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EB5CD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p w14:paraId="66613CFB" w14:textId="77777777" w:rsidR="00A70FF3" w:rsidRPr="00C457EE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 w:rsidRPr="00C457EE">
        <w:rPr>
          <w:rFonts w:ascii="Helvetica Neue" w:hAnsi="Helvetica Neue"/>
          <w:color w:val="000000" w:themeColor="text1"/>
          <w:sz w:val="22"/>
          <w:szCs w:val="22"/>
        </w:rPr>
        <w:t>“Wh</w:t>
      </w:r>
      <w:r>
        <w:rPr>
          <w:rFonts w:ascii="Helvetica Neue" w:hAnsi="Helvetica Neue"/>
          <w:color w:val="000000" w:themeColor="text1"/>
          <w:sz w:val="22"/>
          <w:szCs w:val="22"/>
        </w:rPr>
        <w:t>at</w:t>
      </w:r>
      <w:r w:rsidRPr="00C457EE">
        <w:rPr>
          <w:rFonts w:ascii="Helvetica Neue" w:hAnsi="Helvetica Neue"/>
          <w:color w:val="000000" w:themeColor="text1"/>
          <w:sz w:val="22"/>
          <w:szCs w:val="22"/>
        </w:rPr>
        <w:t xml:space="preserve"> different kinds of animals do you see here?” </w:t>
      </w:r>
    </w:p>
    <w:p w14:paraId="3B6D5C47" w14:textId="63765112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 w:rsidRPr="00C457EE">
        <w:rPr>
          <w:rFonts w:ascii="Helvetica Neue" w:hAnsi="Helvetica Neue"/>
          <w:color w:val="000000" w:themeColor="text1"/>
          <w:sz w:val="22"/>
          <w:szCs w:val="22"/>
        </w:rPr>
        <w:t xml:space="preserve">“Yes, there are cows and horses, sheep and pig.” </w:t>
      </w:r>
    </w:p>
    <w:p w14:paraId="6D79DA45" w14:textId="77777777" w:rsidR="00A70FF3" w:rsidRPr="00C457EE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p w14:paraId="76B77808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 w:rsidRPr="00C457EE">
        <w:rPr>
          <w:rFonts w:ascii="Helvetica Neue" w:hAnsi="Helvetica Neue"/>
          <w:color w:val="000000" w:themeColor="text1"/>
          <w:sz w:val="22"/>
          <w:szCs w:val="22"/>
        </w:rPr>
        <w:t>“Look, horses are black or brown</w:t>
      </w:r>
      <w:r>
        <w:rPr>
          <w:rFonts w:ascii="Helvetica Neue" w:hAnsi="Helvetica Neue"/>
          <w:color w:val="000000" w:themeColor="text1"/>
          <w:sz w:val="22"/>
          <w:szCs w:val="22"/>
        </w:rPr>
        <w:t>. What different kinds of sheep are there?</w:t>
      </w:r>
      <w:r w:rsidRPr="00C457EE">
        <w:rPr>
          <w:rFonts w:ascii="Helvetica Neue" w:hAnsi="Helvetica Neue"/>
          <w:color w:val="000000" w:themeColor="text1"/>
          <w:sz w:val="22"/>
          <w:szCs w:val="22"/>
        </w:rPr>
        <w:t>”</w:t>
      </w:r>
    </w:p>
    <w:p w14:paraId="7784CB8E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>“Yes, there are black and white sheep”</w:t>
      </w:r>
    </w:p>
    <w:p w14:paraId="3C820225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p w14:paraId="62990D25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>“The animals have different colors! What different colors do the animals have?”</w:t>
      </w:r>
    </w:p>
    <w:p w14:paraId="249A3E20" w14:textId="6BD37CF2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 xml:space="preserve">“Yes, they are white, </w:t>
      </w:r>
      <w:r w:rsidR="00601899">
        <w:rPr>
          <w:rFonts w:ascii="Helvetica Neue" w:hAnsi="Helvetica Neue"/>
          <w:color w:val="000000" w:themeColor="text1"/>
          <w:sz w:val="22"/>
          <w:szCs w:val="22"/>
        </w:rPr>
        <w:t xml:space="preserve">grey, </w:t>
      </w:r>
      <w:r>
        <w:rPr>
          <w:rFonts w:ascii="Helvetica Neue" w:hAnsi="Helvetica Neue"/>
          <w:color w:val="000000" w:themeColor="text1"/>
          <w:sz w:val="22"/>
          <w:szCs w:val="22"/>
        </w:rPr>
        <w:t>black, pink</w:t>
      </w:r>
      <w:r w:rsidR="00971400">
        <w:rPr>
          <w:rFonts w:ascii="Helvetica Neue" w:hAnsi="Helvetica Neue"/>
          <w:color w:val="000000" w:themeColor="text1"/>
          <w:sz w:val="22"/>
          <w:szCs w:val="22"/>
        </w:rPr>
        <w:t xml:space="preserve"> and</w:t>
      </w:r>
      <w:r>
        <w:rPr>
          <w:rFonts w:ascii="Helvetica Neue" w:hAnsi="Helvetica Neue"/>
          <w:color w:val="000000" w:themeColor="text1"/>
          <w:sz w:val="22"/>
          <w:szCs w:val="22"/>
        </w:rPr>
        <w:t xml:space="preserve"> brown!”</w:t>
      </w:r>
    </w:p>
    <w:p w14:paraId="4C4E2ADD" w14:textId="77777777" w:rsidR="00A70FF3" w:rsidRPr="00C457EE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352"/>
      </w:tblGrid>
      <w:tr w:rsidR="00A70FF3" w14:paraId="325B8B61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6DCF46EF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A: Please count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all the animals</w:t>
            </w: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 for me!</w:t>
            </w:r>
          </w:p>
        </w:tc>
        <w:tc>
          <w:tcPr>
            <w:tcW w:w="2352" w:type="dxa"/>
            <w:vAlign w:val="center"/>
          </w:tcPr>
          <w:p w14:paraId="43E1392F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  <w:tr w:rsidR="00A70FF3" w14:paraId="363F45E9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7CFED0C4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B: Please count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all sheep</w:t>
            </w: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 for me!</w:t>
            </w:r>
          </w:p>
        </w:tc>
        <w:tc>
          <w:tcPr>
            <w:tcW w:w="2352" w:type="dxa"/>
            <w:vAlign w:val="center"/>
          </w:tcPr>
          <w:p w14:paraId="569BE8D0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  <w:tr w:rsidR="00A70FF3" w14:paraId="2FF7E256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3469C706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C: Please count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all animals’ ears</w:t>
            </w: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 for me!</w:t>
            </w:r>
          </w:p>
        </w:tc>
        <w:tc>
          <w:tcPr>
            <w:tcW w:w="2352" w:type="dxa"/>
            <w:vAlign w:val="center"/>
          </w:tcPr>
          <w:p w14:paraId="590500AD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  <w:tr w:rsidR="00A70FF3" w14:paraId="1D4D37DC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53B2CFE3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D: Please count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all horses’ legs</w:t>
            </w: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>!</w:t>
            </w:r>
          </w:p>
        </w:tc>
        <w:tc>
          <w:tcPr>
            <w:tcW w:w="2352" w:type="dxa"/>
            <w:vAlign w:val="center"/>
          </w:tcPr>
          <w:p w14:paraId="0DDE1EB8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  <w:tr w:rsidR="00A70FF3" w14:paraId="0ECD686E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3664C38C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E: Please count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the animals’ tails</w:t>
            </w: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>!</w:t>
            </w:r>
          </w:p>
        </w:tc>
        <w:tc>
          <w:tcPr>
            <w:tcW w:w="2352" w:type="dxa"/>
            <w:vAlign w:val="center"/>
          </w:tcPr>
          <w:p w14:paraId="52AE966B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</w:tbl>
    <w:p w14:paraId="792C0A77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</w:p>
    <w:p w14:paraId="299A7483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>“What different kinds of animals are there again?”</w:t>
      </w:r>
    </w:p>
    <w:p w14:paraId="2574940B" w14:textId="77777777" w:rsidR="00A70FF3" w:rsidRPr="00C457EE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352"/>
      </w:tblGrid>
      <w:tr w:rsidR="00A70FF3" w14:paraId="485CA9EE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0460244B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>F</w:t>
            </w: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: Please count how many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different kinds of animals</w:t>
            </w: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 there are!</w:t>
            </w:r>
          </w:p>
        </w:tc>
        <w:tc>
          <w:tcPr>
            <w:tcW w:w="2352" w:type="dxa"/>
          </w:tcPr>
          <w:p w14:paraId="775D10DB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</w:tbl>
    <w:p w14:paraId="25EFD96B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</w:p>
    <w:p w14:paraId="7D749C0F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>“What different kinds of sheep are there again?”</w:t>
      </w:r>
    </w:p>
    <w:p w14:paraId="7D93E282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352"/>
      </w:tblGrid>
      <w:tr w:rsidR="00A70FF3" w14:paraId="44BB5EE3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2D658732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>G</w:t>
            </w: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: Please count how many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different kinds of sheep</w:t>
            </w:r>
            <w:r w:rsidRPr="00C457EE"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 there are!</w:t>
            </w:r>
          </w:p>
        </w:tc>
        <w:tc>
          <w:tcPr>
            <w:tcW w:w="2352" w:type="dxa"/>
          </w:tcPr>
          <w:p w14:paraId="2B004748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</w:tbl>
    <w:p w14:paraId="6333FA1D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p w14:paraId="5C0F0798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 xml:space="preserve"> “What are the different colors of the animals again?”</w:t>
      </w:r>
    </w:p>
    <w:p w14:paraId="47A342FC" w14:textId="77777777" w:rsidR="00A70FF3" w:rsidRDefault="00A70FF3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352"/>
      </w:tblGrid>
      <w:tr w:rsidR="00A70FF3" w14:paraId="2C5DADF1" w14:textId="77777777" w:rsidTr="00A70FF3">
        <w:trPr>
          <w:trHeight w:val="567"/>
        </w:trPr>
        <w:tc>
          <w:tcPr>
            <w:tcW w:w="6658" w:type="dxa"/>
            <w:vAlign w:val="center"/>
          </w:tcPr>
          <w:p w14:paraId="5D4DA58C" w14:textId="77777777" w:rsidR="00A70FF3" w:rsidRDefault="00A70FF3" w:rsidP="00A70FF3">
            <w:pPr>
              <w:spacing w:line="360" w:lineRule="auto"/>
              <w:jc w:val="center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H: Please count how many </w:t>
            </w:r>
            <w:r w:rsidRPr="00A70FF3">
              <w:rPr>
                <w:rFonts w:ascii="Helvetica Neue" w:hAnsi="Helvetica Neue"/>
                <w:b/>
                <w:color w:val="000000" w:themeColor="text1"/>
                <w:sz w:val="22"/>
                <w:szCs w:val="22"/>
              </w:rPr>
              <w:t>different colors</w:t>
            </w:r>
            <w:r>
              <w:rPr>
                <w:rFonts w:ascii="Helvetica Neue" w:hAnsi="Helvetica Neue"/>
                <w:color w:val="000000" w:themeColor="text1"/>
                <w:sz w:val="22"/>
                <w:szCs w:val="22"/>
              </w:rPr>
              <w:t xml:space="preserve"> the animals have!</w:t>
            </w:r>
          </w:p>
        </w:tc>
        <w:tc>
          <w:tcPr>
            <w:tcW w:w="2352" w:type="dxa"/>
          </w:tcPr>
          <w:p w14:paraId="06D4CA33" w14:textId="77777777" w:rsidR="00A70FF3" w:rsidRDefault="00A70FF3" w:rsidP="00A70F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rPr>
                <w:rFonts w:ascii="Helvetica Neue" w:hAnsi="Helvetica Neue"/>
                <w:color w:val="000000" w:themeColor="text1"/>
                <w:sz w:val="22"/>
                <w:szCs w:val="22"/>
              </w:rPr>
            </w:pPr>
          </w:p>
        </w:tc>
      </w:tr>
    </w:tbl>
    <w:p w14:paraId="20E6BEDC" w14:textId="77777777" w:rsidR="00A70FF3" w:rsidRDefault="00694C96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  <w:r>
        <w:rPr>
          <w:rFonts w:ascii="Helvetica Neue" w:hAnsi="Helvetica Neue"/>
          <w:color w:val="000000" w:themeColor="text1"/>
          <w:sz w:val="22"/>
          <w:szCs w:val="22"/>
        </w:rPr>
        <w:t xml:space="preserve"> </w:t>
      </w:r>
    </w:p>
    <w:p w14:paraId="4F34BC43" w14:textId="77777777" w:rsidR="00340DE8" w:rsidRDefault="00340DE8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p w14:paraId="7594E718" w14:textId="77777777" w:rsidR="00340DE8" w:rsidRDefault="00340DE8" w:rsidP="00A70FF3">
      <w:pPr>
        <w:spacing w:line="360" w:lineRule="auto"/>
        <w:rPr>
          <w:rFonts w:ascii="Helvetica Neue" w:hAnsi="Helvetica Neue"/>
          <w:color w:val="000000" w:themeColor="text1"/>
          <w:sz w:val="22"/>
          <w:szCs w:val="22"/>
        </w:rPr>
      </w:pPr>
    </w:p>
    <w:sectPr w:rsidR="00340DE8" w:rsidSect="00275E03">
      <w:headerReference w:type="default" r:id="rId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62017" w14:textId="77777777" w:rsidR="00612039" w:rsidRDefault="00612039" w:rsidP="00A70FF3">
      <w:r>
        <w:separator/>
      </w:r>
    </w:p>
  </w:endnote>
  <w:endnote w:type="continuationSeparator" w:id="0">
    <w:p w14:paraId="64C9FA47" w14:textId="77777777" w:rsidR="00612039" w:rsidRDefault="00612039" w:rsidP="00A7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DD269" w14:textId="77777777" w:rsidR="00612039" w:rsidRDefault="00612039" w:rsidP="00A70FF3">
      <w:r>
        <w:separator/>
      </w:r>
    </w:p>
  </w:footnote>
  <w:footnote w:type="continuationSeparator" w:id="0">
    <w:p w14:paraId="66DE0080" w14:textId="77777777" w:rsidR="00612039" w:rsidRDefault="00612039" w:rsidP="00A70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225D8" w14:textId="77777777" w:rsidR="00A70FF3" w:rsidRDefault="00A70FF3">
    <w:pPr>
      <w:pStyle w:val="Header"/>
      <w:rPr>
        <w:lang w:val="en-GB"/>
      </w:rPr>
    </w:pPr>
    <w:r>
      <w:rPr>
        <w:lang w:val="en-GB"/>
      </w:rPr>
      <w:tab/>
    </w:r>
  </w:p>
  <w:p w14:paraId="4572A2CA" w14:textId="77777777" w:rsidR="00A70FF3" w:rsidRDefault="00A70FF3">
    <w:pPr>
      <w:pStyle w:val="Header"/>
      <w:rPr>
        <w:lang w:val="en-GB"/>
      </w:rPr>
    </w:pPr>
    <w:r>
      <w:rPr>
        <w:lang w:val="en-GB"/>
      </w:rPr>
      <w:t>ID__________</w:t>
    </w:r>
    <w:r>
      <w:rPr>
        <w:lang w:val="en-GB"/>
      </w:rPr>
      <w:tab/>
      <w:t>Experimenter____________</w:t>
    </w:r>
    <w:r>
      <w:rPr>
        <w:lang w:val="en-GB"/>
      </w:rPr>
      <w:tab/>
      <w:t>Date_____________</w:t>
    </w:r>
  </w:p>
  <w:p w14:paraId="59DBF89F" w14:textId="77777777" w:rsidR="00A70FF3" w:rsidRPr="00A70FF3" w:rsidRDefault="00A70FF3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FF3"/>
    <w:rsid w:val="00097C79"/>
    <w:rsid w:val="00232636"/>
    <w:rsid w:val="00272FD1"/>
    <w:rsid w:val="00275E03"/>
    <w:rsid w:val="00340DE8"/>
    <w:rsid w:val="005D269B"/>
    <w:rsid w:val="00601899"/>
    <w:rsid w:val="0061128E"/>
    <w:rsid w:val="00612039"/>
    <w:rsid w:val="00694C96"/>
    <w:rsid w:val="00933AC6"/>
    <w:rsid w:val="00971400"/>
    <w:rsid w:val="00A70FF3"/>
    <w:rsid w:val="00D12F0C"/>
    <w:rsid w:val="00D8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9D47D"/>
  <w14:defaultImageDpi w14:val="32767"/>
  <w15:chartTrackingRefBased/>
  <w15:docId w15:val="{826BB69C-958E-FC4E-9CED-4E9B57C4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sid w:val="00A70FF3"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color w:val="000000"/>
      <w:lang w:val="en-C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0F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FF3"/>
    <w:rPr>
      <w:rFonts w:ascii="Cambria" w:eastAsia="Cambria" w:hAnsi="Cambria" w:cs="Cambria"/>
      <w:color w:val="000000"/>
      <w:lang w:val="en-CA" w:eastAsia="en-GB"/>
    </w:rPr>
  </w:style>
  <w:style w:type="paragraph" w:styleId="Footer">
    <w:name w:val="footer"/>
    <w:basedOn w:val="Normal"/>
    <w:link w:val="FooterChar"/>
    <w:uiPriority w:val="99"/>
    <w:unhideWhenUsed/>
    <w:rsid w:val="00A70F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FF3"/>
    <w:rPr>
      <w:rFonts w:ascii="Cambria" w:eastAsia="Cambria" w:hAnsi="Cambria" w:cs="Cambria"/>
      <w:color w:val="000000"/>
      <w:lang w:val="en-CA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Wege</dc:creator>
  <cp:keywords/>
  <dc:description/>
  <cp:lastModifiedBy>Theresa Wege</cp:lastModifiedBy>
  <cp:revision>8</cp:revision>
  <cp:lastPrinted>2018-11-06T16:08:00Z</cp:lastPrinted>
  <dcterms:created xsi:type="dcterms:W3CDTF">2018-11-14T10:39:00Z</dcterms:created>
  <dcterms:modified xsi:type="dcterms:W3CDTF">2020-06-18T11:11:00Z</dcterms:modified>
</cp:coreProperties>
</file>