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27CC" w14:textId="08BE0601" w:rsidR="00A57B20" w:rsidRPr="0002598C" w:rsidRDefault="00C566C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Codebook</w:t>
      </w:r>
      <w:r w:rsidR="00372F92" w:rsidRPr="0002598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2A6D04" w:rsidRPr="0002598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for interviews with </w:t>
      </w:r>
      <w:r w:rsidR="00372F92" w:rsidRPr="0002598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Primary Caregivers </w:t>
      </w:r>
    </w:p>
    <w:p w14:paraId="1C64A44A" w14:textId="77777777" w:rsidR="001C6EA9" w:rsidRDefault="001C6EA9" w:rsidP="008F708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BFF62EE" w14:textId="77777777" w:rsidR="00A57B20" w:rsidRPr="0002598C" w:rsidRDefault="008F7082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b/>
          <w:bCs/>
        </w:rPr>
      </w:pPr>
      <w:r w:rsidRPr="0002598C">
        <w:rPr>
          <w:rFonts w:ascii="Times New Roman" w:hAnsi="Times New Roman" w:cs="Times New Roman"/>
          <w:b/>
          <w:bCs/>
        </w:rPr>
        <w:t>Food characterisation and balance</w:t>
      </w:r>
    </w:p>
    <w:p w14:paraId="6F831934" w14:textId="77777777" w:rsidR="008F7082" w:rsidRPr="00910E51" w:rsidRDefault="008F7082" w:rsidP="008F7082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TableGrid"/>
        <w:tblW w:w="9215" w:type="dxa"/>
        <w:tblInd w:w="-431" w:type="dxa"/>
        <w:tblLook w:val="04A0" w:firstRow="1" w:lastRow="0" w:firstColumn="1" w:lastColumn="0" w:noHBand="0" w:noVBand="1"/>
      </w:tblPr>
      <w:tblGrid>
        <w:gridCol w:w="1419"/>
        <w:gridCol w:w="2268"/>
        <w:gridCol w:w="5528"/>
      </w:tblGrid>
      <w:tr w:rsidR="00F85383" w:rsidRPr="00910E51" w14:paraId="7ED76F27" w14:textId="77777777" w:rsidTr="51468282">
        <w:tc>
          <w:tcPr>
            <w:tcW w:w="1419" w:type="dxa"/>
          </w:tcPr>
          <w:p w14:paraId="136ACA71" w14:textId="77777777" w:rsidR="00F85383" w:rsidRPr="00910E51" w:rsidRDefault="00F85383" w:rsidP="514682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2E50FEB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Topics</w:t>
            </w:r>
          </w:p>
        </w:tc>
        <w:tc>
          <w:tcPr>
            <w:tcW w:w="2268" w:type="dxa"/>
          </w:tcPr>
          <w:p w14:paraId="28A06D0F" w14:textId="77777777" w:rsidR="00F85383" w:rsidRPr="00910E51" w:rsidRDefault="00F85383" w:rsidP="008F70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D84A541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54C4800F" w14:textId="77777777" w:rsidR="00F85383" w:rsidRPr="00910E51" w:rsidRDefault="00F85383" w:rsidP="008F70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28" w:type="dxa"/>
          </w:tcPr>
          <w:p w14:paraId="1171AA4D" w14:textId="77777777" w:rsidR="00F85383" w:rsidRPr="00910E51" w:rsidRDefault="00F85383" w:rsidP="008F70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09F0032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85383" w:rsidRPr="00910E51" w14:paraId="218D3771" w14:textId="77777777" w:rsidTr="51468282">
        <w:tc>
          <w:tcPr>
            <w:tcW w:w="1419" w:type="dxa"/>
            <w:vMerge w:val="restart"/>
          </w:tcPr>
          <w:p w14:paraId="29D02813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Appetite</w:t>
            </w:r>
          </w:p>
        </w:tc>
        <w:tc>
          <w:tcPr>
            <w:tcW w:w="2268" w:type="dxa"/>
          </w:tcPr>
          <w:p w14:paraId="319E32F3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Child's </w:t>
            </w:r>
            <w:r w:rsidRPr="0002598C">
              <w:rPr>
                <w:rFonts w:ascii="Times New Roman" w:hAnsi="Times New Roman" w:cs="Times New Roman"/>
                <w:sz w:val="18"/>
                <w:szCs w:val="18"/>
              </w:rPr>
              <w:t>appetite</w:t>
            </w:r>
          </w:p>
        </w:tc>
        <w:tc>
          <w:tcPr>
            <w:tcW w:w="5528" w:type="dxa"/>
          </w:tcPr>
          <w:p w14:paraId="1D156A26" w14:textId="6B4D1C4D" w:rsidR="00FA631F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How </w:t>
            </w:r>
            <w:r w:rsidR="0002598C" w:rsidRPr="51468282">
              <w:rPr>
                <w:rFonts w:ascii="Times New Roman" w:hAnsi="Times New Roman" w:cs="Times New Roman"/>
                <w:sz w:val="18"/>
                <w:szCs w:val="18"/>
              </w:rPr>
              <w:t>is the child’s appetite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appreciated and manifested</w:t>
            </w:r>
            <w:r w:rsidR="00FA631F">
              <w:rPr>
                <w:rFonts w:ascii="Times New Roman" w:hAnsi="Times New Roman" w:cs="Times New Roman"/>
                <w:sz w:val="18"/>
                <w:szCs w:val="18"/>
              </w:rPr>
              <w:t xml:space="preserve">? </w:t>
            </w:r>
            <w:r w:rsidR="00FA631F" w:rsidRPr="51468282">
              <w:rPr>
                <w:rFonts w:ascii="Times New Roman" w:hAnsi="Times New Roman" w:cs="Times New Roman"/>
                <w:sz w:val="18"/>
                <w:szCs w:val="18"/>
              </w:rPr>
              <w:t>(indicators)</w:t>
            </w:r>
          </w:p>
          <w:p w14:paraId="5995ED6C" w14:textId="0C2101E9" w:rsidR="00FA631F" w:rsidRDefault="00FA631F" w:rsidP="00FA6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When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the child's appetite observed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is</w:t>
            </w:r>
            <w:r w:rsidR="00372F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higher/lower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  <w:p w14:paraId="67C23C39" w14:textId="558FACBA" w:rsidR="00A57B20" w:rsidRDefault="0002598C" w:rsidP="00FA6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Which</w:t>
            </w:r>
            <w:r w:rsidR="00FA63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aspects associated with such manifest</w:t>
            </w:r>
            <w:r w:rsidR="00FA631F">
              <w:rPr>
                <w:rFonts w:ascii="Times New Roman" w:hAnsi="Times New Roman" w:cs="Times New Roman"/>
                <w:sz w:val="18"/>
                <w:szCs w:val="18"/>
              </w:rPr>
              <w:t>ations of higher/lower appetite?</w:t>
            </w:r>
          </w:p>
        </w:tc>
      </w:tr>
      <w:tr w:rsidR="00F85383" w:rsidRPr="00910E51" w14:paraId="2C6EAAF2" w14:textId="77777777" w:rsidTr="51468282">
        <w:tc>
          <w:tcPr>
            <w:tcW w:w="1419" w:type="dxa"/>
            <w:vMerge/>
          </w:tcPr>
          <w:p w14:paraId="4194B0A2" w14:textId="77777777" w:rsidR="00F85383" w:rsidRPr="00910E51" w:rsidRDefault="00F85383" w:rsidP="00372F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04914BE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Signs that a child no longer wants to eat</w:t>
            </w:r>
          </w:p>
        </w:tc>
        <w:tc>
          <w:tcPr>
            <w:tcW w:w="5528" w:type="dxa"/>
          </w:tcPr>
          <w:p w14:paraId="0EAD60FE" w14:textId="5401D919" w:rsidR="00A57B20" w:rsidRDefault="00F8538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Indicators that the child no longer wants to eat and response of the Primary Caregiver (PC) (</w:t>
            </w:r>
            <w:r w:rsidR="0002598C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hen to insist or not?)</w:t>
            </w:r>
          </w:p>
        </w:tc>
      </w:tr>
      <w:tr w:rsidR="00F85383" w:rsidRPr="00910E51" w14:paraId="32D5AF3A" w14:textId="77777777" w:rsidTr="51468282">
        <w:tc>
          <w:tcPr>
            <w:tcW w:w="1419" w:type="dxa"/>
          </w:tcPr>
          <w:p w14:paraId="2CA0D060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Preferences and tastes of the child </w:t>
            </w:r>
          </w:p>
        </w:tc>
        <w:tc>
          <w:tcPr>
            <w:tcW w:w="2268" w:type="dxa"/>
          </w:tcPr>
          <w:p w14:paraId="3066C359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Preferences and tastes</w:t>
            </w:r>
          </w:p>
        </w:tc>
        <w:tc>
          <w:tcPr>
            <w:tcW w:w="5528" w:type="dxa"/>
          </w:tcPr>
          <w:p w14:paraId="71610A51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Identification of the child's preferences in relation to foods; preparations; type of consistency </w:t>
            </w:r>
          </w:p>
        </w:tc>
      </w:tr>
      <w:tr w:rsidR="00F85383" w:rsidRPr="00910E51" w14:paraId="6BA7319B" w14:textId="77777777" w:rsidTr="51468282">
        <w:tc>
          <w:tcPr>
            <w:tcW w:w="1419" w:type="dxa"/>
          </w:tcPr>
          <w:p w14:paraId="4AB009D4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Breastfeeding and feeding</w:t>
            </w:r>
          </w:p>
        </w:tc>
        <w:tc>
          <w:tcPr>
            <w:tcW w:w="2268" w:type="dxa"/>
          </w:tcPr>
          <w:p w14:paraId="5E75E7F9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Breastfeeding and feeding</w:t>
            </w:r>
          </w:p>
        </w:tc>
        <w:tc>
          <w:tcPr>
            <w:tcW w:w="5528" w:type="dxa"/>
          </w:tcPr>
          <w:p w14:paraId="6C51331D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Dynamics between breastfeeding and feeding (what comes first; when to breastfeed; competitive relationships; preferences of the child...).</w:t>
            </w:r>
          </w:p>
          <w:p w14:paraId="0222E2D0" w14:textId="65F26467" w:rsidR="00A57B20" w:rsidRDefault="00A23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Form, frequency, routine, dynamics of breastfeeding the child</w:t>
            </w:r>
            <w:r w:rsidR="0002598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F640208" w14:textId="4071F775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Continuing or not to continue </w:t>
            </w:r>
            <w:proofErr w:type="gramStart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breastfeeding;</w:t>
            </w:r>
            <w:proofErr w:type="gramEnd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notions of weaning</w:t>
            </w:r>
            <w:r w:rsidR="0002598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AAEB6CB" w14:textId="1F02B8D5" w:rsidR="00A57B20" w:rsidRDefault="00A23ADF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Problems with breastfeeding and their relationship to food</w:t>
            </w:r>
            <w:r w:rsidR="0002598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A23ADF" w:rsidRPr="00910E51" w14:paraId="1B454C7B" w14:textId="77777777" w:rsidTr="51468282">
        <w:tc>
          <w:tcPr>
            <w:tcW w:w="1419" w:type="dxa"/>
          </w:tcPr>
          <w:p w14:paraId="0826F96E" w14:textId="77777777" w:rsidR="00A57B20" w:rsidRDefault="00A23AD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Other milk</w:t>
            </w:r>
          </w:p>
        </w:tc>
        <w:tc>
          <w:tcPr>
            <w:tcW w:w="2268" w:type="dxa"/>
          </w:tcPr>
          <w:p w14:paraId="5A3B96A6" w14:textId="77777777" w:rsidR="00A57B20" w:rsidRDefault="00A23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Consumption of other milks</w:t>
            </w:r>
          </w:p>
        </w:tc>
        <w:tc>
          <w:tcPr>
            <w:tcW w:w="5528" w:type="dxa"/>
          </w:tcPr>
          <w:p w14:paraId="3B0F4628" w14:textId="77777777" w:rsidR="00A57B20" w:rsidRDefault="00A23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Bottle</w:t>
            </w:r>
            <w:r w:rsidR="007E37D9">
              <w:rPr>
                <w:rFonts w:ascii="Times New Roman" w:hAnsi="Times New Roman" w:cs="Times New Roman"/>
                <w:sz w:val="18"/>
                <w:szCs w:val="18"/>
              </w:rPr>
              <w:t xml:space="preserve"> feeding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use.  Motives or reasons for use</w:t>
            </w:r>
          </w:p>
          <w:p w14:paraId="54033CEE" w14:textId="3B804F49" w:rsidR="00A57B20" w:rsidRDefault="00A23ADF" w:rsidP="007E3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Change</w:t>
            </w:r>
            <w:r w:rsidR="007E37D9">
              <w:rPr>
                <w:rFonts w:ascii="Times New Roman" w:hAnsi="Times New Roman" w:cs="Times New Roman"/>
                <w:sz w:val="18"/>
                <w:szCs w:val="18"/>
              </w:rPr>
              <w:t>s, problems. Current situation about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the use of other milks</w:t>
            </w:r>
            <w:r w:rsidR="001F0BF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5D4EF0BE" w14:textId="77777777" w:rsidTr="51468282">
        <w:tc>
          <w:tcPr>
            <w:tcW w:w="1419" w:type="dxa"/>
            <w:vMerge w:val="restart"/>
          </w:tcPr>
          <w:p w14:paraId="4C93D23D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Amount </w:t>
            </w:r>
            <w:r w:rsidR="00A23ADF"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of food</w:t>
            </w:r>
          </w:p>
        </w:tc>
        <w:tc>
          <w:tcPr>
            <w:tcW w:w="2268" w:type="dxa"/>
          </w:tcPr>
          <w:p w14:paraId="5DF559E8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Appreciations on the quantity</w:t>
            </w:r>
          </w:p>
        </w:tc>
        <w:tc>
          <w:tcPr>
            <w:tcW w:w="5528" w:type="dxa"/>
          </w:tcPr>
          <w:p w14:paraId="2886FAC4" w14:textId="77777777" w:rsidR="00A57B20" w:rsidRDefault="00F85383" w:rsidP="007E3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Amount the child usually eats and the ideal amount you want him/her to eat (how much of what is served; </w:t>
            </w:r>
            <w:r w:rsidR="007E37D9">
              <w:rPr>
                <w:rFonts w:ascii="Times New Roman" w:hAnsi="Times New Roman" w:cs="Times New Roman"/>
                <w:sz w:val="18"/>
                <w:szCs w:val="18"/>
              </w:rPr>
              <w:t xml:space="preserve">if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he/she </w:t>
            </w:r>
            <w:r w:rsidR="007E37D9">
              <w:rPr>
                <w:rFonts w:ascii="Times New Roman" w:hAnsi="Times New Roman" w:cs="Times New Roman"/>
                <w:sz w:val="18"/>
                <w:szCs w:val="18"/>
              </w:rPr>
              <w:t>eats all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the ration...).</w:t>
            </w:r>
          </w:p>
        </w:tc>
      </w:tr>
      <w:tr w:rsidR="00F85383" w:rsidRPr="00910E51" w14:paraId="73A67528" w14:textId="77777777" w:rsidTr="51468282">
        <w:tc>
          <w:tcPr>
            <w:tcW w:w="1419" w:type="dxa"/>
            <w:vMerge/>
          </w:tcPr>
          <w:p w14:paraId="38768410" w14:textId="77777777" w:rsidR="00F85383" w:rsidRPr="00910E51" w:rsidRDefault="00F85383" w:rsidP="008F70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5B527E4" w14:textId="2C60FB2E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Strategies to get him</w:t>
            </w:r>
            <w:r w:rsidR="00016892">
              <w:rPr>
                <w:rFonts w:ascii="Times New Roman" w:hAnsi="Times New Roman" w:cs="Times New Roman"/>
                <w:sz w:val="18"/>
                <w:szCs w:val="18"/>
              </w:rPr>
              <w:t>/her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to eat the desired amount</w:t>
            </w:r>
          </w:p>
        </w:tc>
        <w:tc>
          <w:tcPr>
            <w:tcW w:w="5528" w:type="dxa"/>
          </w:tcPr>
          <w:p w14:paraId="01C813A6" w14:textId="11CE7BC0" w:rsidR="00A57B20" w:rsidRDefault="007A74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Strategies aimed to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getting the child to eat more of it</w:t>
            </w:r>
            <w:r w:rsidR="0001689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50F6E7BD" w14:textId="77777777" w:rsidTr="51468282">
        <w:tc>
          <w:tcPr>
            <w:tcW w:w="1419" w:type="dxa"/>
            <w:vMerge w:val="restart"/>
          </w:tcPr>
          <w:p w14:paraId="53E98607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Power frequency</w:t>
            </w:r>
          </w:p>
        </w:tc>
        <w:tc>
          <w:tcPr>
            <w:tcW w:w="2268" w:type="dxa"/>
          </w:tcPr>
          <w:p w14:paraId="40C7AD1C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Frequency</w:t>
            </w:r>
          </w:p>
        </w:tc>
        <w:tc>
          <w:tcPr>
            <w:tcW w:w="5528" w:type="dxa"/>
          </w:tcPr>
          <w:p w14:paraId="4748DA99" w14:textId="396E1E09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Feeding times during the day; type of food and food preparations offered at different times; feeding schedules</w:t>
            </w:r>
            <w:r w:rsidR="0001689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7F89D8C8" w14:textId="77777777" w:rsidTr="51468282">
        <w:tc>
          <w:tcPr>
            <w:tcW w:w="1419" w:type="dxa"/>
            <w:vMerge/>
          </w:tcPr>
          <w:p w14:paraId="2B25146E" w14:textId="77777777" w:rsidR="00F85383" w:rsidRPr="00910E51" w:rsidRDefault="00F85383" w:rsidP="008F70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488D8079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Frequency considerations </w:t>
            </w:r>
          </w:p>
        </w:tc>
        <w:tc>
          <w:tcPr>
            <w:tcW w:w="5528" w:type="dxa"/>
          </w:tcPr>
          <w:p w14:paraId="77868ADB" w14:textId="51F58C92" w:rsidR="00A57B20" w:rsidRDefault="00F85383" w:rsidP="0000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Assessing </w:t>
            </w:r>
            <w:r w:rsidR="00016892">
              <w:rPr>
                <w:rFonts w:ascii="Times New Roman" w:hAnsi="Times New Roman" w:cs="Times New Roman"/>
                <w:sz w:val="18"/>
                <w:szCs w:val="18"/>
              </w:rPr>
              <w:t>the frequency</w:t>
            </w:r>
            <w:r w:rsidR="00030029">
              <w:rPr>
                <w:rFonts w:ascii="Times New Roman" w:hAnsi="Times New Roman" w:cs="Times New Roman"/>
                <w:sz w:val="18"/>
                <w:szCs w:val="18"/>
              </w:rPr>
              <w:t xml:space="preserve"> that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the child eats and what is considered ideal</w:t>
            </w:r>
            <w:r w:rsidR="0003002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5511DC9D" w14:textId="77777777" w:rsidTr="51468282">
        <w:tc>
          <w:tcPr>
            <w:tcW w:w="1419" w:type="dxa"/>
            <w:vMerge w:val="restart"/>
          </w:tcPr>
          <w:p w14:paraId="664E8024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Consistency of preparations</w:t>
            </w:r>
          </w:p>
        </w:tc>
        <w:tc>
          <w:tcPr>
            <w:tcW w:w="2268" w:type="dxa"/>
          </w:tcPr>
          <w:p w14:paraId="6C96DF49" w14:textId="3341966A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Identification of consistency samples</w:t>
            </w:r>
          </w:p>
        </w:tc>
        <w:tc>
          <w:tcPr>
            <w:tcW w:w="5528" w:type="dxa"/>
          </w:tcPr>
          <w:p w14:paraId="7300D72C" w14:textId="7634253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Terms used by lead caregivers to refer to types of consistency (based on review of submitted samples)</w:t>
            </w:r>
            <w:r w:rsidR="0003002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24BA34E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C4A59A" w14:textId="49849E79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Identification of preparations typically offered to the child and their consistency</w:t>
            </w:r>
            <w:r w:rsidR="0003002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27D76575" w14:textId="77777777" w:rsidTr="51468282">
        <w:tc>
          <w:tcPr>
            <w:tcW w:w="1419" w:type="dxa"/>
            <w:vMerge/>
          </w:tcPr>
          <w:p w14:paraId="29495172" w14:textId="77777777" w:rsidR="00F85383" w:rsidRPr="00910E51" w:rsidRDefault="00F85383" w:rsidP="00372F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7CC65728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Consistency assessment and practice </w:t>
            </w:r>
          </w:p>
        </w:tc>
        <w:tc>
          <w:tcPr>
            <w:tcW w:w="5528" w:type="dxa"/>
          </w:tcPr>
          <w:p w14:paraId="600A8414" w14:textId="7FC06C95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Preferred consistency in infant feeding; reasons for this preference</w:t>
            </w:r>
            <w:r w:rsidR="0003002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E79D87F" w14:textId="6D4B0EBA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Changes experienced </w:t>
            </w:r>
            <w:r w:rsidR="006D2A42">
              <w:rPr>
                <w:rFonts w:ascii="Times New Roman" w:hAnsi="Times New Roman" w:cs="Times New Roman"/>
                <w:sz w:val="18"/>
                <w:szCs w:val="18"/>
              </w:rPr>
              <w:t>regarding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consistency</w:t>
            </w:r>
            <w:r w:rsidR="006D2A4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37342D2" w14:textId="56F1771D" w:rsidR="00A57B20" w:rsidRDefault="00F85383" w:rsidP="00000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  <w:r w:rsidR="00000950">
              <w:rPr>
                <w:rFonts w:ascii="Times New Roman" w:hAnsi="Times New Roman" w:cs="Times New Roman"/>
                <w:sz w:val="18"/>
                <w:szCs w:val="18"/>
              </w:rPr>
              <w:t xml:space="preserve">sessment and practice </w:t>
            </w:r>
            <w:r w:rsidR="006D2A42">
              <w:rPr>
                <w:rFonts w:ascii="Times New Roman" w:hAnsi="Times New Roman" w:cs="Times New Roman"/>
                <w:sz w:val="18"/>
                <w:szCs w:val="18"/>
              </w:rPr>
              <w:t>of</w:t>
            </w:r>
            <w:r w:rsidR="000009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00950" w:rsidRPr="51468282">
              <w:rPr>
                <w:rFonts w:ascii="Times New Roman" w:hAnsi="Times New Roman" w:cs="Times New Roman"/>
                <w:sz w:val="18"/>
                <w:szCs w:val="18"/>
              </w:rPr>
              <w:t>consistency</w:t>
            </w:r>
            <w:r w:rsidR="00000950">
              <w:rPr>
                <w:rFonts w:ascii="Times New Roman" w:hAnsi="Times New Roman" w:cs="Times New Roman"/>
                <w:sz w:val="18"/>
                <w:szCs w:val="18"/>
              </w:rPr>
              <w:t xml:space="preserve"> of other main c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aregivers</w:t>
            </w:r>
            <w:r w:rsidR="006D2A4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37036790" w14:textId="77777777" w:rsidTr="51468282">
        <w:tc>
          <w:tcPr>
            <w:tcW w:w="1419" w:type="dxa"/>
            <w:vMerge w:val="restart"/>
          </w:tcPr>
          <w:p w14:paraId="0D5BF407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Responsive feeding</w:t>
            </w:r>
          </w:p>
        </w:tc>
        <w:tc>
          <w:tcPr>
            <w:tcW w:w="2268" w:type="dxa"/>
          </w:tcPr>
          <w:p w14:paraId="1BAD5EB4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Physical and social environment</w:t>
            </w:r>
          </w:p>
        </w:tc>
        <w:tc>
          <w:tcPr>
            <w:tcW w:w="5528" w:type="dxa"/>
          </w:tcPr>
          <w:p w14:paraId="6516CEAB" w14:textId="7EF32853" w:rsidR="00A57B20" w:rsidRDefault="00F85383" w:rsidP="00CD11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Aspects of the physical and social environment that </w:t>
            </w:r>
            <w:r w:rsidR="0000218E" w:rsidRPr="0000218E">
              <w:rPr>
                <w:rFonts w:ascii="Times New Roman" w:hAnsi="Times New Roman" w:cs="Times New Roman"/>
                <w:sz w:val="18"/>
                <w:szCs w:val="18"/>
              </w:rPr>
              <w:t xml:space="preserve">promote or difficult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feeding or the child's appetite, </w:t>
            </w:r>
            <w:r w:rsidR="006D2A42" w:rsidRPr="51468282">
              <w:rPr>
                <w:rFonts w:ascii="Times New Roman" w:hAnsi="Times New Roman" w:cs="Times New Roman"/>
                <w:sz w:val="18"/>
                <w:szCs w:val="18"/>
              </w:rPr>
              <w:t>place,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and general environment in which feeding takes place (presence or absence of distractions; noise/quietness; layout of space and furniture; willingness of the child t</w:t>
            </w:r>
            <w:r w:rsidR="00CD11D2">
              <w:rPr>
                <w:rFonts w:ascii="Times New Roman" w:hAnsi="Times New Roman" w:cs="Times New Roman"/>
                <w:sz w:val="18"/>
                <w:szCs w:val="18"/>
              </w:rPr>
              <w:t xml:space="preserve">o eat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when</w:t>
            </w:r>
            <w:r w:rsidR="00CD11D2">
              <w:rPr>
                <w:rFonts w:ascii="Times New Roman" w:hAnsi="Times New Roman" w:cs="Times New Roman"/>
                <w:sz w:val="18"/>
                <w:szCs w:val="18"/>
              </w:rPr>
              <w:t xml:space="preserve"> he/she has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the company of the family...). </w:t>
            </w:r>
          </w:p>
        </w:tc>
      </w:tr>
      <w:tr w:rsidR="00F85383" w:rsidRPr="00910E51" w14:paraId="10DD91C5" w14:textId="77777777" w:rsidTr="51468282">
        <w:tc>
          <w:tcPr>
            <w:tcW w:w="1419" w:type="dxa"/>
            <w:vMerge/>
          </w:tcPr>
          <w:p w14:paraId="18A8D94E" w14:textId="77777777" w:rsidR="00F85383" w:rsidRPr="00910E51" w:rsidRDefault="00F85383" w:rsidP="00372F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20A53E95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CP - child interaction </w:t>
            </w:r>
          </w:p>
        </w:tc>
        <w:tc>
          <w:tcPr>
            <w:tcW w:w="5528" w:type="dxa"/>
          </w:tcPr>
          <w:p w14:paraId="7E5EAB46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Relatio</w:t>
            </w:r>
            <w:r w:rsidR="0023538B">
              <w:rPr>
                <w:rFonts w:ascii="Times New Roman" w:hAnsi="Times New Roman" w:cs="Times New Roman"/>
                <w:sz w:val="18"/>
                <w:szCs w:val="18"/>
              </w:rPr>
              <w:t>nship established between the PC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and the child du</w:t>
            </w:r>
            <w:r w:rsidR="0023538B">
              <w:rPr>
                <w:rFonts w:ascii="Times New Roman" w:hAnsi="Times New Roman" w:cs="Times New Roman"/>
                <w:sz w:val="18"/>
                <w:szCs w:val="18"/>
              </w:rPr>
              <w:t>ring feeding (location of the PC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in re</w:t>
            </w:r>
            <w:r w:rsidR="0023538B">
              <w:rPr>
                <w:rFonts w:ascii="Times New Roman" w:hAnsi="Times New Roman" w:cs="Times New Roman"/>
                <w:sz w:val="18"/>
                <w:szCs w:val="18"/>
              </w:rPr>
              <w:t>lation to the child; what the PC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does while feeding the child...).</w:t>
            </w:r>
          </w:p>
        </w:tc>
      </w:tr>
      <w:tr w:rsidR="00F85383" w:rsidRPr="00910E51" w14:paraId="6A0500DB" w14:textId="77777777" w:rsidTr="51468282">
        <w:tc>
          <w:tcPr>
            <w:tcW w:w="1419" w:type="dxa"/>
            <w:vMerge/>
          </w:tcPr>
          <w:p w14:paraId="1F2DF76E" w14:textId="77777777" w:rsidR="00F85383" w:rsidRPr="00910E51" w:rsidRDefault="00F85383" w:rsidP="00372F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4179E7AA" w14:textId="77777777" w:rsidR="00A57B20" w:rsidRDefault="00B073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5a. 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Strategies used for feeding</w:t>
            </w:r>
          </w:p>
        </w:tc>
        <w:tc>
          <w:tcPr>
            <w:tcW w:w="5528" w:type="dxa"/>
          </w:tcPr>
          <w:p w14:paraId="7CB94124" w14:textId="15E878AC" w:rsidR="00A57B20" w:rsidRDefault="0023538B" w:rsidP="002353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How the caregiver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4928" w:rsidRPr="51468282">
              <w:rPr>
                <w:rFonts w:ascii="Times New Roman" w:hAnsi="Times New Roman" w:cs="Times New Roman"/>
                <w:sz w:val="18"/>
                <w:szCs w:val="18"/>
              </w:rPr>
              <w:t>encourages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the child to eat (combination of foods and textures that the child prefers; use of play resources and materials; talking; singing; playing...)</w:t>
            </w:r>
            <w:r w:rsidR="002F4928">
              <w:rPr>
                <w:rFonts w:ascii="Times New Roman" w:hAnsi="Times New Roman" w:cs="Times New Roman"/>
                <w:sz w:val="18"/>
                <w:szCs w:val="18"/>
              </w:rPr>
              <w:t>. W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hat </w:t>
            </w:r>
            <w:r w:rsidR="002F4928">
              <w:rPr>
                <w:rFonts w:ascii="Times New Roman" w:hAnsi="Times New Roman" w:cs="Times New Roman"/>
                <w:sz w:val="18"/>
                <w:szCs w:val="18"/>
              </w:rPr>
              <w:t xml:space="preserve">gives better 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results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?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4928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revious experience and learning of "techniques" for feeding</w:t>
            </w:r>
          </w:p>
        </w:tc>
      </w:tr>
      <w:tr w:rsidR="00F85383" w:rsidRPr="00910E51" w14:paraId="61662777" w14:textId="77777777" w:rsidTr="51468282">
        <w:tc>
          <w:tcPr>
            <w:tcW w:w="1419" w:type="dxa"/>
            <w:vMerge/>
          </w:tcPr>
          <w:p w14:paraId="5CFEB849" w14:textId="77777777" w:rsidR="00F85383" w:rsidRPr="00910E51" w:rsidRDefault="00F85383" w:rsidP="00372F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2F0A37C" w14:textId="77777777" w:rsidR="00A57B20" w:rsidRDefault="00B073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5b. 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OTHERS' involvement in the child's feeding</w:t>
            </w:r>
          </w:p>
        </w:tc>
        <w:tc>
          <w:tcPr>
            <w:tcW w:w="5528" w:type="dxa"/>
          </w:tcPr>
          <w:p w14:paraId="54BC9327" w14:textId="77777777" w:rsidR="00A57B20" w:rsidRDefault="007D2C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Other significant people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- apart from the main caregiver - involved in the feeding and care of the child (wh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 supports and participates; 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what way; how often...).</w:t>
            </w:r>
          </w:p>
        </w:tc>
      </w:tr>
      <w:tr w:rsidR="00F85383" w:rsidRPr="00910E51" w14:paraId="0940E58D" w14:textId="77777777" w:rsidTr="51468282">
        <w:tc>
          <w:tcPr>
            <w:tcW w:w="1419" w:type="dxa"/>
            <w:vMerge/>
          </w:tcPr>
          <w:p w14:paraId="2704FA71" w14:textId="77777777" w:rsidR="00F85383" w:rsidRPr="00910E51" w:rsidRDefault="00F85383" w:rsidP="00372F9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5087E59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Duration of the main meal event</w:t>
            </w:r>
          </w:p>
        </w:tc>
        <w:tc>
          <w:tcPr>
            <w:tcW w:w="5528" w:type="dxa"/>
          </w:tcPr>
          <w:p w14:paraId="31E3BFC6" w14:textId="06221F46" w:rsidR="00A57B20" w:rsidRDefault="007D2C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How many </w:t>
            </w:r>
            <w:r w:rsidR="00AF275F">
              <w:rPr>
                <w:rFonts w:ascii="Times New Roman" w:hAnsi="Times New Roman" w:cs="Times New Roman"/>
                <w:sz w:val="18"/>
                <w:szCs w:val="18"/>
              </w:rPr>
              <w:t>times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275F">
              <w:rPr>
                <w:rFonts w:ascii="Times New Roman" w:hAnsi="Times New Roman" w:cs="Times New Roman"/>
                <w:sz w:val="18"/>
                <w:szCs w:val="18"/>
              </w:rPr>
              <w:t xml:space="preserve">does it 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usually take to feed the child, especially</w:t>
            </w:r>
            <w:r w:rsidR="009046D6">
              <w:rPr>
                <w:rFonts w:ascii="Times New Roman" w:hAnsi="Times New Roman" w:cs="Times New Roman"/>
                <w:sz w:val="18"/>
                <w:szCs w:val="18"/>
              </w:rPr>
              <w:t xml:space="preserve"> at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the main meal (lunch</w:t>
            </w:r>
            <w:r w:rsidR="009046D6" w:rsidRPr="51468282">
              <w:rPr>
                <w:rFonts w:ascii="Times New Roman" w:hAnsi="Times New Roman" w:cs="Times New Roman"/>
                <w:sz w:val="18"/>
                <w:szCs w:val="18"/>
              </w:rPr>
              <w:t>)?</w:t>
            </w:r>
          </w:p>
        </w:tc>
      </w:tr>
      <w:tr w:rsidR="00F85383" w:rsidRPr="00910E51" w14:paraId="22156DAA" w14:textId="77777777" w:rsidTr="51468282">
        <w:tc>
          <w:tcPr>
            <w:tcW w:w="1419" w:type="dxa"/>
          </w:tcPr>
          <w:p w14:paraId="19B304CD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Problems and difficulties</w:t>
            </w:r>
          </w:p>
        </w:tc>
        <w:tc>
          <w:tcPr>
            <w:tcW w:w="2268" w:type="dxa"/>
          </w:tcPr>
          <w:p w14:paraId="03CBF741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Problems around food</w:t>
            </w:r>
          </w:p>
        </w:tc>
        <w:tc>
          <w:tcPr>
            <w:tcW w:w="5528" w:type="dxa"/>
          </w:tcPr>
          <w:p w14:paraId="42D936BB" w14:textId="40BC899C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Difficulties experienced by the main caregiver around feeding the child</w:t>
            </w:r>
            <w:r w:rsidR="009046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3425C703" w14:textId="77777777" w:rsidTr="51468282">
        <w:tc>
          <w:tcPr>
            <w:tcW w:w="1419" w:type="dxa"/>
          </w:tcPr>
          <w:p w14:paraId="2B1CE268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Assessment of the child with regard to feeding </w:t>
            </w:r>
          </w:p>
        </w:tc>
        <w:tc>
          <w:tcPr>
            <w:tcW w:w="2268" w:type="dxa"/>
          </w:tcPr>
          <w:p w14:paraId="0E268CD8" w14:textId="77777777" w:rsidR="00A57B20" w:rsidRDefault="00F85383" w:rsidP="007D2C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The child </w:t>
            </w:r>
            <w:r w:rsidR="007D2C39">
              <w:rPr>
                <w:rFonts w:ascii="Times New Roman" w:hAnsi="Times New Roman" w:cs="Times New Roman"/>
                <w:sz w:val="18"/>
                <w:szCs w:val="18"/>
              </w:rPr>
              <w:t>about fee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d </w:t>
            </w:r>
          </w:p>
        </w:tc>
        <w:tc>
          <w:tcPr>
            <w:tcW w:w="5528" w:type="dxa"/>
          </w:tcPr>
          <w:p w14:paraId="77F604DF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Characterisation of the child's feeding behaviour and implications for the primary caregiver (e.g., use of "war" metaphor to define this relationship, "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 have to fight"; "he doesn't make war on me...he eats everything"...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). </w:t>
            </w:r>
          </w:p>
        </w:tc>
      </w:tr>
      <w:tr w:rsidR="00F85383" w:rsidRPr="00910E51" w14:paraId="3D7EEF6A" w14:textId="77777777" w:rsidTr="51468282">
        <w:tc>
          <w:tcPr>
            <w:tcW w:w="1419" w:type="dxa"/>
          </w:tcPr>
          <w:p w14:paraId="28509C6D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Food and disease</w:t>
            </w:r>
          </w:p>
        </w:tc>
        <w:tc>
          <w:tcPr>
            <w:tcW w:w="2268" w:type="dxa"/>
          </w:tcPr>
          <w:p w14:paraId="378DCF60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Feeding during illness</w:t>
            </w:r>
          </w:p>
        </w:tc>
        <w:tc>
          <w:tcPr>
            <w:tcW w:w="5528" w:type="dxa"/>
          </w:tcPr>
          <w:p w14:paraId="56595E2E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Conditions and ailments of the child.  Changes in feeding dynamics during illness.</w:t>
            </w:r>
          </w:p>
        </w:tc>
      </w:tr>
      <w:tr w:rsidR="00F85383" w:rsidRPr="00910E51" w14:paraId="341B9D51" w14:textId="77777777" w:rsidTr="51468282">
        <w:tc>
          <w:tcPr>
            <w:tcW w:w="1419" w:type="dxa"/>
          </w:tcPr>
          <w:p w14:paraId="49B39424" w14:textId="77777777" w:rsidR="00A57B20" w:rsidRDefault="00F853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Food and CP work</w:t>
            </w:r>
          </w:p>
        </w:tc>
        <w:tc>
          <w:tcPr>
            <w:tcW w:w="2268" w:type="dxa"/>
          </w:tcPr>
          <w:p w14:paraId="094712BB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Primary caregiver's work activity and child feeding </w:t>
            </w:r>
          </w:p>
        </w:tc>
        <w:tc>
          <w:tcPr>
            <w:tcW w:w="5528" w:type="dxa"/>
          </w:tcPr>
          <w:p w14:paraId="06A647C2" w14:textId="09465BFB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How the main caregiver's work activity affects child feeding</w:t>
            </w:r>
            <w:r w:rsidR="009046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226EFCFA" w14:textId="77777777" w:rsidR="00BD7674" w:rsidRDefault="00BD7674" w:rsidP="00BD7674">
      <w:pPr>
        <w:rPr>
          <w:rFonts w:ascii="Times New Roman" w:hAnsi="Times New Roman" w:cs="Times New Roman"/>
        </w:rPr>
      </w:pPr>
    </w:p>
    <w:p w14:paraId="16EBC06A" w14:textId="77777777" w:rsidR="00A57B20" w:rsidRPr="009046D6" w:rsidRDefault="00B76881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09046D6">
        <w:rPr>
          <w:rFonts w:ascii="Times New Roman" w:hAnsi="Times New Roman" w:cs="Times New Roman"/>
          <w:b/>
          <w:bCs/>
        </w:rPr>
        <w:lastRenderedPageBreak/>
        <w:t>Food attributes</w:t>
      </w:r>
    </w:p>
    <w:tbl>
      <w:tblPr>
        <w:tblStyle w:val="TableGrid"/>
        <w:tblW w:w="8932" w:type="dxa"/>
        <w:tblInd w:w="-431" w:type="dxa"/>
        <w:tblLook w:val="04A0" w:firstRow="1" w:lastRow="0" w:firstColumn="1" w:lastColumn="0" w:noHBand="0" w:noVBand="1"/>
      </w:tblPr>
      <w:tblGrid>
        <w:gridCol w:w="2836"/>
        <w:gridCol w:w="6096"/>
      </w:tblGrid>
      <w:tr w:rsidR="00F85383" w:rsidRPr="00910E51" w14:paraId="1C8AD1B1" w14:textId="77777777" w:rsidTr="51468282">
        <w:tc>
          <w:tcPr>
            <w:tcW w:w="2836" w:type="dxa"/>
          </w:tcPr>
          <w:p w14:paraId="6D4161D2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052A1CA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7D157674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3B6E4990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108E01F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85383" w:rsidRPr="00910E51" w14:paraId="2F41D2D0" w14:textId="77777777" w:rsidTr="51468282">
        <w:tc>
          <w:tcPr>
            <w:tcW w:w="2836" w:type="dxa"/>
            <w:shd w:val="clear" w:color="auto" w:fill="FFFFFF" w:themeFill="background1"/>
          </w:tcPr>
          <w:p w14:paraId="149B3145" w14:textId="77777777" w:rsidR="00A57B20" w:rsidRDefault="00F85383" w:rsidP="007D1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Food </w:t>
            </w:r>
            <w:r w:rsidR="007D1906">
              <w:rPr>
                <w:rFonts w:ascii="Times New Roman" w:hAnsi="Times New Roman" w:cs="Times New Roman"/>
                <w:sz w:val="18"/>
                <w:szCs w:val="18"/>
              </w:rPr>
              <w:t xml:space="preserve">offered </w:t>
            </w:r>
          </w:p>
        </w:tc>
        <w:tc>
          <w:tcPr>
            <w:tcW w:w="6096" w:type="dxa"/>
            <w:shd w:val="clear" w:color="auto" w:fill="FFFFFF" w:themeFill="background1"/>
          </w:tcPr>
          <w:p w14:paraId="20BDDFDD" w14:textId="01AAAB2F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Food offered to the child</w:t>
            </w:r>
            <w:r w:rsidR="00812A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5BA79623" w14:textId="77777777" w:rsidTr="51468282">
        <w:tc>
          <w:tcPr>
            <w:tcW w:w="2836" w:type="dxa"/>
            <w:shd w:val="clear" w:color="auto" w:fill="FFFFFF" w:themeFill="background1"/>
          </w:tcPr>
          <w:p w14:paraId="0B4151E1" w14:textId="77777777" w:rsidR="00A57B20" w:rsidRDefault="00F85383" w:rsidP="007D19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Foods that are NOT YET </w:t>
            </w:r>
            <w:r w:rsidR="007D1906">
              <w:rPr>
                <w:rFonts w:ascii="Times New Roman" w:hAnsi="Times New Roman" w:cs="Times New Roman"/>
                <w:sz w:val="18"/>
                <w:szCs w:val="18"/>
              </w:rPr>
              <w:t>offered</w:t>
            </w:r>
          </w:p>
        </w:tc>
        <w:tc>
          <w:tcPr>
            <w:tcW w:w="6096" w:type="dxa"/>
            <w:shd w:val="clear" w:color="auto" w:fill="FFFFFF" w:themeFill="background1"/>
          </w:tcPr>
          <w:p w14:paraId="63EECFD2" w14:textId="0B75D709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Foods not yet offered, given the age of the child</w:t>
            </w:r>
            <w:r w:rsidR="00812A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3352BB46" w14:textId="77777777" w:rsidTr="51468282">
        <w:tc>
          <w:tcPr>
            <w:tcW w:w="2836" w:type="dxa"/>
          </w:tcPr>
          <w:p w14:paraId="4737974E" w14:textId="77777777" w:rsidR="00A57B20" w:rsidRDefault="00F85383" w:rsidP="001444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Foods that are NOT</w:t>
            </w:r>
            <w:r w:rsidR="00144418">
              <w:rPr>
                <w:rFonts w:ascii="Times New Roman" w:hAnsi="Times New Roman" w:cs="Times New Roman"/>
                <w:sz w:val="18"/>
                <w:szCs w:val="18"/>
              </w:rPr>
              <w:t xml:space="preserve"> offered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096" w:type="dxa"/>
          </w:tcPr>
          <w:p w14:paraId="3AB455F7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Foods that are not offered to the child because they are considered harmful or have negative properties.</w:t>
            </w:r>
          </w:p>
        </w:tc>
      </w:tr>
      <w:tr w:rsidR="00F85383" w:rsidRPr="00910E51" w14:paraId="54E53B87" w14:textId="77777777" w:rsidTr="51468282">
        <w:tc>
          <w:tcPr>
            <w:tcW w:w="2836" w:type="dxa"/>
          </w:tcPr>
          <w:p w14:paraId="07E73E68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Food grouping </w:t>
            </w:r>
          </w:p>
        </w:tc>
        <w:tc>
          <w:tcPr>
            <w:tcW w:w="6096" w:type="dxa"/>
          </w:tcPr>
          <w:p w14:paraId="4D51C451" w14:textId="42C72726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Criteria for food grouping, from the perspective of the primary caregiver</w:t>
            </w:r>
            <w:r w:rsidR="00812A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5CDCE481" w14:textId="77777777" w:rsidTr="51468282">
        <w:tc>
          <w:tcPr>
            <w:tcW w:w="2836" w:type="dxa"/>
          </w:tcPr>
          <w:p w14:paraId="79299DA7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Food attributes</w:t>
            </w:r>
          </w:p>
        </w:tc>
        <w:tc>
          <w:tcPr>
            <w:tcW w:w="6096" w:type="dxa"/>
          </w:tcPr>
          <w:p w14:paraId="4C921A49" w14:textId="404A9200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Positive and negative characteristics of food</w:t>
            </w:r>
            <w:r w:rsidR="00812A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C073DDC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5383" w:rsidRPr="00910E51" w14:paraId="49966D30" w14:textId="77777777" w:rsidTr="51468282">
        <w:tc>
          <w:tcPr>
            <w:tcW w:w="2836" w:type="dxa"/>
          </w:tcPr>
          <w:p w14:paraId="213722EC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Reasons for NOT offering food</w:t>
            </w:r>
          </w:p>
        </w:tc>
        <w:tc>
          <w:tcPr>
            <w:tcW w:w="6096" w:type="dxa"/>
          </w:tcPr>
          <w:p w14:paraId="5B438D73" w14:textId="515D7ADC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Reasons for not offering a particular food to a child</w:t>
            </w:r>
            <w:r w:rsidR="00812A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30C34E3E" w14:textId="77777777" w:rsidTr="51468282">
        <w:tc>
          <w:tcPr>
            <w:tcW w:w="2836" w:type="dxa"/>
          </w:tcPr>
          <w:p w14:paraId="2AE7A04F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Condit</w:t>
            </w:r>
            <w:r w:rsidR="00144418">
              <w:rPr>
                <w:rFonts w:ascii="Times New Roman" w:hAnsi="Times New Roman" w:cs="Times New Roman"/>
                <w:sz w:val="18"/>
                <w:szCs w:val="18"/>
              </w:rPr>
              <w:t>ions for the introduction of foo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d</w:t>
            </w:r>
          </w:p>
        </w:tc>
        <w:tc>
          <w:tcPr>
            <w:tcW w:w="6096" w:type="dxa"/>
          </w:tcPr>
          <w:p w14:paraId="12FDB052" w14:textId="465FE7DF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Criteria for the introduction of a certain food (appropriate age; </w:t>
            </w:r>
            <w:r w:rsidR="00144418">
              <w:rPr>
                <w:rFonts w:ascii="Times New Roman" w:hAnsi="Times New Roman" w:cs="Times New Roman"/>
                <w:sz w:val="18"/>
                <w:szCs w:val="18"/>
              </w:rPr>
              <w:t>looking for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guidance and explicit indication </w:t>
            </w:r>
            <w:r w:rsidR="00144418">
              <w:rPr>
                <w:rFonts w:ascii="Times New Roman" w:hAnsi="Times New Roman" w:cs="Times New Roman"/>
                <w:sz w:val="18"/>
                <w:szCs w:val="18"/>
              </w:rPr>
              <w:t xml:space="preserve">about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inclusion in the child's diet (</w:t>
            </w:r>
            <w:r w:rsidR="00951DC2" w:rsidRPr="51468282">
              <w:rPr>
                <w:rFonts w:ascii="Times New Roman" w:hAnsi="Times New Roman" w:cs="Times New Roman"/>
                <w:sz w:val="18"/>
                <w:szCs w:val="18"/>
              </w:rPr>
              <w:t>e.g.,</w:t>
            </w:r>
            <w:r w:rsidR="00D94876">
              <w:t xml:space="preserve"> </w:t>
            </w:r>
            <w:r w:rsidR="00D94876" w:rsidRPr="00D94876">
              <w:rPr>
                <w:rFonts w:ascii="Times New Roman" w:hAnsi="Times New Roman" w:cs="Times New Roman"/>
                <w:sz w:val="18"/>
                <w:szCs w:val="18"/>
              </w:rPr>
              <w:t>health personnel are asked if a food can be already eaten or not yet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); appropriate form of preparation...).</w:t>
            </w:r>
          </w:p>
          <w:p w14:paraId="2962076B" w14:textId="47A5A9CA" w:rsidR="00A57B20" w:rsidRDefault="00D94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876">
              <w:rPr>
                <w:rFonts w:ascii="Times New Roman" w:hAnsi="Times New Roman" w:cs="Times New Roman"/>
                <w:sz w:val="18"/>
                <w:szCs w:val="18"/>
              </w:rPr>
              <w:t xml:space="preserve">Possibility of consuming the food earlier than </w:t>
            </w:r>
            <w:r w:rsidR="00951DC2">
              <w:rPr>
                <w:rFonts w:ascii="Times New Roman" w:hAnsi="Times New Roman" w:cs="Times New Roman"/>
                <w:sz w:val="18"/>
                <w:szCs w:val="18"/>
              </w:rPr>
              <w:t>six</w:t>
            </w:r>
            <w:r w:rsidRPr="00D94876">
              <w:rPr>
                <w:rFonts w:ascii="Times New Roman" w:hAnsi="Times New Roman" w:cs="Times New Roman"/>
                <w:sz w:val="18"/>
                <w:szCs w:val="18"/>
              </w:rPr>
              <w:t xml:space="preserve"> months (through some form of preparation or processing...).</w:t>
            </w:r>
          </w:p>
        </w:tc>
      </w:tr>
      <w:tr w:rsidR="00F85383" w:rsidRPr="00910E51" w14:paraId="0382FAFF" w14:textId="77777777" w:rsidTr="51468282">
        <w:tc>
          <w:tcPr>
            <w:tcW w:w="2836" w:type="dxa"/>
          </w:tcPr>
          <w:p w14:paraId="4F9D671B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Food consumption conditions</w:t>
            </w:r>
          </w:p>
        </w:tc>
        <w:tc>
          <w:tcPr>
            <w:tcW w:w="6096" w:type="dxa"/>
          </w:tcPr>
          <w:p w14:paraId="648954B1" w14:textId="5CFC898B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Criteria considered appropriate in the consumption of certain foods (</w:t>
            </w:r>
            <w:r w:rsidR="00133A61" w:rsidRPr="51468282">
              <w:rPr>
                <w:rFonts w:ascii="Times New Roman" w:hAnsi="Times New Roman" w:cs="Times New Roman"/>
                <w:sz w:val="18"/>
                <w:szCs w:val="18"/>
              </w:rPr>
              <w:t>e.g.,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control of frequency 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 "can eat, but "once in a while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", 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"for cravings"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; and of quantity - "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can eat, but little"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  <w:tr w:rsidR="00F85383" w:rsidRPr="00910E51" w14:paraId="518F5E25" w14:textId="77777777" w:rsidTr="51468282">
        <w:trPr>
          <w:trHeight w:val="70"/>
        </w:trPr>
        <w:tc>
          <w:tcPr>
            <w:tcW w:w="2836" w:type="dxa"/>
          </w:tcPr>
          <w:p w14:paraId="52E3C34E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Opportunities for consumption of foods and preparations characterised as unhealthy</w:t>
            </w:r>
          </w:p>
        </w:tc>
        <w:tc>
          <w:tcPr>
            <w:tcW w:w="6096" w:type="dxa"/>
          </w:tcPr>
          <w:p w14:paraId="06C869CC" w14:textId="77777777" w:rsidR="00A57B20" w:rsidRDefault="00F85383" w:rsidP="00D94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Situations in which the child accesses food and preparations considered unhealthy (who offers; under what circumstances; where; how often...) and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control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of the primary caregiver (</w:t>
            </w:r>
            <w:r w:rsidR="00D94876">
              <w:rPr>
                <w:rFonts w:ascii="Times New Roman" w:hAnsi="Times New Roman" w:cs="Times New Roman"/>
                <w:sz w:val="18"/>
                <w:szCs w:val="18"/>
              </w:rPr>
              <w:t xml:space="preserve">How much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this "social offer" of food is controlled...). </w:t>
            </w:r>
          </w:p>
        </w:tc>
      </w:tr>
      <w:tr w:rsidR="00F85383" w:rsidRPr="00910E51" w14:paraId="37657EDF" w14:textId="77777777" w:rsidTr="51468282">
        <w:tc>
          <w:tcPr>
            <w:tcW w:w="2836" w:type="dxa"/>
          </w:tcPr>
          <w:p w14:paraId="041BA3A3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Opinions and practices of OTHER Main Caregivers</w:t>
            </w:r>
          </w:p>
        </w:tc>
        <w:tc>
          <w:tcPr>
            <w:tcW w:w="6096" w:type="dxa"/>
          </w:tcPr>
          <w:p w14:paraId="336150CC" w14:textId="0B64ADB1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What other primary caregivers say about the attributes of food; as well as their practices around it</w:t>
            </w:r>
            <w:r w:rsidR="001A0B3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41E7B741" w14:textId="77777777" w:rsidTr="51468282">
        <w:tc>
          <w:tcPr>
            <w:tcW w:w="2836" w:type="dxa"/>
          </w:tcPr>
          <w:p w14:paraId="4BC105E8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Preparations </w:t>
            </w:r>
          </w:p>
        </w:tc>
        <w:tc>
          <w:tcPr>
            <w:tcW w:w="6096" w:type="dxa"/>
          </w:tcPr>
          <w:p w14:paraId="470C6767" w14:textId="24B9218D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Foods used; food combinations; forms of processing and preparation</w:t>
            </w:r>
            <w:r w:rsidR="001A0B3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716E1479" w14:textId="77777777" w:rsidR="00CD6724" w:rsidRDefault="00CD672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27145A53" w14:textId="77777777" w:rsidR="00CD6724" w:rsidRDefault="00CD672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52D9D913" w14:textId="77777777" w:rsidR="00A57B20" w:rsidRPr="001A0B3E" w:rsidRDefault="00BD7674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b/>
          <w:bCs/>
        </w:rPr>
      </w:pPr>
      <w:r w:rsidRPr="001A0B3E">
        <w:rPr>
          <w:rFonts w:ascii="Times New Roman" w:hAnsi="Times New Roman" w:cs="Times New Roman"/>
          <w:b/>
          <w:bCs/>
        </w:rPr>
        <w:t>Perception of nutritional status</w:t>
      </w:r>
    </w:p>
    <w:p w14:paraId="0A698D37" w14:textId="77777777" w:rsidR="00BD7674" w:rsidRPr="00910E51" w:rsidRDefault="00BD7674" w:rsidP="00BD767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790" w:type="dxa"/>
        <w:tblInd w:w="-431" w:type="dxa"/>
        <w:tblLook w:val="04A0" w:firstRow="1" w:lastRow="0" w:firstColumn="1" w:lastColumn="0" w:noHBand="0" w:noVBand="1"/>
      </w:tblPr>
      <w:tblGrid>
        <w:gridCol w:w="2978"/>
        <w:gridCol w:w="5812"/>
      </w:tblGrid>
      <w:tr w:rsidR="00F85383" w:rsidRPr="00910E51" w14:paraId="750C7513" w14:textId="77777777" w:rsidTr="51468282">
        <w:tc>
          <w:tcPr>
            <w:tcW w:w="2978" w:type="dxa"/>
          </w:tcPr>
          <w:p w14:paraId="0E5B2C42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BD9912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36A6311D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812" w:type="dxa"/>
          </w:tcPr>
          <w:p w14:paraId="20B6FCC1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0B3C13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85383" w:rsidRPr="00910E51" w14:paraId="17989B1A" w14:textId="77777777" w:rsidTr="51468282">
        <w:tc>
          <w:tcPr>
            <w:tcW w:w="2978" w:type="dxa"/>
          </w:tcPr>
          <w:p w14:paraId="79F44160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Current and ideal boy's or girl's silhouette </w:t>
            </w:r>
          </w:p>
        </w:tc>
        <w:tc>
          <w:tcPr>
            <w:tcW w:w="5812" w:type="dxa"/>
          </w:tcPr>
          <w:p w14:paraId="2A7CFA3C" w14:textId="218424F4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Perception of the child's current and desired body size</w:t>
            </w:r>
            <w:r w:rsidR="001A0B3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06341C73" w14:textId="77777777" w:rsidTr="51468282">
        <w:tc>
          <w:tcPr>
            <w:tcW w:w="2978" w:type="dxa"/>
          </w:tcPr>
          <w:p w14:paraId="5482FCFA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HEALTHY and UNHEALTHY children's silhouettes</w:t>
            </w:r>
          </w:p>
        </w:tc>
        <w:tc>
          <w:tcPr>
            <w:tcW w:w="5812" w:type="dxa"/>
          </w:tcPr>
          <w:p w14:paraId="402FD611" w14:textId="43B1E9DC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Identification of body size representing healthy and unhealthy children</w:t>
            </w:r>
            <w:r w:rsidR="00A572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43856B33" w14:textId="77777777" w:rsidTr="51468282">
        <w:tc>
          <w:tcPr>
            <w:tcW w:w="2978" w:type="dxa"/>
          </w:tcPr>
          <w:p w14:paraId="18342C31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Silhouettes in the community</w:t>
            </w:r>
          </w:p>
        </w:tc>
        <w:tc>
          <w:tcPr>
            <w:tcW w:w="5812" w:type="dxa"/>
          </w:tcPr>
          <w:p w14:paraId="2490010F" w14:textId="1B6564C8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Identification of silhouettes of children, present in the community</w:t>
            </w:r>
            <w:r w:rsidR="00A572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7C28045E" w14:textId="77777777" w:rsidTr="51468282">
        <w:tc>
          <w:tcPr>
            <w:tcW w:w="2978" w:type="dxa"/>
          </w:tcPr>
          <w:p w14:paraId="706E59B1" w14:textId="49A67D38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Conformation of HEALTHY/UNHEALTHY children</w:t>
            </w:r>
          </w:p>
        </w:tc>
        <w:tc>
          <w:tcPr>
            <w:tcW w:w="5812" w:type="dxa"/>
          </w:tcPr>
          <w:p w14:paraId="5473D728" w14:textId="1B0670AD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Aspects related to the constitution of healthy </w:t>
            </w:r>
          </w:p>
          <w:p w14:paraId="7B11FD1C" w14:textId="40344892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and unhealthy</w:t>
            </w:r>
            <w:r w:rsidR="00A572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5725A" w:rsidRPr="51468282">
              <w:rPr>
                <w:rFonts w:ascii="Times New Roman" w:hAnsi="Times New Roman" w:cs="Times New Roman"/>
                <w:sz w:val="18"/>
                <w:szCs w:val="18"/>
              </w:rPr>
              <w:t>children</w:t>
            </w:r>
            <w:r w:rsidR="00A572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33F77619" w14:textId="77777777" w:rsidTr="51468282">
        <w:tc>
          <w:tcPr>
            <w:tcW w:w="2978" w:type="dxa"/>
          </w:tcPr>
          <w:p w14:paraId="263C8B40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Health risks associated with body size </w:t>
            </w:r>
          </w:p>
        </w:tc>
        <w:tc>
          <w:tcPr>
            <w:tcW w:w="5812" w:type="dxa"/>
          </w:tcPr>
          <w:p w14:paraId="7BB6EEE3" w14:textId="570195E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Relationship between body size and potential future health outcomes </w:t>
            </w:r>
          </w:p>
        </w:tc>
      </w:tr>
      <w:tr w:rsidR="00F85383" w:rsidRPr="00D31ED6" w14:paraId="6426F05A" w14:textId="77777777" w:rsidTr="51468282">
        <w:trPr>
          <w:trHeight w:val="300"/>
        </w:trPr>
        <w:tc>
          <w:tcPr>
            <w:tcW w:w="2978" w:type="dxa"/>
          </w:tcPr>
          <w:p w14:paraId="377A6BD5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Risks of evolution towards unhealthy silhouettes</w:t>
            </w:r>
          </w:p>
        </w:tc>
        <w:tc>
          <w:tcPr>
            <w:tcW w:w="5812" w:type="dxa"/>
          </w:tcPr>
          <w:p w14:paraId="6E87A08B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Assessment by the primary caregiver of the possibility that the child may progress to unhealthy conditions. </w:t>
            </w:r>
          </w:p>
        </w:tc>
      </w:tr>
    </w:tbl>
    <w:p w14:paraId="44DF9046" w14:textId="77777777" w:rsidR="00BD7674" w:rsidRDefault="00BD767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4FAEB6A1" w14:textId="77777777" w:rsidR="002A6D04" w:rsidRDefault="002A6D0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7CA11939" w14:textId="77777777" w:rsidR="00A57B20" w:rsidRPr="00A5725A" w:rsidRDefault="00BD7674">
      <w:pPr>
        <w:pStyle w:val="ListParagraph"/>
        <w:numPr>
          <w:ilvl w:val="0"/>
          <w:numId w:val="2"/>
        </w:numPr>
        <w:spacing w:line="240" w:lineRule="auto"/>
        <w:rPr>
          <w:rFonts w:eastAsiaTheme="minorEastAsia"/>
          <w:b/>
          <w:bCs/>
        </w:rPr>
      </w:pPr>
      <w:r w:rsidRPr="00A5725A">
        <w:rPr>
          <w:rFonts w:ascii="Times New Roman" w:hAnsi="Times New Roman" w:cs="Times New Roman"/>
          <w:b/>
          <w:bCs/>
        </w:rPr>
        <w:t>Characterisation of food types</w:t>
      </w:r>
    </w:p>
    <w:tbl>
      <w:tblPr>
        <w:tblStyle w:val="TableGrid"/>
        <w:tblW w:w="8648" w:type="dxa"/>
        <w:tblInd w:w="-431" w:type="dxa"/>
        <w:tblLook w:val="04A0" w:firstRow="1" w:lastRow="0" w:firstColumn="1" w:lastColumn="0" w:noHBand="0" w:noVBand="1"/>
      </w:tblPr>
      <w:tblGrid>
        <w:gridCol w:w="2269"/>
        <w:gridCol w:w="6379"/>
      </w:tblGrid>
      <w:tr w:rsidR="00F85383" w:rsidRPr="00910E51" w14:paraId="7D31B92F" w14:textId="77777777" w:rsidTr="51468282">
        <w:tc>
          <w:tcPr>
            <w:tcW w:w="2269" w:type="dxa"/>
          </w:tcPr>
          <w:p w14:paraId="4B519EA3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53FA1AB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4529D76A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79" w:type="dxa"/>
          </w:tcPr>
          <w:p w14:paraId="7139E37C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4D8EE0D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  <w:p w14:paraId="2131590B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85383" w:rsidRPr="00910E51" w14:paraId="69D2D8E7" w14:textId="77777777" w:rsidTr="51468282">
        <w:tc>
          <w:tcPr>
            <w:tcW w:w="2269" w:type="dxa"/>
          </w:tcPr>
          <w:p w14:paraId="779A3722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Healthy Eating </w:t>
            </w:r>
          </w:p>
        </w:tc>
        <w:tc>
          <w:tcPr>
            <w:tcW w:w="6379" w:type="dxa"/>
          </w:tcPr>
          <w:p w14:paraId="72420551" w14:textId="77777777" w:rsidR="00A57B20" w:rsidRDefault="00EA4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4AA0">
              <w:rPr>
                <w:rFonts w:ascii="Times New Roman" w:hAnsi="Times New Roman" w:cs="Times New Roman"/>
                <w:sz w:val="18"/>
                <w:szCs w:val="18"/>
              </w:rPr>
              <w:t>Characterisation of what is considered healthy eating (value attributed to variety of food; no use or low use of fat in preparations; inclusion of certain foods because their benefits; adherence to child feeding schedules...).</w:t>
            </w:r>
          </w:p>
        </w:tc>
      </w:tr>
      <w:tr w:rsidR="00F85383" w:rsidRPr="00910E51" w14:paraId="516FD6E3" w14:textId="77777777" w:rsidTr="51468282">
        <w:tc>
          <w:tcPr>
            <w:tcW w:w="2269" w:type="dxa"/>
          </w:tcPr>
          <w:p w14:paraId="58D80616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Unhealthy eating </w:t>
            </w:r>
          </w:p>
        </w:tc>
        <w:tc>
          <w:tcPr>
            <w:tcW w:w="6379" w:type="dxa"/>
          </w:tcPr>
          <w:p w14:paraId="726E509B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Characterisation of what is considered an unhealthy diet (predominance of fried foods; preparations or foods high in sugar...).</w:t>
            </w:r>
          </w:p>
          <w:p w14:paraId="0D17499D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A93ADE9" w14:textId="77777777" w:rsidR="00BD7674" w:rsidRDefault="00BD767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2F53A500" w14:textId="77777777" w:rsidR="00A5725A" w:rsidRDefault="00A5725A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5A2CBB8E" w14:textId="77777777" w:rsidR="00A5725A" w:rsidRDefault="00A5725A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6020F10F" w14:textId="77777777" w:rsidR="00A5725A" w:rsidRDefault="00A5725A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4CDCCAED" w14:textId="77777777" w:rsidR="00A5725A" w:rsidRPr="00910E51" w:rsidRDefault="00A5725A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p w14:paraId="1E83AF9E" w14:textId="77777777" w:rsidR="00BD7674" w:rsidRPr="00A5725A" w:rsidRDefault="00BD7674" w:rsidP="00BD767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CF5106C" w14:textId="77777777" w:rsidR="00A57B20" w:rsidRPr="00A5725A" w:rsidRDefault="00AD21B6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b/>
          <w:bCs/>
        </w:rPr>
      </w:pPr>
      <w:r w:rsidRPr="00A5725A">
        <w:rPr>
          <w:rFonts w:ascii="Times New Roman" w:hAnsi="Times New Roman" w:cs="Times New Roman"/>
          <w:b/>
          <w:bCs/>
        </w:rPr>
        <w:lastRenderedPageBreak/>
        <w:t xml:space="preserve">Iron </w:t>
      </w:r>
      <w:r w:rsidR="002A6D04" w:rsidRPr="00A5725A">
        <w:rPr>
          <w:rFonts w:ascii="Times New Roman" w:hAnsi="Times New Roman" w:cs="Times New Roman"/>
          <w:b/>
          <w:bCs/>
        </w:rPr>
        <w:t>supplementation</w:t>
      </w:r>
    </w:p>
    <w:p w14:paraId="2083D8C7" w14:textId="77777777" w:rsidR="00BD7674" w:rsidRPr="00910E51" w:rsidRDefault="00BD767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TableGrid"/>
        <w:tblW w:w="9073" w:type="dxa"/>
        <w:tblInd w:w="-431" w:type="dxa"/>
        <w:tblLook w:val="04A0" w:firstRow="1" w:lastRow="0" w:firstColumn="1" w:lastColumn="0" w:noHBand="0" w:noVBand="1"/>
      </w:tblPr>
      <w:tblGrid>
        <w:gridCol w:w="1702"/>
        <w:gridCol w:w="7371"/>
      </w:tblGrid>
      <w:tr w:rsidR="00F85383" w:rsidRPr="00910E51" w14:paraId="7AEAFAAF" w14:textId="77777777" w:rsidTr="51468282">
        <w:tc>
          <w:tcPr>
            <w:tcW w:w="1702" w:type="dxa"/>
          </w:tcPr>
          <w:p w14:paraId="7D200017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FB05C3B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3BCF103C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371" w:type="dxa"/>
          </w:tcPr>
          <w:p w14:paraId="11AEAE9B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56D3DDB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85383" w:rsidRPr="00910E51" w14:paraId="602E7243" w14:textId="77777777" w:rsidTr="51468282">
        <w:tc>
          <w:tcPr>
            <w:tcW w:w="1702" w:type="dxa"/>
            <w:shd w:val="clear" w:color="auto" w:fill="FFFFFF" w:themeFill="background1"/>
          </w:tcPr>
          <w:p w14:paraId="239FFCCB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Administration of the supplement</w:t>
            </w:r>
          </w:p>
        </w:tc>
        <w:tc>
          <w:tcPr>
            <w:tcW w:w="7371" w:type="dxa"/>
            <w:shd w:val="clear" w:color="auto" w:fill="FFFFFF" w:themeFill="background1"/>
          </w:tcPr>
          <w:p w14:paraId="4BB1BCE8" w14:textId="75189337" w:rsidR="00A57B20" w:rsidRDefault="00A23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Type of supplement your child is taking or has been taking</w:t>
            </w:r>
            <w:r w:rsidR="00A572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CA8DCDB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Consu</w:t>
            </w:r>
            <w:r w:rsidR="00EA4AA0">
              <w:rPr>
                <w:rFonts w:ascii="Times New Roman" w:hAnsi="Times New Roman" w:cs="Times New Roman"/>
                <w:sz w:val="18"/>
                <w:szCs w:val="18"/>
              </w:rPr>
              <w:t xml:space="preserve">mption of the supplement and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what </w:t>
            </w:r>
            <w:r w:rsidR="00EA4AA0">
              <w:rPr>
                <w:rFonts w:ascii="Times New Roman" w:hAnsi="Times New Roman" w:cs="Times New Roman"/>
                <w:sz w:val="18"/>
                <w:szCs w:val="18"/>
              </w:rPr>
              <w:t>type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(preven</w:t>
            </w:r>
            <w:r w:rsidR="00EA4AA0">
              <w:rPr>
                <w:rFonts w:ascii="Times New Roman" w:hAnsi="Times New Roman" w:cs="Times New Roman"/>
                <w:sz w:val="18"/>
                <w:szCs w:val="18"/>
              </w:rPr>
              <w:t>tive; as treatment); since when.</w:t>
            </w:r>
          </w:p>
          <w:p w14:paraId="752DAFD2" w14:textId="19D8FBB3" w:rsidR="00A57B20" w:rsidRDefault="00A23A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Content, recommendations, reminder messages </w:t>
            </w:r>
            <w:r w:rsidR="00EA4AA0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how to give the supplement to the child</w:t>
            </w:r>
            <w:r w:rsidR="000714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4BF0BA3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How the supplement is offered to the child (how often; at what time of the day; with what it is accompanied; what is done after administration...).</w:t>
            </w:r>
          </w:p>
        </w:tc>
      </w:tr>
      <w:tr w:rsidR="00F85383" w:rsidRPr="00910E51" w14:paraId="2707CE0A" w14:textId="77777777" w:rsidTr="51468282">
        <w:tc>
          <w:tcPr>
            <w:tcW w:w="1702" w:type="dxa"/>
            <w:shd w:val="clear" w:color="auto" w:fill="FFFFFF" w:themeFill="background1"/>
          </w:tcPr>
          <w:p w14:paraId="70E24C87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Receipt of the supplement</w:t>
            </w:r>
          </w:p>
        </w:tc>
        <w:tc>
          <w:tcPr>
            <w:tcW w:w="7371" w:type="dxa"/>
            <w:shd w:val="clear" w:color="auto" w:fill="FFFFFF" w:themeFill="background1"/>
          </w:tcPr>
          <w:p w14:paraId="349ECF3B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Manifestations of acceptance or rejection of the supplement, by the child and </w:t>
            </w:r>
          </w:p>
          <w:p w14:paraId="4B80CB65" w14:textId="77777777" w:rsidR="00A57B20" w:rsidRDefault="007770D1" w:rsidP="00777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trategies or actions aimed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facilitating and securing consumption of the supple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ment (what caregiver do when child reject the supplement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  <w:tr w:rsidR="00F85383" w:rsidRPr="00910E51" w14:paraId="68943F70" w14:textId="77777777" w:rsidTr="51468282">
        <w:tc>
          <w:tcPr>
            <w:tcW w:w="1702" w:type="dxa"/>
          </w:tcPr>
          <w:p w14:paraId="71782222" w14:textId="77777777" w:rsidR="00A57B20" w:rsidRDefault="007770D1" w:rsidP="007770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Facilitators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and difficulties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around</w:t>
            </w:r>
            <w:r w:rsidR="00F85383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supplementation</w:t>
            </w:r>
          </w:p>
        </w:tc>
        <w:tc>
          <w:tcPr>
            <w:tcW w:w="7371" w:type="dxa"/>
          </w:tcPr>
          <w:p w14:paraId="28C25DA7" w14:textId="185C5CC9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7770D1">
              <w:rPr>
                <w:rFonts w:ascii="Times New Roman" w:hAnsi="Times New Roman" w:cs="Times New Roman"/>
                <w:sz w:val="18"/>
                <w:szCs w:val="18"/>
              </w:rPr>
              <w:t>t refers to the aspects that promote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or </w:t>
            </w:r>
            <w:r w:rsidR="00ED7C21">
              <w:rPr>
                <w:rFonts w:ascii="Times New Roman" w:hAnsi="Times New Roman" w:cs="Times New Roman"/>
                <w:sz w:val="18"/>
                <w:szCs w:val="18"/>
              </w:rPr>
              <w:t>complicate</w:t>
            </w:r>
            <w:r w:rsidR="007770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compliance with supplementation by the PC (forgetfulness; rejection of the odour and taste characteristics of the supplement...).</w:t>
            </w:r>
          </w:p>
          <w:p w14:paraId="438F8757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47ECDE" w14:textId="77777777" w:rsidR="00A57B20" w:rsidRDefault="00F85383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-I don't give it </w:t>
            </w:r>
            <w:proofErr w:type="gramStart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any more</w:t>
            </w:r>
            <w:proofErr w:type="gramEnd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it's ugly for me too; </w:t>
            </w:r>
          </w:p>
          <w:p w14:paraId="0656FFCE" w14:textId="77777777" w:rsidR="00A57B20" w:rsidRDefault="00F85383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-And how was it when </w:t>
            </w:r>
            <w:r w:rsidR="007770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you gave</w:t>
            </w:r>
            <w:r w:rsidRPr="5146828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him drops? </w:t>
            </w:r>
            <w:r w:rsidR="007770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Yes, he </w:t>
            </w:r>
            <w:r w:rsidR="00D10F7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took the drops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.  </w:t>
            </w:r>
            <w:r w:rsidRPr="5146828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When he was switched to syrup... 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Syrup, that's another way, but </w:t>
            </w:r>
            <w:proofErr w:type="spellStart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Ferranin</w:t>
            </w:r>
            <w:proofErr w:type="spellEnd"/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is good".</w:t>
            </w:r>
          </w:p>
          <w:p w14:paraId="52A03EC0" w14:textId="77777777" w:rsidR="00A57B20" w:rsidRDefault="00F85383" w:rsidP="00D10F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-...</w:t>
            </w:r>
            <w:r w:rsidR="00D10F7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at home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, we forget, but over there (Cuna) </w:t>
            </w:r>
            <w:r w:rsidR="00D10F7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they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get it every day".</w:t>
            </w:r>
          </w:p>
        </w:tc>
      </w:tr>
      <w:tr w:rsidR="0085450F" w:rsidRPr="00910E51" w14:paraId="1FBD0582" w14:textId="77777777" w:rsidTr="51468282">
        <w:tc>
          <w:tcPr>
            <w:tcW w:w="1702" w:type="dxa"/>
          </w:tcPr>
          <w:p w14:paraId="1A5296EA" w14:textId="77777777" w:rsidR="00A57B20" w:rsidRDefault="00854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Monitoring of supplement consumption </w:t>
            </w:r>
          </w:p>
        </w:tc>
        <w:tc>
          <w:tcPr>
            <w:tcW w:w="7371" w:type="dxa"/>
          </w:tcPr>
          <w:p w14:paraId="6D743FB5" w14:textId="5F2CF2F7" w:rsidR="00A57B20" w:rsidRDefault="0085450F" w:rsidP="00D10F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Record details of any calls or visits made to the PC to find out if the </w:t>
            </w:r>
            <w:r w:rsidR="00ED7C21">
              <w:rPr>
                <w:rFonts w:ascii="Times New Roman" w:hAnsi="Times New Roman" w:cs="Times New Roman"/>
                <w:sz w:val="18"/>
                <w:szCs w:val="18"/>
              </w:rPr>
              <w:t>boy/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girl is taking the supplement, how </w:t>
            </w:r>
            <w:r w:rsidR="00ED7C21">
              <w:rPr>
                <w:rFonts w:ascii="Times New Roman" w:hAnsi="Times New Roman" w:cs="Times New Roman"/>
                <w:sz w:val="18"/>
                <w:szCs w:val="18"/>
              </w:rPr>
              <w:t>he/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she is taking the supplement and what problems is </w:t>
            </w:r>
            <w:r w:rsidR="00ED7C21">
              <w:rPr>
                <w:rFonts w:ascii="Times New Roman" w:hAnsi="Times New Roman" w:cs="Times New Roman"/>
                <w:sz w:val="18"/>
                <w:szCs w:val="18"/>
              </w:rPr>
              <w:t>he/</w:t>
            </w:r>
            <w:r w:rsidR="00D10F7D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she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experiencing.  This may be</w:t>
            </w:r>
            <w:r w:rsidR="00D10F7D">
              <w:rPr>
                <w:rFonts w:ascii="Times New Roman" w:hAnsi="Times New Roman" w:cs="Times New Roman"/>
                <w:sz w:val="18"/>
                <w:szCs w:val="18"/>
              </w:rPr>
              <w:t xml:space="preserve"> made by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the health facilit</w:t>
            </w:r>
            <w:r w:rsidR="00D10F7D">
              <w:rPr>
                <w:rFonts w:ascii="Times New Roman" w:hAnsi="Times New Roman" w:cs="Times New Roman"/>
                <w:sz w:val="18"/>
                <w:szCs w:val="18"/>
              </w:rPr>
              <w:t>ator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or the municipality</w:t>
            </w:r>
            <w:r w:rsidR="00D10F7D">
              <w:rPr>
                <w:rFonts w:ascii="Times New Roman" w:hAnsi="Times New Roman" w:cs="Times New Roman"/>
                <w:sz w:val="18"/>
                <w:szCs w:val="18"/>
              </w:rPr>
              <w:t>’s personal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. The PC may not identify </w:t>
            </w:r>
            <w:r w:rsidR="00A23ADF" w:rsidRPr="51468282">
              <w:rPr>
                <w:rFonts w:ascii="Times New Roman" w:hAnsi="Times New Roman" w:cs="Times New Roman"/>
                <w:sz w:val="18"/>
                <w:szCs w:val="18"/>
              </w:rPr>
              <w:t>who is calling or visiting her.</w:t>
            </w:r>
          </w:p>
        </w:tc>
      </w:tr>
    </w:tbl>
    <w:p w14:paraId="3188FE5B" w14:textId="77777777" w:rsidR="00112E61" w:rsidRDefault="00112E61"/>
    <w:p w14:paraId="6F92B063" w14:textId="77777777" w:rsidR="00A57B20" w:rsidRPr="00ED7C21" w:rsidRDefault="00AD21B6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0ED7C21">
        <w:rPr>
          <w:rFonts w:ascii="Times New Roman" w:hAnsi="Times New Roman" w:cs="Times New Roman"/>
          <w:b/>
          <w:bCs/>
        </w:rPr>
        <w:t>Conceptions of anaemia</w:t>
      </w:r>
    </w:p>
    <w:tbl>
      <w:tblPr>
        <w:tblStyle w:val="TableGrid"/>
        <w:tblW w:w="8790" w:type="dxa"/>
        <w:tblInd w:w="-431" w:type="dxa"/>
        <w:tblLook w:val="04A0" w:firstRow="1" w:lastRow="0" w:firstColumn="1" w:lastColumn="0" w:noHBand="0" w:noVBand="1"/>
      </w:tblPr>
      <w:tblGrid>
        <w:gridCol w:w="2836"/>
        <w:gridCol w:w="5954"/>
      </w:tblGrid>
      <w:tr w:rsidR="00F85383" w:rsidRPr="00910E51" w14:paraId="1E9C61ED" w14:textId="77777777" w:rsidTr="51468282">
        <w:tc>
          <w:tcPr>
            <w:tcW w:w="2836" w:type="dxa"/>
          </w:tcPr>
          <w:p w14:paraId="6985C32B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B9D368A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694237E1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54" w:type="dxa"/>
          </w:tcPr>
          <w:p w14:paraId="2C669439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6510E3E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85383" w:rsidRPr="00910E51" w14:paraId="2F25DC85" w14:textId="77777777" w:rsidTr="51468282">
        <w:tc>
          <w:tcPr>
            <w:tcW w:w="2836" w:type="dxa"/>
          </w:tcPr>
          <w:p w14:paraId="70658F3F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Notions on anaemia </w:t>
            </w:r>
          </w:p>
        </w:tc>
        <w:tc>
          <w:tcPr>
            <w:tcW w:w="5954" w:type="dxa"/>
          </w:tcPr>
          <w:p w14:paraId="03354F0A" w14:textId="43FA8210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What it is; causes; consequences</w:t>
            </w:r>
            <w:r w:rsidR="00ED7C21">
              <w:rPr>
                <w:rFonts w:ascii="Times New Roman" w:hAnsi="Times New Roman" w:cs="Times New Roman"/>
                <w:sz w:val="18"/>
                <w:szCs w:val="18"/>
              </w:rPr>
              <w:t xml:space="preserve"> and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actions that can be implemented for prevention and treatment at the family level.</w:t>
            </w:r>
          </w:p>
        </w:tc>
      </w:tr>
      <w:tr w:rsidR="00F85383" w:rsidRPr="00910E51" w14:paraId="340EF87E" w14:textId="77777777" w:rsidTr="51468282">
        <w:tc>
          <w:tcPr>
            <w:tcW w:w="2836" w:type="dxa"/>
          </w:tcPr>
          <w:p w14:paraId="5A89A266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Importance and assessment of supplementation</w:t>
            </w:r>
          </w:p>
        </w:tc>
        <w:tc>
          <w:tcPr>
            <w:tcW w:w="5954" w:type="dxa"/>
          </w:tcPr>
          <w:p w14:paraId="6066ECF0" w14:textId="77777777" w:rsidR="00C42AEA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Purpose of supplementation.  </w:t>
            </w:r>
          </w:p>
          <w:p w14:paraId="6D2809DB" w14:textId="178EE7FF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Motivation, what encourages/discourages you to offer the supplement.</w:t>
            </w:r>
          </w:p>
        </w:tc>
      </w:tr>
      <w:tr w:rsidR="00F85383" w:rsidRPr="00910E51" w14:paraId="4226C807" w14:textId="77777777" w:rsidTr="51468282">
        <w:tc>
          <w:tcPr>
            <w:tcW w:w="2836" w:type="dxa"/>
          </w:tcPr>
          <w:p w14:paraId="3D5FBCD6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Social views and experiences</w:t>
            </w:r>
          </w:p>
          <w:p w14:paraId="1CDC2706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</w:tcPr>
          <w:p w14:paraId="44D1DD62" w14:textId="7F02D2DF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What other primary caregivers and community members say about supplementation</w:t>
            </w:r>
            <w:r w:rsidR="00C42AE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6A0B139F" w14:textId="77777777" w:rsidTr="51468282">
        <w:tc>
          <w:tcPr>
            <w:tcW w:w="2836" w:type="dxa"/>
          </w:tcPr>
          <w:p w14:paraId="64D47CB2" w14:textId="77777777" w:rsidR="00A57B20" w:rsidRDefault="00F85383" w:rsidP="003D1C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Relationship of supplementation home - C</w:t>
            </w:r>
            <w:r w:rsidR="003D1CB4">
              <w:rPr>
                <w:rFonts w:ascii="Times New Roman" w:hAnsi="Times New Roman" w:cs="Times New Roman"/>
                <w:sz w:val="18"/>
                <w:szCs w:val="18"/>
              </w:rPr>
              <w:t>una</w:t>
            </w:r>
          </w:p>
        </w:tc>
        <w:tc>
          <w:tcPr>
            <w:tcW w:w="5954" w:type="dxa"/>
          </w:tcPr>
          <w:p w14:paraId="46C0B5CB" w14:textId="2A60ADA6" w:rsidR="00A57B20" w:rsidRDefault="00F85383" w:rsidP="003D1C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Orientation and "monitoring" activities of the C</w:t>
            </w:r>
            <w:r w:rsidR="003D1CB4">
              <w:rPr>
                <w:rFonts w:ascii="Times New Roman" w:hAnsi="Times New Roman" w:cs="Times New Roman"/>
                <w:sz w:val="18"/>
                <w:szCs w:val="18"/>
              </w:rPr>
              <w:t>una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D1CB4">
              <w:rPr>
                <w:rFonts w:ascii="Times New Roman" w:hAnsi="Times New Roman" w:cs="Times New Roman"/>
                <w:sz w:val="18"/>
                <w:szCs w:val="18"/>
              </w:rPr>
              <w:t xml:space="preserve">about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the administration and compliance of supplementation at home.  Relationship of the Family and Caregiver Mothers' Guide </w:t>
            </w:r>
            <w:r w:rsidR="003D1CB4">
              <w:rPr>
                <w:rFonts w:ascii="Times New Roman" w:hAnsi="Times New Roman" w:cs="Times New Roman"/>
                <w:sz w:val="18"/>
                <w:szCs w:val="18"/>
              </w:rPr>
              <w:t>with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the Primary Caregiver</w:t>
            </w:r>
            <w:r w:rsidR="00C42AE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45FCA3A9" w14:textId="77777777" w:rsidR="00BD7674" w:rsidRDefault="00BD7674" w:rsidP="00BD7674">
      <w:pPr>
        <w:spacing w:after="0" w:line="240" w:lineRule="auto"/>
        <w:rPr>
          <w:rFonts w:ascii="Times New Roman" w:hAnsi="Times New Roman" w:cs="Times New Roman"/>
        </w:rPr>
      </w:pPr>
    </w:p>
    <w:p w14:paraId="081F6FA0" w14:textId="77777777" w:rsidR="00112E61" w:rsidRPr="00910E51" w:rsidRDefault="00112E61" w:rsidP="00BD7674">
      <w:pPr>
        <w:spacing w:after="0" w:line="240" w:lineRule="auto"/>
        <w:rPr>
          <w:rFonts w:ascii="Times New Roman" w:hAnsi="Times New Roman" w:cs="Times New Roman"/>
        </w:rPr>
      </w:pPr>
    </w:p>
    <w:p w14:paraId="390A0FD0" w14:textId="77777777" w:rsidR="00A57B20" w:rsidRPr="00C42AEA" w:rsidRDefault="00BD7674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  <w:b/>
          <w:bCs/>
        </w:rPr>
      </w:pPr>
      <w:r w:rsidRPr="00C42AEA">
        <w:rPr>
          <w:rFonts w:ascii="Times New Roman" w:hAnsi="Times New Roman" w:cs="Times New Roman"/>
          <w:b/>
          <w:bCs/>
        </w:rPr>
        <w:t>Sources of information, guidance and methodology used</w:t>
      </w:r>
    </w:p>
    <w:p w14:paraId="520D6B5D" w14:textId="77777777" w:rsidR="00BD7674" w:rsidRPr="00910E51" w:rsidRDefault="00BD7674" w:rsidP="00BD7674">
      <w:pPr>
        <w:spacing w:after="0" w:line="240" w:lineRule="auto"/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TableGrid"/>
        <w:tblW w:w="9074" w:type="dxa"/>
        <w:tblInd w:w="-431" w:type="dxa"/>
        <w:tblLook w:val="04A0" w:firstRow="1" w:lastRow="0" w:firstColumn="1" w:lastColumn="0" w:noHBand="0" w:noVBand="1"/>
      </w:tblPr>
      <w:tblGrid>
        <w:gridCol w:w="2553"/>
        <w:gridCol w:w="6521"/>
      </w:tblGrid>
      <w:tr w:rsidR="00F85383" w:rsidRPr="00910E51" w14:paraId="1A5FDF6E" w14:textId="77777777" w:rsidTr="51468282">
        <w:tc>
          <w:tcPr>
            <w:tcW w:w="2553" w:type="dxa"/>
          </w:tcPr>
          <w:p w14:paraId="67DCAF97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84927C6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49878A55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21" w:type="dxa"/>
          </w:tcPr>
          <w:p w14:paraId="6FD2A994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FC096A3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85383" w:rsidRPr="00910E51" w14:paraId="4A0702F5" w14:textId="77777777" w:rsidTr="51468282">
        <w:tc>
          <w:tcPr>
            <w:tcW w:w="2553" w:type="dxa"/>
            <w:shd w:val="clear" w:color="auto" w:fill="FFFFFF" w:themeFill="background1"/>
          </w:tcPr>
          <w:p w14:paraId="6B0B4E4F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Health Personnel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Orientations</w:t>
            </w:r>
          </w:p>
        </w:tc>
        <w:tc>
          <w:tcPr>
            <w:tcW w:w="6521" w:type="dxa"/>
            <w:shd w:val="clear" w:color="auto" w:fill="FFFFFF" w:themeFill="background1"/>
          </w:tcPr>
          <w:p w14:paraId="2BC81440" w14:textId="5DB120E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Guidance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on </w:t>
            </w:r>
            <w:r w:rsidR="00C42AEA" w:rsidRPr="51468282">
              <w:rPr>
                <w:rFonts w:ascii="Times New Roman" w:hAnsi="Times New Roman" w:cs="Times New Roman"/>
                <w:sz w:val="18"/>
                <w:szCs w:val="18"/>
              </w:rPr>
              <w:t>childcare</w:t>
            </w:r>
            <w:r w:rsidR="00C42AE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feeding and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working methodology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(topics addressed; how they </w:t>
            </w:r>
            <w:r w:rsidR="00073ACC">
              <w:rPr>
                <w:rFonts w:ascii="Times New Roman" w:hAnsi="Times New Roman" w:cs="Times New Roman"/>
                <w:sz w:val="18"/>
                <w:szCs w:val="18"/>
              </w:rPr>
              <w:t>approach the topic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; evaluation of recommendations; value and authority attributed to the source of reference; changes in representations and practices...).</w:t>
            </w:r>
          </w:p>
          <w:p w14:paraId="35BDB64A" w14:textId="77777777" w:rsidR="00F85383" w:rsidRPr="00910E51" w:rsidRDefault="00F85383" w:rsidP="5146828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85383" w:rsidRPr="00910E51" w14:paraId="61FFADCD" w14:textId="77777777" w:rsidTr="51468282">
        <w:tc>
          <w:tcPr>
            <w:tcW w:w="2553" w:type="dxa"/>
            <w:shd w:val="clear" w:color="auto" w:fill="FFFFFF" w:themeFill="background1"/>
          </w:tcPr>
          <w:p w14:paraId="0A095530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Guidance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OTHER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actors </w:t>
            </w:r>
          </w:p>
        </w:tc>
        <w:tc>
          <w:tcPr>
            <w:tcW w:w="6521" w:type="dxa"/>
            <w:shd w:val="clear" w:color="auto" w:fill="FFFFFF" w:themeFill="background1"/>
          </w:tcPr>
          <w:p w14:paraId="4ADAE863" w14:textId="77777777" w:rsidR="00C42AEA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Guidance on the care and feeding of children from members of the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</w:t>
            </w:r>
            <w:r w:rsidR="00073A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una</w:t>
            </w:r>
            <w:r w:rsidR="00C42A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(Family Guide; Caring Mothers; Technical Accompanying Persons) and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social actors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(Local Government).  </w:t>
            </w:r>
          </w:p>
          <w:p w14:paraId="147EDD62" w14:textId="3A32809E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Methodology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and </w:t>
            </w:r>
            <w:r w:rsidRPr="514682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work strategies</w:t>
            </w:r>
            <w:r w:rsidR="00C42A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F85383" w:rsidRPr="00910E51" w14:paraId="0EF26CA8" w14:textId="77777777" w:rsidTr="51468282">
        <w:tc>
          <w:tcPr>
            <w:tcW w:w="2553" w:type="dxa"/>
            <w:shd w:val="clear" w:color="auto" w:fill="FFFFFF" w:themeFill="background1"/>
          </w:tcPr>
          <w:p w14:paraId="28BB69F7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Exchange with other CCPPs and members of the community </w:t>
            </w:r>
          </w:p>
        </w:tc>
        <w:tc>
          <w:tcPr>
            <w:tcW w:w="6521" w:type="dxa"/>
            <w:shd w:val="clear" w:color="auto" w:fill="FFFFFF" w:themeFill="background1"/>
          </w:tcPr>
          <w:p w14:paraId="38DCF010" w14:textId="5D74BDC5" w:rsidR="00A57B20" w:rsidRDefault="00F85383" w:rsidP="00073A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Relationship of the PC with other members of the community around health, </w:t>
            </w:r>
            <w:proofErr w:type="gramStart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nutrition</w:t>
            </w:r>
            <w:proofErr w:type="gramEnd"/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and childcare issues: topics of exchange (concerns and doubts; communication of </w:t>
            </w:r>
            <w:r w:rsidR="00073ACC">
              <w:rPr>
                <w:rFonts w:ascii="Times New Roman" w:hAnsi="Times New Roman" w:cs="Times New Roman"/>
                <w:sz w:val="18"/>
                <w:szCs w:val="18"/>
              </w:rPr>
              <w:t xml:space="preserve">effective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experiences</w:t>
            </w:r>
            <w:r w:rsidR="00C42AEA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); value attributed to knowledge and guidance provided</w:t>
            </w:r>
          </w:p>
        </w:tc>
      </w:tr>
      <w:tr w:rsidR="00F85383" w:rsidRPr="00910E51" w14:paraId="3853825A" w14:textId="77777777" w:rsidTr="51468282">
        <w:tc>
          <w:tcPr>
            <w:tcW w:w="2553" w:type="dxa"/>
            <w:shd w:val="clear" w:color="auto" w:fill="FFFFFF" w:themeFill="background1"/>
          </w:tcPr>
          <w:p w14:paraId="053F3084" w14:textId="77777777" w:rsidR="00A57B20" w:rsidRDefault="00F85383">
            <w:pPr>
              <w:pStyle w:val="CommentText"/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Nature of the PC - Health Personnel relationship / Other guidance referrals</w:t>
            </w:r>
          </w:p>
          <w:p w14:paraId="6434F65E" w14:textId="77777777" w:rsidR="00F85383" w:rsidRPr="00910E51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14:paraId="466C0047" w14:textId="36C933E3" w:rsidR="00F85383" w:rsidRPr="00737FCA" w:rsidRDefault="00F85383" w:rsidP="514682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How the exchange takes place and its effects on the practice of PC; valued characteristics of the relationship (building trusting relationships and possibility to raise doubts and questions; encourages a desire to learn and appreciation of training activities...).</w:t>
            </w:r>
          </w:p>
        </w:tc>
      </w:tr>
      <w:tr w:rsidR="00F85383" w:rsidRPr="00910E51" w14:paraId="1E42FC8A" w14:textId="77777777" w:rsidTr="51468282">
        <w:tc>
          <w:tcPr>
            <w:tcW w:w="2553" w:type="dxa"/>
            <w:shd w:val="clear" w:color="auto" w:fill="FFFFFF" w:themeFill="background1"/>
          </w:tcPr>
          <w:p w14:paraId="76BC995F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Implementation of recommendations</w:t>
            </w:r>
          </w:p>
        </w:tc>
        <w:tc>
          <w:tcPr>
            <w:tcW w:w="6521" w:type="dxa"/>
            <w:shd w:val="clear" w:color="auto" w:fill="FFFFFF" w:themeFill="background1"/>
          </w:tcPr>
          <w:p w14:paraId="3C54DA2E" w14:textId="1A694365" w:rsidR="00A57B20" w:rsidRDefault="00073ACC" w:rsidP="00073A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3ACC">
              <w:rPr>
                <w:rFonts w:ascii="Times New Roman" w:hAnsi="Times New Roman" w:cs="Times New Roman"/>
                <w:sz w:val="18"/>
                <w:szCs w:val="18"/>
              </w:rPr>
              <w:t>Aspects that encourage and limit the implementation of the recommendations in daily practice (evaluation of results or effects of their implementation; need f</w:t>
            </w:r>
            <w:r w:rsidR="00DF4582">
              <w:rPr>
                <w:rFonts w:ascii="Times New Roman" w:hAnsi="Times New Roman" w:cs="Times New Roman"/>
                <w:sz w:val="18"/>
                <w:szCs w:val="18"/>
              </w:rPr>
              <w:t>or</w:t>
            </w:r>
            <w:r w:rsidRPr="00073ACC">
              <w:rPr>
                <w:rFonts w:ascii="Times New Roman" w:hAnsi="Times New Roman" w:cs="Times New Roman"/>
                <w:sz w:val="18"/>
                <w:szCs w:val="18"/>
              </w:rPr>
              <w:t xml:space="preserve"> feedback, validating the practice; family economy...).</w:t>
            </w:r>
          </w:p>
        </w:tc>
      </w:tr>
      <w:tr w:rsidR="00F85383" w:rsidRPr="00910E51" w14:paraId="295336CC" w14:textId="77777777" w:rsidTr="51468282">
        <w:tc>
          <w:tcPr>
            <w:tcW w:w="2553" w:type="dxa"/>
            <w:shd w:val="clear" w:color="auto" w:fill="FFFFFF" w:themeFill="background1"/>
          </w:tcPr>
          <w:p w14:paraId="0ADF0E35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Attitudes and practices towards learning about feeding and childcare issues </w:t>
            </w:r>
          </w:p>
        </w:tc>
        <w:tc>
          <w:tcPr>
            <w:tcW w:w="6521" w:type="dxa"/>
            <w:shd w:val="clear" w:color="auto" w:fill="FFFFFF" w:themeFill="background1"/>
          </w:tcPr>
          <w:p w14:paraId="2A30B317" w14:textId="534B38B5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Information search; participation in training activities</w:t>
            </w:r>
            <w:r w:rsidR="00DF458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85383" w:rsidRPr="00910E51" w14:paraId="46082EE1" w14:textId="77777777" w:rsidTr="51468282">
        <w:tc>
          <w:tcPr>
            <w:tcW w:w="2553" w:type="dxa"/>
            <w:shd w:val="clear" w:color="auto" w:fill="FFFFFF" w:themeFill="background1"/>
          </w:tcPr>
          <w:p w14:paraId="786A07D9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Food topics you want to learn and know about</w:t>
            </w:r>
          </w:p>
        </w:tc>
        <w:tc>
          <w:tcPr>
            <w:tcW w:w="6521" w:type="dxa"/>
            <w:shd w:val="clear" w:color="auto" w:fill="FFFFFF" w:themeFill="background1"/>
          </w:tcPr>
          <w:p w14:paraId="16BC0493" w14:textId="07CB4861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Topics on which further information and knowledge development and ideal learning methodology are desired</w:t>
            </w:r>
            <w:r w:rsidR="00DF458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42FB3F69" w14:textId="77777777" w:rsidR="002A6D04" w:rsidRDefault="002A6D04" w:rsidP="00BD7674">
      <w:pPr>
        <w:rPr>
          <w:rFonts w:ascii="Times New Roman" w:hAnsi="Times New Roman" w:cs="Times New Roman"/>
          <w:b/>
          <w:bCs/>
          <w:color w:val="FF0000"/>
        </w:rPr>
      </w:pPr>
    </w:p>
    <w:p w14:paraId="3BBC7889" w14:textId="77777777" w:rsidR="00A57B20" w:rsidRPr="00DF4582" w:rsidRDefault="00A80D8A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0DF4582">
        <w:rPr>
          <w:rFonts w:ascii="Times New Roman" w:hAnsi="Times New Roman" w:cs="Times New Roman"/>
          <w:b/>
          <w:bCs/>
        </w:rPr>
        <w:t xml:space="preserve">Feeding </w:t>
      </w:r>
      <w:r w:rsidR="00635640" w:rsidRPr="00DF4582">
        <w:rPr>
          <w:rFonts w:ascii="Times New Roman" w:hAnsi="Times New Roman" w:cs="Times New Roman"/>
          <w:b/>
          <w:bCs/>
        </w:rPr>
        <w:t xml:space="preserve">and </w:t>
      </w:r>
      <w:r w:rsidRPr="00DF4582">
        <w:rPr>
          <w:rFonts w:ascii="Times New Roman" w:hAnsi="Times New Roman" w:cs="Times New Roman"/>
          <w:b/>
          <w:bCs/>
        </w:rPr>
        <w:t>childcare in Cuna Más</w:t>
      </w:r>
    </w:p>
    <w:tbl>
      <w:tblPr>
        <w:tblStyle w:val="TableGrid"/>
        <w:tblW w:w="9157" w:type="dxa"/>
        <w:tblInd w:w="-431" w:type="dxa"/>
        <w:tblLook w:val="04A0" w:firstRow="1" w:lastRow="0" w:firstColumn="1" w:lastColumn="0" w:noHBand="0" w:noVBand="1"/>
      </w:tblPr>
      <w:tblGrid>
        <w:gridCol w:w="2268"/>
        <w:gridCol w:w="6889"/>
      </w:tblGrid>
      <w:tr w:rsidR="00F85383" w:rsidRPr="00910E51" w14:paraId="4883EBB6" w14:textId="77777777" w:rsidTr="00F85383">
        <w:tc>
          <w:tcPr>
            <w:tcW w:w="2268" w:type="dxa"/>
          </w:tcPr>
          <w:p w14:paraId="4868EDFF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C7F1B63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334A974E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89" w:type="dxa"/>
          </w:tcPr>
          <w:p w14:paraId="4F9B6C5E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899349B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F85383" w:rsidRPr="00910E51" w14:paraId="0674C2B0" w14:textId="77777777" w:rsidTr="00F85383">
        <w:tc>
          <w:tcPr>
            <w:tcW w:w="2268" w:type="dxa"/>
            <w:shd w:val="clear" w:color="auto" w:fill="FFFFFF" w:themeFill="background1"/>
          </w:tcPr>
          <w:p w14:paraId="07F670F3" w14:textId="77777777" w:rsidR="00A57B20" w:rsidRDefault="00372F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Feeding in Cuna Más</w:t>
            </w:r>
          </w:p>
        </w:tc>
        <w:tc>
          <w:tcPr>
            <w:tcW w:w="6889" w:type="dxa"/>
            <w:shd w:val="clear" w:color="auto" w:fill="FFFFFF" w:themeFill="background1"/>
          </w:tcPr>
          <w:p w14:paraId="1457C6DD" w14:textId="77777777" w:rsidR="00A57B20" w:rsidRDefault="00372F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Evaluation of the food offered at Cuna Más (type of food and preparations; ways of feeding; care and attention of the child...).</w:t>
            </w:r>
          </w:p>
        </w:tc>
      </w:tr>
      <w:tr w:rsidR="00F85383" w:rsidRPr="00910E51" w14:paraId="5E9E8A51" w14:textId="77777777" w:rsidTr="00F85383">
        <w:tc>
          <w:tcPr>
            <w:tcW w:w="2268" w:type="dxa"/>
            <w:shd w:val="clear" w:color="auto" w:fill="FFFFFF" w:themeFill="background1"/>
          </w:tcPr>
          <w:p w14:paraId="485D8878" w14:textId="1CA475CD" w:rsidR="00A57B20" w:rsidRDefault="00372F92" w:rsidP="007A6D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Ratio </w:t>
            </w:r>
            <w:r w:rsidR="007A6DEA">
              <w:rPr>
                <w:rFonts w:ascii="Times New Roman" w:hAnsi="Times New Roman" w:cs="Times New Roman"/>
                <w:sz w:val="18"/>
                <w:szCs w:val="18"/>
              </w:rPr>
              <w:t>of feed Cuna</w:t>
            </w:r>
            <w:r w:rsidR="00DF45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House</w:t>
            </w:r>
          </w:p>
        </w:tc>
        <w:tc>
          <w:tcPr>
            <w:tcW w:w="6889" w:type="dxa"/>
            <w:shd w:val="clear" w:color="auto" w:fill="FFFFFF" w:themeFill="background1"/>
          </w:tcPr>
          <w:p w14:paraId="474935B7" w14:textId="7997C367" w:rsidR="00A57B20" w:rsidRDefault="00372F92" w:rsidP="007A6DE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Transition a</w:t>
            </w:r>
            <w:r w:rsidR="007A6DEA">
              <w:rPr>
                <w:rFonts w:ascii="Times New Roman" w:hAnsi="Times New Roman" w:cs="Times New Roman"/>
                <w:sz w:val="18"/>
                <w:szCs w:val="18"/>
              </w:rPr>
              <w:t>nd adaptation process - Cuna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and Home - around feeding (differences and similarities between the two types of feeding; how food </w:t>
            </w:r>
            <w:r w:rsidR="007A6DEA">
              <w:rPr>
                <w:rFonts w:ascii="Times New Roman" w:hAnsi="Times New Roman" w:cs="Times New Roman"/>
                <w:sz w:val="18"/>
                <w:szCs w:val="18"/>
              </w:rPr>
              <w:t>get</w:t>
            </w:r>
            <w:r w:rsidR="00DF4582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7A6D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to children; how feeding is adjusted at home; child's learning...)</w:t>
            </w:r>
            <w:r w:rsidR="003E528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032D214B" w14:textId="77777777" w:rsidR="00A80D8A" w:rsidRPr="00910E51" w:rsidRDefault="00A80D8A" w:rsidP="00A80D8A">
      <w:pPr>
        <w:rPr>
          <w:rFonts w:ascii="Times New Roman" w:hAnsi="Times New Roman" w:cs="Times New Roman"/>
        </w:rPr>
      </w:pPr>
    </w:p>
    <w:p w14:paraId="7562E1E1" w14:textId="77777777" w:rsidR="00A57B20" w:rsidRPr="003E528F" w:rsidRDefault="002A6D04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03E528F">
        <w:rPr>
          <w:rFonts w:ascii="Times New Roman" w:hAnsi="Times New Roman" w:cs="Times New Roman"/>
          <w:b/>
          <w:bCs/>
        </w:rPr>
        <w:t>Conceptions of child feeding</w:t>
      </w:r>
    </w:p>
    <w:tbl>
      <w:tblPr>
        <w:tblStyle w:val="TableGrid"/>
        <w:tblW w:w="9157" w:type="dxa"/>
        <w:tblInd w:w="-431" w:type="dxa"/>
        <w:tblLook w:val="04A0" w:firstRow="1" w:lastRow="0" w:firstColumn="1" w:lastColumn="0" w:noHBand="0" w:noVBand="1"/>
      </w:tblPr>
      <w:tblGrid>
        <w:gridCol w:w="2268"/>
        <w:gridCol w:w="6889"/>
      </w:tblGrid>
      <w:tr w:rsidR="00F85383" w:rsidRPr="00910E51" w14:paraId="6506DA1D" w14:textId="77777777" w:rsidTr="51468282">
        <w:tc>
          <w:tcPr>
            <w:tcW w:w="2268" w:type="dxa"/>
          </w:tcPr>
          <w:p w14:paraId="6D807850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Hlk53676480"/>
          </w:p>
          <w:p w14:paraId="7494847A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00AB406C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89" w:type="dxa"/>
          </w:tcPr>
          <w:p w14:paraId="44D32BB4" w14:textId="77777777" w:rsidR="00F85383" w:rsidRPr="00910E51" w:rsidRDefault="00F85383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4406245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bookmarkEnd w:id="0"/>
      <w:tr w:rsidR="00F85383" w:rsidRPr="00910E51" w14:paraId="351CDF13" w14:textId="77777777" w:rsidTr="51468282">
        <w:tc>
          <w:tcPr>
            <w:tcW w:w="2268" w:type="dxa"/>
            <w:shd w:val="clear" w:color="auto" w:fill="FFFFFF" w:themeFill="background1"/>
          </w:tcPr>
          <w:p w14:paraId="52EA7DD9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Representations around the feeding process</w:t>
            </w:r>
          </w:p>
        </w:tc>
        <w:tc>
          <w:tcPr>
            <w:tcW w:w="6889" w:type="dxa"/>
            <w:shd w:val="clear" w:color="auto" w:fill="FFFFFF" w:themeFill="background1"/>
          </w:tcPr>
          <w:p w14:paraId="08EADC94" w14:textId="77777777" w:rsidR="00A57B20" w:rsidRDefault="007A6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A6DEA">
              <w:rPr>
                <w:rFonts w:ascii="Times New Roman" w:hAnsi="Times New Roman" w:cs="Times New Roman"/>
                <w:sz w:val="18"/>
                <w:szCs w:val="18"/>
              </w:rPr>
              <w:t>Conceptions about the child's feeding process (differences between "tasting" and "eating"; the need to "strengthen" the child's stomach; how to teach and "accustom" the child to certain foods and preparations...).</w:t>
            </w:r>
          </w:p>
        </w:tc>
      </w:tr>
      <w:tr w:rsidR="00F85383" w:rsidRPr="00910E51" w14:paraId="03223E13" w14:textId="77777777" w:rsidTr="51468282">
        <w:tc>
          <w:tcPr>
            <w:tcW w:w="2268" w:type="dxa"/>
            <w:shd w:val="clear" w:color="auto" w:fill="FFFFFF" w:themeFill="background1"/>
          </w:tcPr>
          <w:p w14:paraId="2FA6B66B" w14:textId="77777777" w:rsidR="00A57B20" w:rsidRDefault="00F853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Changes experienced in representations and practices </w:t>
            </w:r>
          </w:p>
        </w:tc>
        <w:tc>
          <w:tcPr>
            <w:tcW w:w="6889" w:type="dxa"/>
            <w:shd w:val="clear" w:color="auto" w:fill="FFFFFF" w:themeFill="background1"/>
          </w:tcPr>
          <w:p w14:paraId="29B0EA88" w14:textId="3FB24F63" w:rsidR="00A57B20" w:rsidRDefault="00F85383" w:rsidP="007A6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Changes in the main caregiver's conceptions and practices </w:t>
            </w:r>
            <w:r w:rsidR="00C56C32">
              <w:rPr>
                <w:rFonts w:ascii="Times New Roman" w:hAnsi="Times New Roman" w:cs="Times New Roman"/>
                <w:sz w:val="18"/>
                <w:szCs w:val="18"/>
              </w:rPr>
              <w:t>around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feeding.  Aspects that have facilitated or promoted these changes.</w:t>
            </w:r>
          </w:p>
        </w:tc>
      </w:tr>
    </w:tbl>
    <w:p w14:paraId="53B40A23" w14:textId="77777777" w:rsidR="00910E51" w:rsidRDefault="00910E51" w:rsidP="00BD7674">
      <w:pPr>
        <w:rPr>
          <w:rFonts w:ascii="Times New Roman" w:hAnsi="Times New Roman" w:cs="Times New Roman"/>
        </w:rPr>
      </w:pPr>
    </w:p>
    <w:p w14:paraId="3CF5B324" w14:textId="77777777" w:rsidR="00B76881" w:rsidRDefault="00B76881" w:rsidP="00BD7674">
      <w:pPr>
        <w:rPr>
          <w:rFonts w:ascii="Times New Roman" w:hAnsi="Times New Roman" w:cs="Times New Roman"/>
        </w:rPr>
      </w:pPr>
    </w:p>
    <w:p w14:paraId="38E62F11" w14:textId="77777777" w:rsidR="00A57B20" w:rsidRPr="003E528F" w:rsidRDefault="0085450F">
      <w:pPr>
        <w:pStyle w:val="ListParagraph"/>
        <w:numPr>
          <w:ilvl w:val="0"/>
          <w:numId w:val="2"/>
        </w:numPr>
        <w:rPr>
          <w:rFonts w:eastAsiaTheme="minorEastAsia"/>
          <w:b/>
          <w:bCs/>
        </w:rPr>
      </w:pPr>
      <w:r w:rsidRPr="003E528F">
        <w:rPr>
          <w:rFonts w:ascii="Times New Roman" w:hAnsi="Times New Roman" w:cs="Times New Roman"/>
          <w:b/>
          <w:bCs/>
        </w:rPr>
        <w:t>Pandemic changes Covid19</w:t>
      </w:r>
    </w:p>
    <w:tbl>
      <w:tblPr>
        <w:tblStyle w:val="TableGrid"/>
        <w:tblW w:w="9157" w:type="dxa"/>
        <w:tblInd w:w="-431" w:type="dxa"/>
        <w:tblLook w:val="04A0" w:firstRow="1" w:lastRow="0" w:firstColumn="1" w:lastColumn="0" w:noHBand="0" w:noVBand="1"/>
      </w:tblPr>
      <w:tblGrid>
        <w:gridCol w:w="2268"/>
        <w:gridCol w:w="6889"/>
      </w:tblGrid>
      <w:tr w:rsidR="0085450F" w:rsidRPr="00910E51" w14:paraId="467CDD16" w14:textId="77777777" w:rsidTr="51468282">
        <w:tc>
          <w:tcPr>
            <w:tcW w:w="2268" w:type="dxa"/>
          </w:tcPr>
          <w:p w14:paraId="71A8617C" w14:textId="77777777" w:rsidR="0085450F" w:rsidRPr="00910E51" w:rsidRDefault="0085450F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3B0C8BB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CODE NAME</w:t>
            </w:r>
          </w:p>
          <w:p w14:paraId="1011A359" w14:textId="77777777" w:rsidR="0085450F" w:rsidRPr="00910E51" w:rsidRDefault="0085450F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889" w:type="dxa"/>
          </w:tcPr>
          <w:p w14:paraId="0FB45903" w14:textId="77777777" w:rsidR="0085450F" w:rsidRPr="00910E51" w:rsidRDefault="0085450F" w:rsidP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4C78D1A" w14:textId="77777777" w:rsidR="00A57B20" w:rsidRDefault="00372F9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10E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DESCRIPTION</w:t>
            </w:r>
          </w:p>
        </w:tc>
      </w:tr>
      <w:tr w:rsidR="0085450F" w:rsidRPr="00910E51" w14:paraId="3B8C636C" w14:textId="77777777" w:rsidTr="51468282">
        <w:tc>
          <w:tcPr>
            <w:tcW w:w="2268" w:type="dxa"/>
          </w:tcPr>
          <w:p w14:paraId="3F3A6923" w14:textId="77777777" w:rsidR="00A57B20" w:rsidRDefault="00854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Changes in the employment-economic situation</w:t>
            </w:r>
          </w:p>
        </w:tc>
        <w:tc>
          <w:tcPr>
            <w:tcW w:w="6889" w:type="dxa"/>
          </w:tcPr>
          <w:p w14:paraId="3EE03CE1" w14:textId="77777777" w:rsidR="00A57B20" w:rsidRDefault="00854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Economic and employment status </w:t>
            </w:r>
            <w:r w:rsidR="00A23ADF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before and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during quarantine </w:t>
            </w:r>
            <w:r w:rsidR="7A407821" w:rsidRPr="51468282">
              <w:rPr>
                <w:rFonts w:ascii="Times New Roman" w:hAnsi="Times New Roman" w:cs="Times New Roman"/>
                <w:sz w:val="18"/>
                <w:szCs w:val="18"/>
              </w:rPr>
              <w:t>of the individual and the nuclear family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A23ADF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Perception of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change from pre-pandemic situation </w:t>
            </w:r>
            <w:r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"because of the pandemic I had stopped working</w:t>
            </w:r>
            <w:r w:rsidR="7A407821" w:rsidRPr="5146828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 "I am more dedicated to my daughter".</w:t>
            </w:r>
          </w:p>
        </w:tc>
      </w:tr>
      <w:tr w:rsidR="0085450F" w:rsidRPr="00910E51" w14:paraId="3B431F4F" w14:textId="77777777" w:rsidTr="51468282">
        <w:tc>
          <w:tcPr>
            <w:tcW w:w="2268" w:type="dxa"/>
          </w:tcPr>
          <w:p w14:paraId="13CEFE5A" w14:textId="77777777" w:rsidR="00A57B20" w:rsidRDefault="00854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Changes in child's condition due to pandemic</w:t>
            </w:r>
          </w:p>
        </w:tc>
        <w:tc>
          <w:tcPr>
            <w:tcW w:w="6889" w:type="dxa"/>
          </w:tcPr>
          <w:p w14:paraId="07008D8D" w14:textId="77777777" w:rsidR="00A57B20" w:rsidRDefault="00854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Different changes (food, health, development...) expressly related, in the interviewee's discourse, to the occurrence and duration of quarantine-pandemic.</w:t>
            </w:r>
          </w:p>
        </w:tc>
      </w:tr>
      <w:tr w:rsidR="0085450F" w:rsidRPr="00910E51" w14:paraId="16C6F7C0" w14:textId="77777777" w:rsidTr="51468282">
        <w:tc>
          <w:tcPr>
            <w:tcW w:w="2268" w:type="dxa"/>
          </w:tcPr>
          <w:p w14:paraId="1914DF4F" w14:textId="77777777" w:rsidR="00A57B20" w:rsidRDefault="00854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Changes in attendance at public </w:t>
            </w:r>
            <w:r w:rsidR="7A407821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or private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services</w:t>
            </w:r>
          </w:p>
        </w:tc>
        <w:tc>
          <w:tcPr>
            <w:tcW w:w="6889" w:type="dxa"/>
          </w:tcPr>
          <w:p w14:paraId="50C7A9B9" w14:textId="77777777" w:rsidR="00A57B20" w:rsidRDefault="00854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Difficulties or non-attendance at CRED, CUNAMÁS, </w:t>
            </w:r>
            <w:r w:rsidR="7A407821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medical consultations, </w:t>
            </w: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etc.</w:t>
            </w:r>
          </w:p>
        </w:tc>
      </w:tr>
      <w:tr w:rsidR="008872C4" w:rsidRPr="00910E51" w14:paraId="2E8C3306" w14:textId="77777777" w:rsidTr="51468282">
        <w:tc>
          <w:tcPr>
            <w:tcW w:w="2268" w:type="dxa"/>
          </w:tcPr>
          <w:p w14:paraId="6A1B368C" w14:textId="77777777" w:rsidR="00A57B20" w:rsidRDefault="7A4078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51468282">
              <w:rPr>
                <w:rFonts w:ascii="Times New Roman" w:hAnsi="Times New Roman" w:cs="Times New Roman"/>
                <w:sz w:val="18"/>
                <w:szCs w:val="18"/>
              </w:rPr>
              <w:t>Changes in food access or availability</w:t>
            </w:r>
          </w:p>
        </w:tc>
        <w:tc>
          <w:tcPr>
            <w:tcW w:w="6889" w:type="dxa"/>
          </w:tcPr>
          <w:p w14:paraId="310882BC" w14:textId="44D458C9" w:rsidR="00A57B20" w:rsidRDefault="00EA39DC" w:rsidP="00EA39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Difficulties in</w:t>
            </w:r>
            <w:r w:rsidR="7A407821" w:rsidRPr="51468282">
              <w:rPr>
                <w:rFonts w:ascii="Times New Roman" w:hAnsi="Times New Roman" w:cs="Times New Roman"/>
                <w:sz w:val="18"/>
                <w:szCs w:val="18"/>
              </w:rPr>
              <w:t xml:space="preserve"> obtaining food</w:t>
            </w:r>
            <w:r w:rsidR="00AF092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538E4705" w14:textId="77777777" w:rsidR="0085450F" w:rsidRPr="0085450F" w:rsidRDefault="0085450F" w:rsidP="0085450F">
      <w:pPr>
        <w:jc w:val="both"/>
        <w:rPr>
          <w:rFonts w:ascii="Times New Roman" w:hAnsi="Times New Roman" w:cs="Times New Roman"/>
          <w:color w:val="FF0000"/>
        </w:rPr>
      </w:pPr>
    </w:p>
    <w:sectPr w:rsidR="0085450F" w:rsidRPr="0085450F" w:rsidSect="00D14A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53DE3" w14:textId="77777777" w:rsidR="002A152A" w:rsidRDefault="002A152A" w:rsidP="00D45AD7">
      <w:pPr>
        <w:spacing w:after="0" w:line="240" w:lineRule="auto"/>
      </w:pPr>
      <w:r>
        <w:separator/>
      </w:r>
    </w:p>
  </w:endnote>
  <w:endnote w:type="continuationSeparator" w:id="0">
    <w:p w14:paraId="5BE2759D" w14:textId="77777777" w:rsidR="002A152A" w:rsidRDefault="002A152A" w:rsidP="00D45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602A" w14:textId="77777777" w:rsidR="00D45AD7" w:rsidRDefault="00D45A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981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1C812D" w14:textId="7658500D" w:rsidR="00D45AD7" w:rsidRDefault="00D45A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CC81D4" w14:textId="77777777" w:rsidR="00D45AD7" w:rsidRDefault="00D45A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F9880" w14:textId="77777777" w:rsidR="00D45AD7" w:rsidRDefault="00D45A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A2093" w14:textId="77777777" w:rsidR="002A152A" w:rsidRDefault="002A152A" w:rsidP="00D45AD7">
      <w:pPr>
        <w:spacing w:after="0" w:line="240" w:lineRule="auto"/>
      </w:pPr>
      <w:r>
        <w:separator/>
      </w:r>
    </w:p>
  </w:footnote>
  <w:footnote w:type="continuationSeparator" w:id="0">
    <w:p w14:paraId="08780486" w14:textId="77777777" w:rsidR="002A152A" w:rsidRDefault="002A152A" w:rsidP="00D45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A164A" w14:textId="77777777" w:rsidR="00D45AD7" w:rsidRDefault="00D45A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B207" w14:textId="77777777" w:rsidR="00D45AD7" w:rsidRDefault="00D45A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8EA8B" w14:textId="77777777" w:rsidR="00D45AD7" w:rsidRDefault="00D45A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2540F"/>
    <w:multiLevelType w:val="hybridMultilevel"/>
    <w:tmpl w:val="ADBEEA2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8631C"/>
    <w:multiLevelType w:val="hybridMultilevel"/>
    <w:tmpl w:val="DADE012A"/>
    <w:lvl w:ilvl="0" w:tplc="EEB89E1A">
      <w:start w:val="1"/>
      <w:numFmt w:val="decimal"/>
      <w:lvlText w:val="%1."/>
      <w:lvlJc w:val="left"/>
      <w:pPr>
        <w:ind w:left="720" w:hanging="360"/>
      </w:pPr>
    </w:lvl>
    <w:lvl w:ilvl="1" w:tplc="BA2A575A">
      <w:start w:val="1"/>
      <w:numFmt w:val="lowerLetter"/>
      <w:lvlText w:val="%2."/>
      <w:lvlJc w:val="left"/>
      <w:pPr>
        <w:ind w:left="1440" w:hanging="360"/>
      </w:pPr>
    </w:lvl>
    <w:lvl w:ilvl="2" w:tplc="8ACC5F74">
      <w:start w:val="1"/>
      <w:numFmt w:val="lowerRoman"/>
      <w:lvlText w:val="%3."/>
      <w:lvlJc w:val="right"/>
      <w:pPr>
        <w:ind w:left="2160" w:hanging="180"/>
      </w:pPr>
    </w:lvl>
    <w:lvl w:ilvl="3" w:tplc="73C4A7D8">
      <w:start w:val="1"/>
      <w:numFmt w:val="decimal"/>
      <w:lvlText w:val="%4."/>
      <w:lvlJc w:val="left"/>
      <w:pPr>
        <w:ind w:left="2880" w:hanging="360"/>
      </w:pPr>
    </w:lvl>
    <w:lvl w:ilvl="4" w:tplc="989AD560">
      <w:start w:val="1"/>
      <w:numFmt w:val="lowerLetter"/>
      <w:lvlText w:val="%5."/>
      <w:lvlJc w:val="left"/>
      <w:pPr>
        <w:ind w:left="3600" w:hanging="360"/>
      </w:pPr>
    </w:lvl>
    <w:lvl w:ilvl="5" w:tplc="708C48DE">
      <w:start w:val="1"/>
      <w:numFmt w:val="lowerRoman"/>
      <w:lvlText w:val="%6."/>
      <w:lvlJc w:val="right"/>
      <w:pPr>
        <w:ind w:left="4320" w:hanging="180"/>
      </w:pPr>
    </w:lvl>
    <w:lvl w:ilvl="6" w:tplc="E3885E82">
      <w:start w:val="1"/>
      <w:numFmt w:val="decimal"/>
      <w:lvlText w:val="%7."/>
      <w:lvlJc w:val="left"/>
      <w:pPr>
        <w:ind w:left="5040" w:hanging="360"/>
      </w:pPr>
    </w:lvl>
    <w:lvl w:ilvl="7" w:tplc="062068BA">
      <w:start w:val="1"/>
      <w:numFmt w:val="lowerLetter"/>
      <w:lvlText w:val="%8."/>
      <w:lvlJc w:val="left"/>
      <w:pPr>
        <w:ind w:left="5760" w:hanging="360"/>
      </w:pPr>
    </w:lvl>
    <w:lvl w:ilvl="8" w:tplc="337C9A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F1DB5"/>
    <w:multiLevelType w:val="hybridMultilevel"/>
    <w:tmpl w:val="E1480FD4"/>
    <w:lvl w:ilvl="0" w:tplc="7A185E20">
      <w:start w:val="1"/>
      <w:numFmt w:val="decimal"/>
      <w:lvlText w:val="%1."/>
      <w:lvlJc w:val="left"/>
      <w:pPr>
        <w:ind w:left="720" w:hanging="360"/>
      </w:pPr>
    </w:lvl>
    <w:lvl w:ilvl="1" w:tplc="8A241488">
      <w:start w:val="1"/>
      <w:numFmt w:val="lowerLetter"/>
      <w:lvlText w:val="%2."/>
      <w:lvlJc w:val="left"/>
      <w:pPr>
        <w:ind w:left="1440" w:hanging="360"/>
      </w:pPr>
    </w:lvl>
    <w:lvl w:ilvl="2" w:tplc="2AE4E402">
      <w:start w:val="1"/>
      <w:numFmt w:val="lowerRoman"/>
      <w:lvlText w:val="%3."/>
      <w:lvlJc w:val="right"/>
      <w:pPr>
        <w:ind w:left="2160" w:hanging="180"/>
      </w:pPr>
    </w:lvl>
    <w:lvl w:ilvl="3" w:tplc="E1B68B80">
      <w:start w:val="1"/>
      <w:numFmt w:val="decimal"/>
      <w:lvlText w:val="%4."/>
      <w:lvlJc w:val="left"/>
      <w:pPr>
        <w:ind w:left="2880" w:hanging="360"/>
      </w:pPr>
    </w:lvl>
    <w:lvl w:ilvl="4" w:tplc="2FD0986A">
      <w:start w:val="1"/>
      <w:numFmt w:val="lowerLetter"/>
      <w:lvlText w:val="%5."/>
      <w:lvlJc w:val="left"/>
      <w:pPr>
        <w:ind w:left="3600" w:hanging="360"/>
      </w:pPr>
    </w:lvl>
    <w:lvl w:ilvl="5" w:tplc="9B5A33CE">
      <w:start w:val="1"/>
      <w:numFmt w:val="lowerRoman"/>
      <w:lvlText w:val="%6."/>
      <w:lvlJc w:val="right"/>
      <w:pPr>
        <w:ind w:left="4320" w:hanging="180"/>
      </w:pPr>
    </w:lvl>
    <w:lvl w:ilvl="6" w:tplc="E042F530">
      <w:start w:val="1"/>
      <w:numFmt w:val="decimal"/>
      <w:lvlText w:val="%7."/>
      <w:lvlJc w:val="left"/>
      <w:pPr>
        <w:ind w:left="5040" w:hanging="360"/>
      </w:pPr>
    </w:lvl>
    <w:lvl w:ilvl="7" w:tplc="EFE26A4E">
      <w:start w:val="1"/>
      <w:numFmt w:val="lowerLetter"/>
      <w:lvlText w:val="%8."/>
      <w:lvlJc w:val="left"/>
      <w:pPr>
        <w:ind w:left="5760" w:hanging="360"/>
      </w:pPr>
    </w:lvl>
    <w:lvl w:ilvl="8" w:tplc="B6C4FA2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D7F40"/>
    <w:multiLevelType w:val="hybridMultilevel"/>
    <w:tmpl w:val="F8DCCF96"/>
    <w:lvl w:ilvl="0" w:tplc="37D8ADAA">
      <w:start w:val="1"/>
      <w:numFmt w:val="decimal"/>
      <w:lvlText w:val="%1."/>
      <w:lvlJc w:val="left"/>
      <w:pPr>
        <w:ind w:left="360" w:hanging="360"/>
      </w:pPr>
    </w:lvl>
    <w:lvl w:ilvl="1" w:tplc="ECC49AAC">
      <w:start w:val="1"/>
      <w:numFmt w:val="lowerLetter"/>
      <w:lvlText w:val="%2."/>
      <w:lvlJc w:val="left"/>
      <w:pPr>
        <w:ind w:left="1080" w:hanging="360"/>
      </w:pPr>
    </w:lvl>
    <w:lvl w:ilvl="2" w:tplc="4970B382">
      <w:start w:val="1"/>
      <w:numFmt w:val="lowerRoman"/>
      <w:lvlText w:val="%3."/>
      <w:lvlJc w:val="right"/>
      <w:pPr>
        <w:ind w:left="1800" w:hanging="180"/>
      </w:pPr>
    </w:lvl>
    <w:lvl w:ilvl="3" w:tplc="006EC432">
      <w:start w:val="1"/>
      <w:numFmt w:val="decimal"/>
      <w:lvlText w:val="%4."/>
      <w:lvlJc w:val="left"/>
      <w:pPr>
        <w:ind w:left="2520" w:hanging="360"/>
      </w:pPr>
    </w:lvl>
    <w:lvl w:ilvl="4" w:tplc="6E10DA3E">
      <w:start w:val="1"/>
      <w:numFmt w:val="lowerLetter"/>
      <w:lvlText w:val="%5."/>
      <w:lvlJc w:val="left"/>
      <w:pPr>
        <w:ind w:left="3240" w:hanging="360"/>
      </w:pPr>
    </w:lvl>
    <w:lvl w:ilvl="5" w:tplc="0A8E45AC">
      <w:start w:val="1"/>
      <w:numFmt w:val="lowerRoman"/>
      <w:lvlText w:val="%6."/>
      <w:lvlJc w:val="right"/>
      <w:pPr>
        <w:ind w:left="3960" w:hanging="180"/>
      </w:pPr>
    </w:lvl>
    <w:lvl w:ilvl="6" w:tplc="55089424">
      <w:start w:val="1"/>
      <w:numFmt w:val="decimal"/>
      <w:lvlText w:val="%7."/>
      <w:lvlJc w:val="left"/>
      <w:pPr>
        <w:ind w:left="4680" w:hanging="360"/>
      </w:pPr>
    </w:lvl>
    <w:lvl w:ilvl="7" w:tplc="B30683B8">
      <w:start w:val="1"/>
      <w:numFmt w:val="lowerLetter"/>
      <w:lvlText w:val="%8."/>
      <w:lvlJc w:val="left"/>
      <w:pPr>
        <w:ind w:left="5400" w:hanging="360"/>
      </w:pPr>
    </w:lvl>
    <w:lvl w:ilvl="8" w:tplc="BAFA9584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746274"/>
    <w:multiLevelType w:val="hybridMultilevel"/>
    <w:tmpl w:val="25C20A4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414686">
    <w:abstractNumId w:val="1"/>
  </w:num>
  <w:num w:numId="2" w16cid:durableId="18435286">
    <w:abstractNumId w:val="3"/>
  </w:num>
  <w:num w:numId="3" w16cid:durableId="333608956">
    <w:abstractNumId w:val="2"/>
  </w:num>
  <w:num w:numId="4" w16cid:durableId="2042823831">
    <w:abstractNumId w:val="4"/>
  </w:num>
  <w:num w:numId="5" w16cid:durableId="1548226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A9"/>
    <w:rsid w:val="00000950"/>
    <w:rsid w:val="0000218E"/>
    <w:rsid w:val="000051AB"/>
    <w:rsid w:val="00006374"/>
    <w:rsid w:val="00016892"/>
    <w:rsid w:val="0002598C"/>
    <w:rsid w:val="00030029"/>
    <w:rsid w:val="00037240"/>
    <w:rsid w:val="00071406"/>
    <w:rsid w:val="00073ACC"/>
    <w:rsid w:val="00097FFB"/>
    <w:rsid w:val="001001D0"/>
    <w:rsid w:val="00112E61"/>
    <w:rsid w:val="00133A61"/>
    <w:rsid w:val="00144418"/>
    <w:rsid w:val="00180EB6"/>
    <w:rsid w:val="001A0B3E"/>
    <w:rsid w:val="001C6EA9"/>
    <w:rsid w:val="001F0BFB"/>
    <w:rsid w:val="00210955"/>
    <w:rsid w:val="00220135"/>
    <w:rsid w:val="00222ADE"/>
    <w:rsid w:val="00230C85"/>
    <w:rsid w:val="0023538B"/>
    <w:rsid w:val="00235E4A"/>
    <w:rsid w:val="002A152A"/>
    <w:rsid w:val="002A6D04"/>
    <w:rsid w:val="002D1CA0"/>
    <w:rsid w:val="002F4928"/>
    <w:rsid w:val="002F6872"/>
    <w:rsid w:val="002F7D7C"/>
    <w:rsid w:val="00317291"/>
    <w:rsid w:val="003446A3"/>
    <w:rsid w:val="00372F92"/>
    <w:rsid w:val="00387885"/>
    <w:rsid w:val="003926E8"/>
    <w:rsid w:val="00397FBE"/>
    <w:rsid w:val="003B11EE"/>
    <w:rsid w:val="003C6FDB"/>
    <w:rsid w:val="003D1CB4"/>
    <w:rsid w:val="003E528F"/>
    <w:rsid w:val="00430DF2"/>
    <w:rsid w:val="004710B3"/>
    <w:rsid w:val="004E1132"/>
    <w:rsid w:val="004F51EC"/>
    <w:rsid w:val="00522714"/>
    <w:rsid w:val="00546BC6"/>
    <w:rsid w:val="0056216A"/>
    <w:rsid w:val="005C07C3"/>
    <w:rsid w:val="005D79DC"/>
    <w:rsid w:val="00635640"/>
    <w:rsid w:val="006624AB"/>
    <w:rsid w:val="00690F68"/>
    <w:rsid w:val="006C23CB"/>
    <w:rsid w:val="006D2A42"/>
    <w:rsid w:val="0071443D"/>
    <w:rsid w:val="007206C3"/>
    <w:rsid w:val="0072557E"/>
    <w:rsid w:val="00737FCA"/>
    <w:rsid w:val="007543FC"/>
    <w:rsid w:val="007770D1"/>
    <w:rsid w:val="007A0E64"/>
    <w:rsid w:val="007A6DEA"/>
    <w:rsid w:val="007A746F"/>
    <w:rsid w:val="007A75F8"/>
    <w:rsid w:val="007D1906"/>
    <w:rsid w:val="007D2C39"/>
    <w:rsid w:val="007D3909"/>
    <w:rsid w:val="007D4F33"/>
    <w:rsid w:val="007D5AAD"/>
    <w:rsid w:val="007E37D9"/>
    <w:rsid w:val="00805D1E"/>
    <w:rsid w:val="00812AD2"/>
    <w:rsid w:val="0082012F"/>
    <w:rsid w:val="00847DDD"/>
    <w:rsid w:val="0085450F"/>
    <w:rsid w:val="008872C4"/>
    <w:rsid w:val="00894C6E"/>
    <w:rsid w:val="0089594B"/>
    <w:rsid w:val="008B15CC"/>
    <w:rsid w:val="008F7082"/>
    <w:rsid w:val="009046D6"/>
    <w:rsid w:val="00910E51"/>
    <w:rsid w:val="00913B0E"/>
    <w:rsid w:val="009204E5"/>
    <w:rsid w:val="00951DC2"/>
    <w:rsid w:val="00990D42"/>
    <w:rsid w:val="00A23ADF"/>
    <w:rsid w:val="00A5725A"/>
    <w:rsid w:val="00A57B20"/>
    <w:rsid w:val="00A74A76"/>
    <w:rsid w:val="00A80D8A"/>
    <w:rsid w:val="00A8123A"/>
    <w:rsid w:val="00A96113"/>
    <w:rsid w:val="00AB3517"/>
    <w:rsid w:val="00AD21B6"/>
    <w:rsid w:val="00AF092F"/>
    <w:rsid w:val="00AF275F"/>
    <w:rsid w:val="00B073F7"/>
    <w:rsid w:val="00B345F1"/>
    <w:rsid w:val="00B53CEC"/>
    <w:rsid w:val="00B66CE6"/>
    <w:rsid w:val="00B740DB"/>
    <w:rsid w:val="00B76881"/>
    <w:rsid w:val="00BD7674"/>
    <w:rsid w:val="00BE130D"/>
    <w:rsid w:val="00C12D9C"/>
    <w:rsid w:val="00C42AEA"/>
    <w:rsid w:val="00C566CE"/>
    <w:rsid w:val="00C56C32"/>
    <w:rsid w:val="00C575DB"/>
    <w:rsid w:val="00C65C93"/>
    <w:rsid w:val="00C91FDC"/>
    <w:rsid w:val="00CA6F45"/>
    <w:rsid w:val="00CC0C85"/>
    <w:rsid w:val="00CD11D2"/>
    <w:rsid w:val="00CD3D40"/>
    <w:rsid w:val="00CD6724"/>
    <w:rsid w:val="00D10F7D"/>
    <w:rsid w:val="00D14A1D"/>
    <w:rsid w:val="00D31ED6"/>
    <w:rsid w:val="00D45AD7"/>
    <w:rsid w:val="00D94876"/>
    <w:rsid w:val="00DB71E5"/>
    <w:rsid w:val="00DF0F0C"/>
    <w:rsid w:val="00DF4582"/>
    <w:rsid w:val="00E11A07"/>
    <w:rsid w:val="00E31B3C"/>
    <w:rsid w:val="00E63724"/>
    <w:rsid w:val="00E77A01"/>
    <w:rsid w:val="00E8024F"/>
    <w:rsid w:val="00EA39DC"/>
    <w:rsid w:val="00EA4AA0"/>
    <w:rsid w:val="00EB3C8D"/>
    <w:rsid w:val="00ED79FB"/>
    <w:rsid w:val="00ED7C21"/>
    <w:rsid w:val="00F22CB8"/>
    <w:rsid w:val="00F30708"/>
    <w:rsid w:val="00F363E6"/>
    <w:rsid w:val="00F434C1"/>
    <w:rsid w:val="00F514B4"/>
    <w:rsid w:val="00F85383"/>
    <w:rsid w:val="00F97731"/>
    <w:rsid w:val="00FA631F"/>
    <w:rsid w:val="00FE17EC"/>
    <w:rsid w:val="03E17645"/>
    <w:rsid w:val="06D02475"/>
    <w:rsid w:val="1051FAFA"/>
    <w:rsid w:val="105DDE5E"/>
    <w:rsid w:val="21FE97B2"/>
    <w:rsid w:val="2BDDED47"/>
    <w:rsid w:val="3053CC30"/>
    <w:rsid w:val="3CAF60B5"/>
    <w:rsid w:val="4CF02421"/>
    <w:rsid w:val="51468282"/>
    <w:rsid w:val="5674F52F"/>
    <w:rsid w:val="5A6579C0"/>
    <w:rsid w:val="63644E98"/>
    <w:rsid w:val="674BEA4E"/>
    <w:rsid w:val="6DBB2BD2"/>
    <w:rsid w:val="6E05B695"/>
    <w:rsid w:val="70D9A437"/>
    <w:rsid w:val="728E9CF5"/>
    <w:rsid w:val="73E81AD7"/>
    <w:rsid w:val="79F1A16C"/>
    <w:rsid w:val="7A407821"/>
    <w:rsid w:val="7EC5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B9C17"/>
  <w15:chartTrackingRefBased/>
  <w15:docId w15:val="{17C47DF1-70CC-4B70-B7FD-81B3EF3B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5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1C6E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6EA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073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5A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AD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45A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AD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2285219602F840866CF62544B3B551" ma:contentTypeVersion="17" ma:contentTypeDescription="Create a new document." ma:contentTypeScope="" ma:versionID="f6eff4ddf8667d55cb802dbe4c1dca67">
  <xsd:schema xmlns:xsd="http://www.w3.org/2001/XMLSchema" xmlns:xs="http://www.w3.org/2001/XMLSchema" xmlns:p="http://schemas.microsoft.com/office/2006/metadata/properties" xmlns:ns2="6eabbeaa-37a6-4581-a4db-f1b5c5c8acbc" xmlns:ns3="1942b08e-b99e-4ec8-ae15-28484496df14" targetNamespace="http://schemas.microsoft.com/office/2006/metadata/properties" ma:root="true" ma:fieldsID="1f4bbd47a2319b286d8989fd0eb686bf" ns2:_="" ns3:_="">
    <xsd:import namespace="6eabbeaa-37a6-4581-a4db-f1b5c5c8acbc"/>
    <xsd:import namespace="1942b08e-b99e-4ec8-ae15-28484496d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eaa-37a6-4581-a4db-f1b5c5c8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3b1f9f8-f5cc-49a8-8ca6-8016371bfc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2b08e-b99e-4ec8-ae15-28484496d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330a458-f808-4834-85be-45a163adc88b}" ma:internalName="TaxCatchAll" ma:showField="CatchAllData" ma:web="1942b08e-b99e-4ec8-ae15-28484496d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bbeaa-37a6-4581-a4db-f1b5c5c8acbc">
      <Terms xmlns="http://schemas.microsoft.com/office/infopath/2007/PartnerControls"/>
    </lcf76f155ced4ddcb4097134ff3c332f>
    <TaxCatchAll xmlns="1942b08e-b99e-4ec8-ae15-28484496df1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963A45-46AF-4164-8C04-F2E303C56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bbeaa-37a6-4581-a4db-f1b5c5c8acbc"/>
    <ds:schemaRef ds:uri="1942b08e-b99e-4ec8-ae15-28484496d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3E59EE-F223-4369-AF7D-F89F913CE362}">
  <ds:schemaRefs>
    <ds:schemaRef ds:uri="http://schemas.microsoft.com/office/2006/metadata/properties"/>
    <ds:schemaRef ds:uri="http://schemas.microsoft.com/office/infopath/2007/PartnerControls"/>
    <ds:schemaRef ds:uri="6eabbeaa-37a6-4581-a4db-f1b5c5c8acbc"/>
    <ds:schemaRef ds:uri="1942b08e-b99e-4ec8-ae15-28484496df14"/>
  </ds:schemaRefs>
</ds:datastoreItem>
</file>

<file path=customXml/itemProps3.xml><?xml version="1.0" encoding="utf-8"?>
<ds:datastoreItem xmlns:ds="http://schemas.openxmlformats.org/officeDocument/2006/customXml" ds:itemID="{C8DFA0F8-0FE5-4A71-90A8-8048315A12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4</Pages>
  <Words>1905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>, docId:2D77AB6F11944513E41974D87DAD76A3</cp:keywords>
  <dc:description/>
  <cp:lastModifiedBy>Rebecca Pradeilles</cp:lastModifiedBy>
  <cp:revision>36</cp:revision>
  <dcterms:created xsi:type="dcterms:W3CDTF">2020-09-17T18:47:00Z</dcterms:created>
  <dcterms:modified xsi:type="dcterms:W3CDTF">2022-12-14T09:45:00Z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0x010100072285219602F840866CF62544B3B551</vt:lpwstr>
  </property>
  <property fmtid="{D5CDD505-2E9C-101B-9397-08002B2CF9AE}" pid="3" name="MediaServiceImageTags">
    <vt:lpwstr/>
  </property>
</Properties>
</file>