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44A7" w14:textId="48368A7C" w:rsidR="00967D98" w:rsidRPr="00CC1180" w:rsidRDefault="00967D98" w:rsidP="00967D9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Online supplementary </w:t>
      </w:r>
      <w:r w:rsidR="005921D8">
        <w:rPr>
          <w:rFonts w:ascii="Arial" w:hAnsi="Arial" w:cs="Arial"/>
          <w:sz w:val="24"/>
          <w:szCs w:val="24"/>
        </w:rPr>
        <w:t>f</w:t>
      </w:r>
      <w:r w:rsidR="004D2E75">
        <w:rPr>
          <w:rFonts w:ascii="Arial" w:hAnsi="Arial" w:cs="Arial"/>
          <w:sz w:val="24"/>
          <w:szCs w:val="24"/>
        </w:rPr>
        <w:t>igure S</w:t>
      </w:r>
      <w:r w:rsidR="00341222">
        <w:rPr>
          <w:rFonts w:ascii="Arial" w:hAnsi="Arial" w:cs="Arial"/>
          <w:sz w:val="24"/>
          <w:szCs w:val="24"/>
        </w:rPr>
        <w:t>6</w:t>
      </w:r>
    </w:p>
    <w:p w14:paraId="4583EA6A" w14:textId="7DFDEF37" w:rsidR="00967D98" w:rsidRDefault="00CC1180" w:rsidP="00967D9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C1180">
        <w:rPr>
          <w:rFonts w:ascii="Arial" w:hAnsi="Arial" w:cs="Arial"/>
          <w:b/>
          <w:bCs/>
          <w:sz w:val="24"/>
          <w:szCs w:val="24"/>
        </w:rPr>
        <w:t xml:space="preserve">Impact of Contrasting Poultry Exposures on Human, Poultry, and Wastewater Antibiotic </w:t>
      </w:r>
      <w:proofErr w:type="spellStart"/>
      <w:r w:rsidRPr="00CC1180">
        <w:rPr>
          <w:rFonts w:ascii="Arial" w:hAnsi="Arial" w:cs="Arial"/>
          <w:b/>
          <w:bCs/>
          <w:sz w:val="24"/>
          <w:szCs w:val="24"/>
        </w:rPr>
        <w:t>Resistomes</w:t>
      </w:r>
      <w:proofErr w:type="spellEnd"/>
      <w:r w:rsidRPr="00CC1180">
        <w:rPr>
          <w:rFonts w:ascii="Arial" w:hAnsi="Arial" w:cs="Arial"/>
          <w:b/>
          <w:bCs/>
          <w:sz w:val="24"/>
          <w:szCs w:val="24"/>
        </w:rPr>
        <w:t xml:space="preserve"> in Bangladesh</w:t>
      </w:r>
      <w:r w:rsidR="00341222">
        <w:rPr>
          <w:rFonts w:ascii="Arial" w:hAnsi="Arial" w:cs="Arial"/>
          <w:b/>
          <w:bCs/>
          <w:sz w:val="24"/>
          <w:szCs w:val="24"/>
        </w:rPr>
        <w:t xml:space="preserve">. </w:t>
      </w:r>
      <w:r w:rsidR="00B15987" w:rsidRPr="00B15987">
        <w:rPr>
          <w:rFonts w:ascii="Arial" w:hAnsi="Arial" w:cs="Arial"/>
          <w:sz w:val="24"/>
          <w:szCs w:val="24"/>
        </w:rPr>
        <w:t>Alexander D. Williams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5B60D6" w:rsidRPr="005B60D6">
        <w:rPr>
          <w:rFonts w:ascii="Arial" w:hAnsi="Arial" w:cs="Arial"/>
          <w:sz w:val="24"/>
          <w:szCs w:val="24"/>
        </w:rPr>
        <w:t>Emily Rousham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076108" w:rsidRPr="00076108">
        <w:rPr>
          <w:rFonts w:ascii="Arial" w:hAnsi="Arial" w:cs="Arial"/>
          <w:sz w:val="24"/>
          <w:szCs w:val="24"/>
        </w:rPr>
        <w:t>Andrew L. Neal</w:t>
      </w:r>
      <w:r w:rsidR="00076108">
        <w:rPr>
          <w:rFonts w:ascii="Arial" w:hAnsi="Arial" w:cs="Arial"/>
          <w:sz w:val="24"/>
          <w:szCs w:val="24"/>
        </w:rPr>
        <w:t xml:space="preserve">, </w:t>
      </w:r>
      <w:r w:rsidR="00B0662D" w:rsidRPr="00B0662D">
        <w:rPr>
          <w:rFonts w:ascii="Arial" w:hAnsi="Arial" w:cs="Arial"/>
          <w:sz w:val="24"/>
          <w:szCs w:val="24"/>
        </w:rPr>
        <w:t>Mohammed Badrul Amin</w:t>
      </w:r>
      <w:r w:rsidR="00B0662D">
        <w:rPr>
          <w:rFonts w:ascii="Arial" w:hAnsi="Arial" w:cs="Arial"/>
          <w:sz w:val="24"/>
          <w:szCs w:val="24"/>
        </w:rPr>
        <w:t xml:space="preserve">, </w:t>
      </w:r>
      <w:r w:rsidR="001646AC" w:rsidRPr="001646AC">
        <w:rPr>
          <w:rFonts w:ascii="Arial" w:hAnsi="Arial" w:cs="Arial"/>
          <w:sz w:val="24"/>
          <w:szCs w:val="24"/>
        </w:rPr>
        <w:t>Jon L. Hobman</w:t>
      </w:r>
      <w:r w:rsidR="001646AC">
        <w:rPr>
          <w:rFonts w:ascii="Arial" w:hAnsi="Arial" w:cs="Arial"/>
          <w:sz w:val="24"/>
          <w:szCs w:val="24"/>
        </w:rPr>
        <w:t xml:space="preserve">, </w:t>
      </w:r>
      <w:r w:rsidR="00D82102" w:rsidRPr="00D82102">
        <w:rPr>
          <w:rFonts w:ascii="Arial" w:hAnsi="Arial" w:cs="Arial"/>
          <w:sz w:val="24"/>
          <w:szCs w:val="24"/>
        </w:rPr>
        <w:t>Dov Stekel</w:t>
      </w:r>
      <w:r w:rsidR="00EA7C3C">
        <w:rPr>
          <w:rFonts w:ascii="Arial" w:hAnsi="Arial" w:cs="Arial"/>
          <w:sz w:val="24"/>
          <w:szCs w:val="24"/>
        </w:rPr>
        <w:t xml:space="preserve">, </w:t>
      </w:r>
      <w:r w:rsidR="00EA7C3C" w:rsidRPr="00EA7C3C">
        <w:rPr>
          <w:rFonts w:ascii="Arial" w:hAnsi="Arial" w:cs="Arial"/>
          <w:sz w:val="24"/>
          <w:szCs w:val="24"/>
        </w:rPr>
        <w:t>Mohammad Aminul Islam</w:t>
      </w:r>
      <w:r w:rsidR="007F3548">
        <w:rPr>
          <w:rFonts w:ascii="Arial" w:hAnsi="Arial" w:cs="Arial"/>
          <w:sz w:val="24"/>
          <w:szCs w:val="24"/>
        </w:rPr>
        <w:t>.</w:t>
      </w:r>
    </w:p>
    <w:p w14:paraId="4DFE7ED3" w14:textId="77777777" w:rsidR="00341222" w:rsidRDefault="00341222" w:rsidP="00967D9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C8308DC" w14:textId="77777777" w:rsidR="00BC5E68" w:rsidRPr="00BC5E68" w:rsidRDefault="005C500D" w:rsidP="00BC5E68">
      <w:pPr>
        <w:spacing w:line="480" w:lineRule="auto"/>
        <w:rPr>
          <w:rFonts w:ascii="Arial" w:hAnsi="Arial" w:cs="Arial"/>
          <w:sz w:val="24"/>
          <w:szCs w:val="24"/>
        </w:rPr>
      </w:pPr>
      <w:r w:rsidRPr="00BC5E6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2E09F1" wp14:editId="3FF8C74F">
            <wp:extent cx="5092700" cy="6445250"/>
            <wp:effectExtent l="0" t="0" r="0" b="0"/>
            <wp:docPr id="137634032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0" cy="644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55925" w14:textId="1010264D" w:rsidR="00BC5E68" w:rsidRDefault="00BC5E68" w:rsidP="00341222">
      <w:pPr>
        <w:spacing w:line="276" w:lineRule="auto"/>
      </w:pPr>
      <w:r w:rsidRPr="00BC5E68">
        <w:rPr>
          <w:rFonts w:ascii="Arial" w:hAnsi="Arial" w:cs="Arial"/>
          <w:b/>
          <w:bCs/>
          <w:sz w:val="24"/>
          <w:szCs w:val="24"/>
        </w:rPr>
        <w:t>Supplementary Figure S6. Heatmap comparing the abundance of macrolide-streptogramin-</w:t>
      </w:r>
      <w:proofErr w:type="spellStart"/>
      <w:r w:rsidRPr="00BC5E68">
        <w:rPr>
          <w:rFonts w:ascii="Arial" w:hAnsi="Arial" w:cs="Arial"/>
          <w:b/>
          <w:bCs/>
          <w:sz w:val="24"/>
          <w:szCs w:val="24"/>
        </w:rPr>
        <w:t>lincosamide</w:t>
      </w:r>
      <w:proofErr w:type="spellEnd"/>
      <w:r w:rsidRPr="00BC5E68">
        <w:rPr>
          <w:rFonts w:ascii="Arial" w:hAnsi="Arial" w:cs="Arial"/>
          <w:b/>
          <w:bCs/>
          <w:sz w:val="24"/>
          <w:szCs w:val="24"/>
        </w:rPr>
        <w:t xml:space="preserve"> antibiotic resistance gene (ARG) subtypes in rural household and urban wet market poultry cloacal samples.</w:t>
      </w:r>
      <w:r w:rsidRPr="00BC5E68">
        <w:rPr>
          <w:rFonts w:ascii="Arial" w:hAnsi="Arial" w:cs="Arial"/>
          <w:sz w:val="24"/>
          <w:szCs w:val="24"/>
        </w:rPr>
        <w:t xml:space="preserve"> Centre log ratio (CLR) of estimated ARGs per bacterial genome is shown by a descending red-blue scale. ARG subtypes (rows) are clustered using </w:t>
      </w:r>
      <w:proofErr w:type="gramStart"/>
      <w:r w:rsidRPr="00BC5E68">
        <w:rPr>
          <w:rFonts w:ascii="Arial" w:hAnsi="Arial" w:cs="Arial"/>
          <w:sz w:val="24"/>
          <w:szCs w:val="24"/>
        </w:rPr>
        <w:t>complete-linkage</w:t>
      </w:r>
      <w:proofErr w:type="gramEnd"/>
      <w:r w:rsidRPr="00BC5E68">
        <w:rPr>
          <w:rFonts w:ascii="Arial" w:hAnsi="Arial" w:cs="Arial"/>
          <w:sz w:val="24"/>
          <w:szCs w:val="24"/>
        </w:rPr>
        <w:t xml:space="preserve">. </w:t>
      </w:r>
    </w:p>
    <w:sectPr w:rsidR="00BC5E68" w:rsidSect="00BC5E68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0D"/>
    <w:rsid w:val="00011E86"/>
    <w:rsid w:val="00076108"/>
    <w:rsid w:val="000A3A26"/>
    <w:rsid w:val="00113272"/>
    <w:rsid w:val="001646AC"/>
    <w:rsid w:val="00341222"/>
    <w:rsid w:val="004D2E75"/>
    <w:rsid w:val="004D318E"/>
    <w:rsid w:val="004E01CA"/>
    <w:rsid w:val="005921D8"/>
    <w:rsid w:val="005B60D6"/>
    <w:rsid w:val="005C500D"/>
    <w:rsid w:val="007F3548"/>
    <w:rsid w:val="00967D98"/>
    <w:rsid w:val="00B0199B"/>
    <w:rsid w:val="00B0662D"/>
    <w:rsid w:val="00B15987"/>
    <w:rsid w:val="00BC5E68"/>
    <w:rsid w:val="00CC1180"/>
    <w:rsid w:val="00D82102"/>
    <w:rsid w:val="00E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C76B0"/>
  <w15:chartTrackingRefBased/>
  <w15:docId w15:val="{3B4CC443-381C-4945-AE8C-EA0E9355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Williams</dc:creator>
  <cp:keywords/>
  <dc:description/>
  <cp:lastModifiedBy>Emily Rousham</cp:lastModifiedBy>
  <cp:revision>3</cp:revision>
  <dcterms:created xsi:type="dcterms:W3CDTF">2023-10-09T13:44:00Z</dcterms:created>
  <dcterms:modified xsi:type="dcterms:W3CDTF">2023-10-09T13:45:00Z</dcterms:modified>
</cp:coreProperties>
</file>