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409A4" w14:textId="7C7B4FC6" w:rsidR="00676335" w:rsidRPr="00067C44" w:rsidRDefault="00676335" w:rsidP="000F5B18">
      <w:pPr>
        <w:ind w:right="-613"/>
        <w:jc w:val="center"/>
        <w:rPr>
          <w:rFonts w:ascii="Arial Narrow" w:hAnsi="Arial Narrow" w:cs="Times New Roman"/>
          <w:b/>
          <w:bCs/>
          <w:sz w:val="24"/>
          <w:szCs w:val="24"/>
        </w:rPr>
      </w:pPr>
      <w:bookmarkStart w:id="0" w:name="_GoBack"/>
      <w:bookmarkEnd w:id="0"/>
      <w:r w:rsidRPr="00067C44">
        <w:rPr>
          <w:rFonts w:ascii="Arial Narrow" w:hAnsi="Arial Narrow" w:cs="Times New Roman"/>
          <w:b/>
          <w:bCs/>
          <w:sz w:val="24"/>
          <w:szCs w:val="24"/>
        </w:rPr>
        <w:t>COOPETITION AND COVID-19: COLLABORATIVE BUSINESS-TO-BUSINESS MARKETING STRATEGIES IN A PANDEMIC CRISIS</w:t>
      </w:r>
    </w:p>
    <w:p w14:paraId="5A7E7D3E" w14:textId="77777777" w:rsidR="00676335" w:rsidRPr="00E43F93" w:rsidRDefault="00676335" w:rsidP="000F5B18">
      <w:pPr>
        <w:spacing w:after="0"/>
        <w:ind w:right="-613"/>
        <w:jc w:val="both"/>
        <w:rPr>
          <w:rFonts w:ascii="Arial Narrow" w:hAnsi="Arial Narrow" w:cs="Times New Roman"/>
          <w:b/>
          <w:bCs/>
          <w:sz w:val="24"/>
          <w:szCs w:val="24"/>
        </w:rPr>
      </w:pPr>
      <w:r w:rsidRPr="00E43F93">
        <w:rPr>
          <w:rFonts w:ascii="Arial Narrow" w:hAnsi="Arial Narrow" w:cs="Times New Roman"/>
          <w:b/>
          <w:bCs/>
          <w:sz w:val="24"/>
          <w:szCs w:val="24"/>
        </w:rPr>
        <w:t>Abstract</w:t>
      </w:r>
    </w:p>
    <w:p w14:paraId="0C37A2E5" w14:textId="310B98E4" w:rsidR="00067C44" w:rsidRDefault="00676335" w:rsidP="000F5B18">
      <w:pPr>
        <w:spacing w:after="0"/>
        <w:ind w:right="-613"/>
        <w:jc w:val="both"/>
        <w:rPr>
          <w:rFonts w:ascii="Arial Narrow" w:hAnsi="Arial Narrow" w:cs="Times New Roman"/>
          <w:color w:val="FF0000"/>
          <w:sz w:val="24"/>
          <w:szCs w:val="24"/>
        </w:rPr>
      </w:pPr>
      <w:r w:rsidRPr="00E43F93">
        <w:rPr>
          <w:rFonts w:ascii="Arial Narrow" w:hAnsi="Arial Narrow" w:cs="Times New Roman"/>
          <w:sz w:val="24"/>
          <w:szCs w:val="24"/>
        </w:rPr>
        <w:t>Although</w:t>
      </w:r>
      <w:r w:rsidR="00813B13" w:rsidRPr="00E43F93">
        <w:rPr>
          <w:rFonts w:ascii="Arial Narrow" w:hAnsi="Arial Narrow" w:cs="Times New Roman"/>
          <w:sz w:val="24"/>
          <w:szCs w:val="24"/>
        </w:rPr>
        <w:t xml:space="preserve"> </w:t>
      </w:r>
      <w:r w:rsidRPr="00E43F93">
        <w:rPr>
          <w:rFonts w:ascii="Arial Narrow" w:hAnsi="Arial Narrow" w:cs="Times New Roman"/>
          <w:sz w:val="24"/>
          <w:szCs w:val="24"/>
        </w:rPr>
        <w:t xml:space="preserve">coopetition (simultaneous cooperation and competition) should positively </w:t>
      </w:r>
      <w:r w:rsidR="00E80634" w:rsidRPr="00E43F93">
        <w:rPr>
          <w:rFonts w:ascii="Arial Narrow" w:hAnsi="Arial Narrow" w:cs="Times New Roman"/>
          <w:color w:val="FF0000"/>
          <w:sz w:val="24"/>
          <w:szCs w:val="24"/>
        </w:rPr>
        <w:t>affect</w:t>
      </w:r>
      <w:r w:rsidRPr="00E43F93">
        <w:rPr>
          <w:rFonts w:ascii="Arial Narrow" w:hAnsi="Arial Narrow" w:cs="Times New Roman"/>
          <w:sz w:val="24"/>
          <w:szCs w:val="24"/>
        </w:rPr>
        <w:t xml:space="preserve"> company performance, it is unclear how </w:t>
      </w:r>
      <w:r w:rsidR="0079138B">
        <w:rPr>
          <w:rFonts w:ascii="Arial Narrow" w:hAnsi="Arial Narrow" w:cs="Times New Roman"/>
          <w:color w:val="FF0000"/>
          <w:sz w:val="24"/>
          <w:szCs w:val="24"/>
        </w:rPr>
        <w:t xml:space="preserve">implementation of </w:t>
      </w:r>
      <w:r w:rsidRPr="00E43F93">
        <w:rPr>
          <w:rFonts w:ascii="Arial Narrow" w:hAnsi="Arial Narrow" w:cs="Times New Roman"/>
          <w:sz w:val="24"/>
          <w:szCs w:val="24"/>
        </w:rPr>
        <w:t>these business-to-business marketi</w:t>
      </w:r>
      <w:r w:rsidR="0079138B">
        <w:rPr>
          <w:rFonts w:ascii="Arial Narrow" w:hAnsi="Arial Narrow" w:cs="Times New Roman"/>
          <w:sz w:val="24"/>
          <w:szCs w:val="24"/>
        </w:rPr>
        <w:t xml:space="preserve">ng strategies can </w:t>
      </w:r>
      <w:r w:rsidR="0079138B">
        <w:rPr>
          <w:rFonts w:ascii="Arial Narrow" w:hAnsi="Arial Narrow" w:cs="Times New Roman"/>
          <w:color w:val="FF0000"/>
          <w:sz w:val="24"/>
          <w:szCs w:val="24"/>
        </w:rPr>
        <w:t>take place</w:t>
      </w:r>
      <w:r w:rsidRPr="00E43F93">
        <w:rPr>
          <w:rFonts w:ascii="Arial Narrow" w:hAnsi="Arial Narrow" w:cs="Times New Roman"/>
          <w:sz w:val="24"/>
          <w:szCs w:val="24"/>
        </w:rPr>
        <w:t xml:space="preserve"> duri</w:t>
      </w:r>
      <w:r w:rsidR="0079138B">
        <w:rPr>
          <w:rFonts w:ascii="Arial Narrow" w:hAnsi="Arial Narrow" w:cs="Times New Roman"/>
          <w:sz w:val="24"/>
          <w:szCs w:val="24"/>
        </w:rPr>
        <w:t xml:space="preserve">ng large-scale emergencies. </w:t>
      </w:r>
      <w:r w:rsidR="0079138B">
        <w:rPr>
          <w:rFonts w:ascii="Arial Narrow" w:hAnsi="Arial Narrow" w:cs="Times New Roman"/>
          <w:color w:val="FF0000"/>
          <w:sz w:val="24"/>
          <w:szCs w:val="24"/>
        </w:rPr>
        <w:t>Therefore</w:t>
      </w:r>
      <w:r w:rsidRPr="00E43F93">
        <w:rPr>
          <w:rFonts w:ascii="Arial Narrow" w:hAnsi="Arial Narrow" w:cs="Times New Roman"/>
          <w:sz w:val="24"/>
          <w:szCs w:val="24"/>
        </w:rPr>
        <w:t xml:space="preserve">, guided by resource-based theory and the relational view, this </w:t>
      </w:r>
      <w:r w:rsidR="00E80634" w:rsidRPr="00E43F93">
        <w:rPr>
          <w:rFonts w:ascii="Arial Narrow" w:hAnsi="Arial Narrow" w:cs="Times New Roman"/>
          <w:color w:val="FF0000"/>
          <w:sz w:val="24"/>
          <w:szCs w:val="24"/>
        </w:rPr>
        <w:t>investigation</w:t>
      </w:r>
      <w:r w:rsidRPr="00E43F93">
        <w:rPr>
          <w:rFonts w:ascii="Arial Narrow" w:hAnsi="Arial Narrow" w:cs="Times New Roman"/>
          <w:sz w:val="24"/>
          <w:szCs w:val="24"/>
        </w:rPr>
        <w:t xml:space="preserve"> examines how organisations have used coopetition to cope with the </w:t>
      </w:r>
      <w:r w:rsidR="00813B13" w:rsidRPr="00E43F93">
        <w:rPr>
          <w:rFonts w:ascii="Arial Narrow" w:hAnsi="Arial Narrow" w:cs="Times New Roman"/>
          <w:sz w:val="24"/>
          <w:szCs w:val="24"/>
        </w:rPr>
        <w:t>C</w:t>
      </w:r>
      <w:r w:rsidRPr="00E43F93">
        <w:rPr>
          <w:rFonts w:ascii="Arial Narrow" w:hAnsi="Arial Narrow" w:cs="Times New Roman"/>
          <w:sz w:val="24"/>
          <w:szCs w:val="24"/>
        </w:rPr>
        <w:t xml:space="preserve">oronavirus (COVID-19) pandemic. </w:t>
      </w:r>
      <w:r w:rsidR="0016042C" w:rsidRPr="00E43F93">
        <w:rPr>
          <w:rFonts w:ascii="Arial Narrow" w:hAnsi="Arial Narrow" w:cs="Times New Roman"/>
          <w:color w:val="FF0000"/>
          <w:sz w:val="24"/>
          <w:szCs w:val="24"/>
        </w:rPr>
        <w:t>Key examples include</w:t>
      </w:r>
      <w:r w:rsidRPr="00E43F93">
        <w:rPr>
          <w:rFonts w:ascii="Arial Narrow" w:hAnsi="Arial Narrow" w:cs="Times New Roman"/>
          <w:color w:val="FF0000"/>
          <w:sz w:val="24"/>
          <w:szCs w:val="24"/>
        </w:rPr>
        <w:t xml:space="preserve"> </w:t>
      </w:r>
      <w:r w:rsidRPr="00E43F93">
        <w:rPr>
          <w:rFonts w:ascii="Arial Narrow" w:hAnsi="Arial Narrow" w:cs="Times New Roman"/>
          <w:sz w:val="24"/>
          <w:szCs w:val="24"/>
        </w:rPr>
        <w:t>retailers sharing information about stock levels, pharmaceutical organisations working together to develop a vaccine, technological giants collaborating for the greater good,</w:t>
      </w:r>
      <w:r w:rsidR="00033AF5" w:rsidRPr="00E43F93">
        <w:rPr>
          <w:rFonts w:ascii="Arial Narrow" w:hAnsi="Arial Narrow" w:cs="Times New Roman"/>
          <w:sz w:val="24"/>
          <w:szCs w:val="24"/>
        </w:rPr>
        <w:t xml:space="preserve"> </w:t>
      </w:r>
      <w:r w:rsidR="00033AF5" w:rsidRPr="00E43F93">
        <w:rPr>
          <w:rFonts w:ascii="Arial Narrow" w:hAnsi="Arial Narrow" w:cs="Times New Roman"/>
          <w:color w:val="FF0000"/>
          <w:sz w:val="24"/>
          <w:szCs w:val="24"/>
        </w:rPr>
        <w:t>and</w:t>
      </w:r>
      <w:r w:rsidRPr="00E43F93">
        <w:rPr>
          <w:rFonts w:ascii="Arial Narrow" w:hAnsi="Arial Narrow" w:cs="Times New Roman"/>
          <w:sz w:val="24"/>
          <w:szCs w:val="24"/>
        </w:rPr>
        <w:t xml:space="preserve"> charities forming alliances for a joint cause. </w:t>
      </w:r>
      <w:r w:rsidR="00E80634" w:rsidRPr="00E43F93">
        <w:rPr>
          <w:rFonts w:ascii="Arial Narrow" w:hAnsi="Arial Narrow" w:cs="Times New Roman"/>
          <w:color w:val="FF0000"/>
          <w:sz w:val="24"/>
          <w:szCs w:val="24"/>
        </w:rPr>
        <w:t xml:space="preserve">This paper strengthens the extant literature by highlighting the heterogeneity of coopetition strategies that </w:t>
      </w:r>
      <w:r w:rsidR="0016042C" w:rsidRPr="00E43F93">
        <w:rPr>
          <w:rFonts w:ascii="Arial Narrow" w:hAnsi="Arial Narrow" w:cs="Times New Roman"/>
          <w:color w:val="FF0000"/>
          <w:sz w:val="24"/>
          <w:szCs w:val="24"/>
        </w:rPr>
        <w:t xml:space="preserve">firms </w:t>
      </w:r>
      <w:r w:rsidR="00E80634" w:rsidRPr="00E43F93">
        <w:rPr>
          <w:rFonts w:ascii="Arial Narrow" w:hAnsi="Arial Narrow" w:cs="Times New Roman"/>
          <w:color w:val="FF0000"/>
          <w:sz w:val="24"/>
          <w:szCs w:val="24"/>
        </w:rPr>
        <w:t xml:space="preserve">can </w:t>
      </w:r>
      <w:r w:rsidR="0016042C" w:rsidRPr="00E43F93">
        <w:rPr>
          <w:rFonts w:ascii="Arial Narrow" w:hAnsi="Arial Narrow" w:cs="Times New Roman"/>
          <w:color w:val="FF0000"/>
          <w:sz w:val="24"/>
          <w:szCs w:val="24"/>
        </w:rPr>
        <w:t>use</w:t>
      </w:r>
      <w:r w:rsidR="00E80634" w:rsidRPr="00E43F93">
        <w:rPr>
          <w:rFonts w:ascii="Arial Narrow" w:hAnsi="Arial Narrow" w:cs="Times New Roman"/>
          <w:color w:val="FF0000"/>
          <w:sz w:val="24"/>
          <w:szCs w:val="24"/>
        </w:rPr>
        <w:t xml:space="preserve"> </w:t>
      </w:r>
      <w:r w:rsidR="008F35B3" w:rsidRPr="00E43F93">
        <w:rPr>
          <w:rFonts w:ascii="Arial Narrow" w:hAnsi="Arial Narrow" w:cs="Times New Roman"/>
          <w:color w:val="FF0000"/>
          <w:sz w:val="24"/>
          <w:szCs w:val="24"/>
        </w:rPr>
        <w:t>within</w:t>
      </w:r>
      <w:r w:rsidR="00E80634" w:rsidRPr="00E43F93">
        <w:rPr>
          <w:rFonts w:ascii="Arial Narrow" w:hAnsi="Arial Narrow" w:cs="Times New Roman"/>
          <w:color w:val="FF0000"/>
          <w:sz w:val="24"/>
          <w:szCs w:val="24"/>
        </w:rPr>
        <w:t xml:space="preserve"> a global </w:t>
      </w:r>
      <w:r w:rsidR="00381984" w:rsidRPr="00E43F93">
        <w:rPr>
          <w:rFonts w:ascii="Arial Narrow" w:hAnsi="Arial Narrow" w:cs="Times New Roman"/>
          <w:color w:val="FF0000"/>
          <w:sz w:val="24"/>
          <w:szCs w:val="24"/>
        </w:rPr>
        <w:t>crisis</w:t>
      </w:r>
      <w:r w:rsidR="00E80634" w:rsidRPr="00E43F93">
        <w:rPr>
          <w:rFonts w:ascii="Arial Narrow" w:hAnsi="Arial Narrow" w:cs="Times New Roman"/>
          <w:color w:val="FF0000"/>
          <w:sz w:val="24"/>
          <w:szCs w:val="24"/>
        </w:rPr>
        <w:t xml:space="preserve">. </w:t>
      </w:r>
      <w:r w:rsidR="00381984" w:rsidRPr="00E43F93">
        <w:rPr>
          <w:rFonts w:ascii="Arial Narrow" w:hAnsi="Arial Narrow" w:cs="Times New Roman"/>
          <w:color w:val="FF0000"/>
          <w:sz w:val="24"/>
          <w:szCs w:val="24"/>
        </w:rPr>
        <w:t xml:space="preserve">Practitioners must balance the risks and rewards of coopetition activities. </w:t>
      </w:r>
      <w:r w:rsidR="00CD5366">
        <w:rPr>
          <w:rFonts w:ascii="Arial Narrow" w:hAnsi="Arial Narrow" w:cs="Times New Roman"/>
          <w:color w:val="FF0000"/>
          <w:sz w:val="24"/>
          <w:szCs w:val="24"/>
        </w:rPr>
        <w:t xml:space="preserve">In turn, they should </w:t>
      </w:r>
      <w:r w:rsidR="00381984" w:rsidRPr="00E43F93">
        <w:rPr>
          <w:rFonts w:ascii="Arial Narrow" w:hAnsi="Arial Narrow" w:cs="Times New Roman"/>
          <w:color w:val="FF0000"/>
          <w:sz w:val="24"/>
          <w:szCs w:val="24"/>
        </w:rPr>
        <w:t xml:space="preserve">decide whether </w:t>
      </w:r>
      <w:r w:rsidR="00CD5366">
        <w:rPr>
          <w:rFonts w:ascii="Arial Narrow" w:hAnsi="Arial Narrow" w:cs="Times New Roman"/>
          <w:color w:val="FF0000"/>
          <w:sz w:val="24"/>
          <w:szCs w:val="24"/>
        </w:rPr>
        <w:t>to</w:t>
      </w:r>
      <w:r w:rsidR="00381984" w:rsidRPr="00E43F93">
        <w:rPr>
          <w:rFonts w:ascii="Arial Narrow" w:hAnsi="Arial Narrow" w:cs="Times New Roman"/>
          <w:color w:val="FF0000"/>
          <w:sz w:val="24"/>
          <w:szCs w:val="24"/>
        </w:rPr>
        <w:t xml:space="preserve"> continue to cooperate with their competitors once the pandemic has ended, or resume operating under individualistic business models. This article ends with some future research directions.</w:t>
      </w:r>
    </w:p>
    <w:p w14:paraId="2BBD4E52" w14:textId="77777777" w:rsidR="0079138B" w:rsidRPr="00067C44" w:rsidRDefault="0079138B" w:rsidP="000F5B18">
      <w:pPr>
        <w:spacing w:after="0"/>
        <w:ind w:right="-613"/>
        <w:jc w:val="both"/>
        <w:rPr>
          <w:rFonts w:ascii="Arial Narrow" w:hAnsi="Arial Narrow" w:cs="Times New Roman"/>
          <w:color w:val="FF0000"/>
          <w:sz w:val="24"/>
          <w:szCs w:val="24"/>
        </w:rPr>
      </w:pPr>
    </w:p>
    <w:p w14:paraId="5659D11D" w14:textId="5D1FE3E6" w:rsidR="00067C44" w:rsidRDefault="00676335" w:rsidP="000F5B18">
      <w:pPr>
        <w:spacing w:after="240"/>
        <w:ind w:right="-613"/>
        <w:jc w:val="both"/>
        <w:rPr>
          <w:rFonts w:ascii="Arial Narrow" w:hAnsi="Arial Narrow" w:cs="Times New Roman"/>
          <w:sz w:val="24"/>
          <w:szCs w:val="24"/>
        </w:rPr>
      </w:pPr>
      <w:r w:rsidRPr="00E43F93">
        <w:rPr>
          <w:rFonts w:ascii="Arial Narrow" w:hAnsi="Arial Narrow" w:cs="Times New Roman"/>
          <w:b/>
          <w:bCs/>
          <w:sz w:val="24"/>
          <w:szCs w:val="24"/>
        </w:rPr>
        <w:t xml:space="preserve">Keywords: </w:t>
      </w:r>
      <w:r w:rsidRPr="00E43F93">
        <w:rPr>
          <w:rFonts w:ascii="Arial Narrow" w:hAnsi="Arial Narrow" w:cs="Times New Roman"/>
          <w:sz w:val="24"/>
          <w:szCs w:val="24"/>
        </w:rPr>
        <w:t>Coopetition; Coronavirus; COVID-19; Business-to-business marketing.</w:t>
      </w:r>
    </w:p>
    <w:p w14:paraId="2B76D38F" w14:textId="77777777" w:rsidR="0079138B" w:rsidRPr="00295B37" w:rsidRDefault="0079138B" w:rsidP="000F5B18">
      <w:pPr>
        <w:spacing w:after="0"/>
        <w:ind w:right="-613"/>
        <w:jc w:val="both"/>
        <w:rPr>
          <w:rFonts w:ascii="Arial Narrow" w:hAnsi="Arial Narrow" w:cs="Times New Roman"/>
          <w:sz w:val="24"/>
          <w:szCs w:val="24"/>
        </w:rPr>
      </w:pPr>
    </w:p>
    <w:p w14:paraId="3FC5FEA6" w14:textId="77777777" w:rsidR="00676335" w:rsidRPr="00E43F93" w:rsidRDefault="00676335" w:rsidP="000F5B18">
      <w:pPr>
        <w:ind w:right="-613"/>
        <w:jc w:val="both"/>
        <w:rPr>
          <w:rFonts w:ascii="Arial Narrow" w:hAnsi="Arial Narrow" w:cs="Times New Roman"/>
          <w:b/>
          <w:bCs/>
          <w:sz w:val="2"/>
          <w:szCs w:val="2"/>
        </w:rPr>
      </w:pPr>
    </w:p>
    <w:p w14:paraId="6DC90731" w14:textId="7D07ACBE" w:rsidR="00676335" w:rsidRPr="00E43F93" w:rsidRDefault="00676335" w:rsidP="000F5B18">
      <w:pPr>
        <w:pStyle w:val="ListParagraph"/>
        <w:numPr>
          <w:ilvl w:val="0"/>
          <w:numId w:val="13"/>
        </w:numPr>
        <w:tabs>
          <w:tab w:val="left" w:pos="284"/>
        </w:tabs>
        <w:spacing w:after="0" w:line="480" w:lineRule="auto"/>
        <w:ind w:left="0" w:right="-613" w:firstLine="0"/>
        <w:jc w:val="both"/>
        <w:rPr>
          <w:rFonts w:ascii="Arial Narrow" w:hAnsi="Arial Narrow" w:cs="Times New Roman"/>
          <w:b/>
          <w:bCs/>
          <w:sz w:val="24"/>
          <w:szCs w:val="24"/>
        </w:rPr>
      </w:pPr>
      <w:r w:rsidRPr="00E43F93">
        <w:rPr>
          <w:rFonts w:ascii="Arial Narrow" w:hAnsi="Arial Narrow" w:cs="Times New Roman"/>
          <w:b/>
          <w:bCs/>
          <w:sz w:val="24"/>
          <w:szCs w:val="24"/>
        </w:rPr>
        <w:t>Introduction</w:t>
      </w:r>
    </w:p>
    <w:p w14:paraId="0307F384" w14:textId="76237356" w:rsidR="00F85EC2" w:rsidRDefault="00CD5366" w:rsidP="000F5B18">
      <w:pPr>
        <w:spacing w:after="0" w:line="240" w:lineRule="auto"/>
        <w:ind w:right="-613"/>
        <w:jc w:val="center"/>
        <w:rPr>
          <w:rFonts w:ascii="Arial Narrow" w:hAnsi="Arial Narrow" w:cs="Times New Roman"/>
          <w:color w:val="FF0000"/>
          <w:sz w:val="24"/>
          <w:szCs w:val="24"/>
        </w:rPr>
      </w:pPr>
      <w:r>
        <w:rPr>
          <w:rFonts w:ascii="Arial Narrow" w:hAnsi="Arial Narrow" w:cs="Times New Roman"/>
          <w:color w:val="FF0000"/>
          <w:sz w:val="24"/>
          <w:szCs w:val="24"/>
        </w:rPr>
        <w:t xml:space="preserve">“The basic aim of collaboration is to pursue goals collaboratively that otherwise </w:t>
      </w:r>
      <w:r w:rsidR="0060467F">
        <w:rPr>
          <w:rFonts w:ascii="Arial Narrow" w:hAnsi="Arial Narrow" w:cs="Times New Roman"/>
          <w:color w:val="FF0000"/>
          <w:sz w:val="24"/>
          <w:szCs w:val="24"/>
        </w:rPr>
        <w:t xml:space="preserve">would </w:t>
      </w:r>
      <w:r>
        <w:rPr>
          <w:rFonts w:ascii="Arial Narrow" w:hAnsi="Arial Narrow" w:cs="Times New Roman"/>
          <w:color w:val="FF0000"/>
          <w:sz w:val="24"/>
          <w:szCs w:val="24"/>
        </w:rPr>
        <w:t>be difficult to pursue” (Di Benedetto et al., 2019, p. 1).</w:t>
      </w:r>
    </w:p>
    <w:p w14:paraId="17167927" w14:textId="77777777" w:rsidR="0090029B" w:rsidRDefault="0090029B" w:rsidP="000F5B18">
      <w:pPr>
        <w:spacing w:after="0" w:line="240" w:lineRule="auto"/>
        <w:ind w:right="-613"/>
        <w:jc w:val="center"/>
        <w:rPr>
          <w:rFonts w:ascii="Arial Narrow" w:hAnsi="Arial Narrow" w:cs="Times New Roman"/>
          <w:color w:val="FF0000"/>
          <w:sz w:val="24"/>
          <w:szCs w:val="24"/>
        </w:rPr>
      </w:pPr>
    </w:p>
    <w:p w14:paraId="0A390B72" w14:textId="7A5FC87B" w:rsidR="00676335" w:rsidRPr="00E43F93" w:rsidRDefault="004D7C1D" w:rsidP="000F5B18">
      <w:pPr>
        <w:spacing w:line="480" w:lineRule="auto"/>
        <w:ind w:right="-613"/>
        <w:jc w:val="both"/>
        <w:rPr>
          <w:rFonts w:ascii="Arial Narrow" w:hAnsi="Arial Narrow" w:cs="Times New Roman"/>
          <w:color w:val="FF0000"/>
          <w:sz w:val="24"/>
          <w:szCs w:val="24"/>
        </w:rPr>
      </w:pPr>
      <w:r w:rsidRPr="00E43F93">
        <w:rPr>
          <w:rFonts w:ascii="Arial Narrow" w:hAnsi="Arial Narrow" w:cs="Times New Roman"/>
          <w:color w:val="FF0000"/>
          <w:sz w:val="24"/>
          <w:szCs w:val="24"/>
        </w:rPr>
        <w:t xml:space="preserve">While the health-related shocks associated with the novel </w:t>
      </w:r>
      <w:r w:rsidR="00D11D22">
        <w:rPr>
          <w:rFonts w:ascii="Arial Narrow" w:hAnsi="Arial Narrow" w:cs="Times New Roman"/>
          <w:color w:val="FF0000"/>
          <w:sz w:val="24"/>
          <w:szCs w:val="24"/>
        </w:rPr>
        <w:t xml:space="preserve">Coronavirus (COVID-19) are well </w:t>
      </w:r>
      <w:r w:rsidRPr="00E43F93">
        <w:rPr>
          <w:rFonts w:ascii="Arial Narrow" w:hAnsi="Arial Narrow" w:cs="Times New Roman"/>
          <w:color w:val="FF0000"/>
          <w:sz w:val="24"/>
          <w:szCs w:val="24"/>
        </w:rPr>
        <w:t>known, the disease has caused</w:t>
      </w:r>
      <w:r w:rsidRPr="00E43F93">
        <w:rPr>
          <w:rFonts w:ascii="Arial Narrow" w:hAnsi="Arial Narrow" w:cs="Times New Roman"/>
          <w:sz w:val="24"/>
          <w:szCs w:val="24"/>
        </w:rPr>
        <w:t xml:space="preserve"> </w:t>
      </w:r>
      <w:r w:rsidR="00676335" w:rsidRPr="00E43F93">
        <w:rPr>
          <w:rFonts w:ascii="Arial Narrow" w:hAnsi="Arial Narrow" w:cs="Times New Roman"/>
          <w:sz w:val="24"/>
          <w:szCs w:val="24"/>
        </w:rPr>
        <w:t xml:space="preserve">commerce </w:t>
      </w:r>
      <w:r w:rsidRPr="00E43F93">
        <w:rPr>
          <w:rFonts w:ascii="Arial Narrow" w:hAnsi="Arial Narrow" w:cs="Times New Roman"/>
          <w:color w:val="FF0000"/>
          <w:sz w:val="24"/>
          <w:szCs w:val="24"/>
        </w:rPr>
        <w:t>to change</w:t>
      </w:r>
      <w:r w:rsidR="00676335" w:rsidRPr="00E43F93">
        <w:rPr>
          <w:rFonts w:ascii="Arial Narrow" w:hAnsi="Arial Narrow" w:cs="Times New Roman"/>
          <w:sz w:val="24"/>
          <w:szCs w:val="24"/>
        </w:rPr>
        <w:t xml:space="preserve"> in unprecedented ways</w:t>
      </w:r>
      <w:r w:rsidRPr="00E43F93">
        <w:rPr>
          <w:rFonts w:ascii="Arial Narrow" w:hAnsi="Arial Narrow" w:cs="Times New Roman"/>
          <w:sz w:val="24"/>
          <w:szCs w:val="24"/>
        </w:rPr>
        <w:t xml:space="preserve"> </w:t>
      </w:r>
      <w:r w:rsidRPr="00E43F93">
        <w:rPr>
          <w:rFonts w:ascii="Arial Narrow" w:hAnsi="Arial Narrow" w:cs="Times New Roman"/>
          <w:color w:val="FF0000"/>
          <w:sz w:val="24"/>
          <w:szCs w:val="24"/>
        </w:rPr>
        <w:t>(Cortez &amp; Johnston, 2020)</w:t>
      </w:r>
      <w:r w:rsidR="00676335" w:rsidRPr="00E43F93">
        <w:rPr>
          <w:rFonts w:ascii="Arial Narrow" w:hAnsi="Arial Narrow" w:cs="Times New Roman"/>
          <w:sz w:val="24"/>
          <w:szCs w:val="24"/>
        </w:rPr>
        <w:t>. Most employees are working from home (instructed by policy</w:t>
      </w:r>
      <w:r w:rsidR="00040943" w:rsidRPr="00E43F93">
        <w:rPr>
          <w:rFonts w:ascii="Arial Narrow" w:hAnsi="Arial Narrow" w:cs="Times New Roman"/>
          <w:color w:val="FF0000"/>
          <w:sz w:val="24"/>
          <w:szCs w:val="24"/>
        </w:rPr>
        <w:t>-</w:t>
      </w:r>
      <w:r w:rsidR="00676335" w:rsidRPr="00E43F93">
        <w:rPr>
          <w:rFonts w:ascii="Arial Narrow" w:hAnsi="Arial Narrow" w:cs="Times New Roman"/>
          <w:sz w:val="24"/>
          <w:szCs w:val="24"/>
        </w:rPr>
        <w:t xml:space="preserve">makers to self-isolate), demand for home deliveries has risen substantially, restaurants and many other establishments have closed their doors to the public, and business failure rates have increased exponentially (Washington Post, 2020). </w:t>
      </w:r>
      <w:r w:rsidR="008F35B3" w:rsidRPr="00E43F93">
        <w:rPr>
          <w:rFonts w:ascii="Arial Narrow" w:hAnsi="Arial Narrow" w:cs="Times New Roman"/>
          <w:color w:val="FF0000"/>
          <w:sz w:val="24"/>
          <w:szCs w:val="24"/>
        </w:rPr>
        <w:t>That said</w:t>
      </w:r>
      <w:r w:rsidR="00985DB0">
        <w:rPr>
          <w:rFonts w:ascii="Arial Narrow" w:hAnsi="Arial Narrow" w:cs="Times New Roman"/>
          <w:color w:val="00B0F0"/>
          <w:sz w:val="24"/>
          <w:szCs w:val="24"/>
        </w:rPr>
        <w:t xml:space="preserve"> </w:t>
      </w:r>
      <w:r w:rsidR="00985DB0" w:rsidRPr="00111F24">
        <w:rPr>
          <w:rFonts w:ascii="Arial Narrow" w:hAnsi="Arial Narrow" w:cs="Times New Roman"/>
          <w:color w:val="FF0000"/>
          <w:sz w:val="24"/>
          <w:szCs w:val="24"/>
        </w:rPr>
        <w:t>however</w:t>
      </w:r>
      <w:r w:rsidR="008F35B3" w:rsidRPr="00111F24">
        <w:rPr>
          <w:rFonts w:ascii="Arial Narrow" w:hAnsi="Arial Narrow" w:cs="Times New Roman"/>
          <w:color w:val="FF0000"/>
          <w:sz w:val="24"/>
          <w:szCs w:val="24"/>
        </w:rPr>
        <w:t>,</w:t>
      </w:r>
      <w:r w:rsidR="00676335" w:rsidRPr="00E43F93">
        <w:rPr>
          <w:rFonts w:ascii="Arial Narrow" w:hAnsi="Arial Narrow" w:cs="Times New Roman"/>
          <w:sz w:val="24"/>
          <w:szCs w:val="24"/>
        </w:rPr>
        <w:t xml:space="preserve"> certain se</w:t>
      </w:r>
      <w:r w:rsidR="0079138B">
        <w:rPr>
          <w:rFonts w:ascii="Arial Narrow" w:hAnsi="Arial Narrow" w:cs="Times New Roman"/>
          <w:sz w:val="24"/>
          <w:szCs w:val="24"/>
        </w:rPr>
        <w:t xml:space="preserve">ctors are performing better </w:t>
      </w:r>
      <w:r w:rsidR="0079138B" w:rsidRPr="0079138B">
        <w:rPr>
          <w:rFonts w:ascii="Arial Narrow" w:hAnsi="Arial Narrow" w:cs="Times New Roman"/>
          <w:color w:val="FF0000"/>
          <w:sz w:val="24"/>
          <w:szCs w:val="24"/>
        </w:rPr>
        <w:t>in comparison to</w:t>
      </w:r>
      <w:r w:rsidR="00676335" w:rsidRPr="0079138B">
        <w:rPr>
          <w:rFonts w:ascii="Arial Narrow" w:hAnsi="Arial Narrow" w:cs="Times New Roman"/>
          <w:color w:val="FF0000"/>
          <w:sz w:val="24"/>
          <w:szCs w:val="24"/>
        </w:rPr>
        <w:t xml:space="preserve"> </w:t>
      </w:r>
      <w:r w:rsidR="00676335" w:rsidRPr="00E43F93">
        <w:rPr>
          <w:rFonts w:ascii="Arial Narrow" w:hAnsi="Arial Narrow" w:cs="Times New Roman"/>
          <w:sz w:val="24"/>
          <w:szCs w:val="24"/>
        </w:rPr>
        <w:t>others</w:t>
      </w:r>
      <w:r w:rsidR="00EC5D14">
        <w:rPr>
          <w:rFonts w:ascii="Arial Narrow" w:hAnsi="Arial Narrow" w:cs="Times New Roman"/>
          <w:sz w:val="24"/>
          <w:szCs w:val="24"/>
        </w:rPr>
        <w:t>,</w:t>
      </w:r>
      <w:r w:rsidRPr="00E43F93">
        <w:rPr>
          <w:rFonts w:ascii="Arial Narrow" w:hAnsi="Arial Narrow" w:cs="Times New Roman"/>
          <w:color w:val="FF0000"/>
          <w:sz w:val="24"/>
          <w:szCs w:val="24"/>
        </w:rPr>
        <w:t xml:space="preserve"> such as food and beverage retailers that have served as substitutes for the now-closed bars and restaurants</w:t>
      </w:r>
      <w:r w:rsidR="00676335" w:rsidRPr="00E43F93">
        <w:rPr>
          <w:rFonts w:ascii="Arial Narrow" w:hAnsi="Arial Narrow" w:cs="Times New Roman"/>
          <w:sz w:val="24"/>
          <w:szCs w:val="24"/>
        </w:rPr>
        <w:t xml:space="preserve"> </w:t>
      </w:r>
      <w:r w:rsidR="00676335" w:rsidRPr="00E43F93">
        <w:rPr>
          <w:rFonts w:ascii="Arial Narrow" w:hAnsi="Arial Narrow" w:cs="Times New Roman"/>
          <w:color w:val="FF0000"/>
          <w:sz w:val="24"/>
          <w:szCs w:val="24"/>
        </w:rPr>
        <w:t>(</w:t>
      </w:r>
      <w:r w:rsidR="00033AF5" w:rsidRPr="00E43F93">
        <w:rPr>
          <w:rFonts w:ascii="Arial Narrow" w:hAnsi="Arial Narrow" w:cs="Times New Roman"/>
          <w:color w:val="FF0000"/>
          <w:sz w:val="24"/>
          <w:szCs w:val="24"/>
        </w:rPr>
        <w:t>MSN, 2020</w:t>
      </w:r>
      <w:r w:rsidR="00676335" w:rsidRPr="00E43F93">
        <w:rPr>
          <w:rFonts w:ascii="Arial Narrow" w:hAnsi="Arial Narrow" w:cs="Times New Roman"/>
          <w:color w:val="FF0000"/>
          <w:sz w:val="24"/>
          <w:szCs w:val="24"/>
        </w:rPr>
        <w:t>)</w:t>
      </w:r>
      <w:r w:rsidR="00676335" w:rsidRPr="00E43F93">
        <w:rPr>
          <w:rFonts w:ascii="Arial Narrow" w:hAnsi="Arial Narrow" w:cs="Times New Roman"/>
          <w:sz w:val="24"/>
          <w:szCs w:val="24"/>
        </w:rPr>
        <w:t xml:space="preserve">. Various recommendations exist for preparing a business for a post-pandemic world, including open innovation and horizon planning (Chesbrough, 2020; Lund Pedersen &amp; Ritter, 2020). For example, Ritter &amp; Lund Pedersen (2020) </w:t>
      </w:r>
      <w:r w:rsidR="00676335" w:rsidRPr="00E43F93">
        <w:rPr>
          <w:rFonts w:ascii="Arial Narrow" w:hAnsi="Arial Narrow" w:cs="Times New Roman"/>
          <w:color w:val="FF0000"/>
          <w:sz w:val="24"/>
          <w:szCs w:val="24"/>
        </w:rPr>
        <w:t>note</w:t>
      </w:r>
      <w:r w:rsidR="00040943" w:rsidRPr="00E43F93">
        <w:rPr>
          <w:rFonts w:ascii="Arial Narrow" w:hAnsi="Arial Narrow" w:cs="Times New Roman"/>
          <w:color w:val="FF0000"/>
          <w:sz w:val="24"/>
          <w:szCs w:val="24"/>
        </w:rPr>
        <w:t>d</w:t>
      </w:r>
      <w:r w:rsidR="00676335" w:rsidRPr="00E43F93">
        <w:rPr>
          <w:rFonts w:ascii="Arial Narrow" w:hAnsi="Arial Narrow" w:cs="Times New Roman"/>
          <w:sz w:val="24"/>
          <w:szCs w:val="24"/>
        </w:rPr>
        <w:t xml:space="preserve"> the importance of decision-makers reviewing their business models</w:t>
      </w:r>
      <w:r w:rsidR="00040943" w:rsidRPr="00E43F93">
        <w:rPr>
          <w:rFonts w:ascii="Arial Narrow" w:hAnsi="Arial Narrow" w:cs="Times New Roman"/>
          <w:color w:val="FF0000"/>
          <w:sz w:val="24"/>
          <w:szCs w:val="24"/>
        </w:rPr>
        <w:t>, focus</w:t>
      </w:r>
      <w:r w:rsidR="00676335" w:rsidRPr="00E43F93">
        <w:rPr>
          <w:rFonts w:ascii="Arial Narrow" w:hAnsi="Arial Narrow" w:cs="Times New Roman"/>
          <w:color w:val="FF0000"/>
          <w:sz w:val="24"/>
          <w:szCs w:val="24"/>
        </w:rPr>
        <w:t>i</w:t>
      </w:r>
      <w:r w:rsidR="00040943" w:rsidRPr="00E43F93">
        <w:rPr>
          <w:rFonts w:ascii="Arial Narrow" w:hAnsi="Arial Narrow" w:cs="Times New Roman"/>
          <w:color w:val="FF0000"/>
          <w:sz w:val="24"/>
          <w:szCs w:val="24"/>
        </w:rPr>
        <w:t>ng on</w:t>
      </w:r>
      <w:r w:rsidR="00676335" w:rsidRPr="00E43F93">
        <w:rPr>
          <w:rFonts w:ascii="Arial Narrow" w:hAnsi="Arial Narrow" w:cs="Times New Roman"/>
          <w:color w:val="FF0000"/>
          <w:sz w:val="24"/>
          <w:szCs w:val="24"/>
        </w:rPr>
        <w:t xml:space="preserve"> </w:t>
      </w:r>
      <w:r w:rsidR="00676335" w:rsidRPr="00E43F93">
        <w:rPr>
          <w:rFonts w:ascii="Arial Narrow" w:hAnsi="Arial Narrow" w:cs="Times New Roman"/>
          <w:sz w:val="24"/>
          <w:szCs w:val="24"/>
        </w:rPr>
        <w:t xml:space="preserve">customers, value propositions, value demonstrations, and capabilities, together with the connections between these issues. They </w:t>
      </w:r>
      <w:r w:rsidR="00676335" w:rsidRPr="00E43F93">
        <w:rPr>
          <w:rFonts w:ascii="Arial Narrow" w:hAnsi="Arial Narrow" w:cs="Times New Roman"/>
          <w:color w:val="FF0000"/>
          <w:sz w:val="24"/>
          <w:szCs w:val="24"/>
        </w:rPr>
        <w:t>add</w:t>
      </w:r>
      <w:r w:rsidR="00676335" w:rsidRPr="00E43F93">
        <w:rPr>
          <w:rFonts w:ascii="Arial Narrow" w:hAnsi="Arial Narrow" w:cs="Times New Roman"/>
          <w:sz w:val="24"/>
          <w:szCs w:val="24"/>
        </w:rPr>
        <w:t xml:space="preserve"> that</w:t>
      </w:r>
      <w:r w:rsidR="000B0A35">
        <w:rPr>
          <w:rFonts w:ascii="Arial Narrow" w:hAnsi="Arial Narrow" w:cs="Times New Roman"/>
          <w:sz w:val="24"/>
          <w:szCs w:val="24"/>
        </w:rPr>
        <w:t xml:space="preserve"> </w:t>
      </w:r>
      <w:r w:rsidR="00676335" w:rsidRPr="00E43F93">
        <w:rPr>
          <w:rFonts w:ascii="Arial Narrow" w:hAnsi="Arial Narrow" w:cs="Times New Roman"/>
          <w:sz w:val="24"/>
          <w:szCs w:val="24"/>
        </w:rPr>
        <w:t xml:space="preserve">decision-makers need to define realistic objectives for their </w:t>
      </w:r>
      <w:r w:rsidR="00676335" w:rsidRPr="00E43F93">
        <w:rPr>
          <w:rFonts w:ascii="Arial Narrow" w:hAnsi="Arial Narrow" w:cs="Times New Roman"/>
          <w:color w:val="FF0000"/>
          <w:sz w:val="24"/>
          <w:szCs w:val="24"/>
        </w:rPr>
        <w:t>organi</w:t>
      </w:r>
      <w:r w:rsidRPr="00E43F93">
        <w:rPr>
          <w:rFonts w:ascii="Arial Narrow" w:hAnsi="Arial Narrow" w:cs="Times New Roman"/>
          <w:color w:val="FF0000"/>
          <w:sz w:val="24"/>
          <w:szCs w:val="24"/>
        </w:rPr>
        <w:t>s</w:t>
      </w:r>
      <w:r w:rsidR="00676335" w:rsidRPr="00E43F93">
        <w:rPr>
          <w:rFonts w:ascii="Arial Narrow" w:hAnsi="Arial Narrow" w:cs="Times New Roman"/>
          <w:color w:val="FF0000"/>
          <w:sz w:val="24"/>
          <w:szCs w:val="24"/>
        </w:rPr>
        <w:t>ation</w:t>
      </w:r>
      <w:r w:rsidRPr="00E43F93">
        <w:rPr>
          <w:rFonts w:ascii="Arial Narrow" w:hAnsi="Arial Narrow" w:cs="Times New Roman"/>
          <w:color w:val="FF0000"/>
          <w:sz w:val="24"/>
          <w:szCs w:val="24"/>
        </w:rPr>
        <w:t>s</w:t>
      </w:r>
      <w:r w:rsidR="00676335" w:rsidRPr="00E43F93">
        <w:rPr>
          <w:rFonts w:ascii="Arial Narrow" w:hAnsi="Arial Narrow" w:cs="Times New Roman"/>
          <w:sz w:val="24"/>
          <w:szCs w:val="24"/>
        </w:rPr>
        <w:t xml:space="preserve">, during and after the crisis. In fact, a number of firms </w:t>
      </w:r>
      <w:r w:rsidR="00D720B0" w:rsidRPr="00E43F93">
        <w:rPr>
          <w:rFonts w:ascii="Arial Narrow" w:hAnsi="Arial Narrow" w:cs="Times New Roman"/>
          <w:color w:val="FF0000"/>
          <w:sz w:val="24"/>
          <w:szCs w:val="24"/>
        </w:rPr>
        <w:t xml:space="preserve">(e.g., Coca-Cola, Chevron, </w:t>
      </w:r>
      <w:r w:rsidR="00D720B0" w:rsidRPr="00E43F93">
        <w:rPr>
          <w:rFonts w:ascii="Arial Narrow" w:hAnsi="Arial Narrow" w:cs="Times New Roman"/>
          <w:color w:val="FF0000"/>
          <w:sz w:val="24"/>
          <w:szCs w:val="24"/>
        </w:rPr>
        <w:lastRenderedPageBreak/>
        <w:t xml:space="preserve">and Ford) </w:t>
      </w:r>
      <w:r w:rsidR="00676335" w:rsidRPr="00E43F93">
        <w:rPr>
          <w:rFonts w:ascii="Arial Narrow" w:hAnsi="Arial Narrow" w:cs="Times New Roman"/>
          <w:sz w:val="24"/>
          <w:szCs w:val="24"/>
        </w:rPr>
        <w:t>have changed their business models</w:t>
      </w:r>
      <w:r w:rsidR="00033AF5" w:rsidRPr="00E43F93">
        <w:rPr>
          <w:rFonts w:ascii="Arial Narrow" w:hAnsi="Arial Narrow" w:cs="Times New Roman"/>
          <w:color w:val="FF0000"/>
          <w:sz w:val="24"/>
          <w:szCs w:val="24"/>
        </w:rPr>
        <w:t>,</w:t>
      </w:r>
      <w:r w:rsidR="00676335" w:rsidRPr="00E43F93">
        <w:rPr>
          <w:rFonts w:ascii="Arial Narrow" w:hAnsi="Arial Narrow" w:cs="Times New Roman"/>
          <w:sz w:val="24"/>
          <w:szCs w:val="24"/>
        </w:rPr>
        <w:t xml:space="preserve"> </w:t>
      </w:r>
      <w:r w:rsidRPr="00E43F93">
        <w:rPr>
          <w:rFonts w:ascii="Arial Narrow" w:hAnsi="Arial Narrow" w:cs="Times New Roman"/>
          <w:color w:val="FF0000"/>
          <w:sz w:val="24"/>
          <w:szCs w:val="24"/>
        </w:rPr>
        <w:t>through</w:t>
      </w:r>
      <w:r w:rsidR="00676335" w:rsidRPr="00E43F93">
        <w:rPr>
          <w:rFonts w:ascii="Arial Narrow" w:hAnsi="Arial Narrow" w:cs="Times New Roman"/>
          <w:color w:val="FF0000"/>
          <w:sz w:val="24"/>
          <w:szCs w:val="24"/>
        </w:rPr>
        <w:t xml:space="preserve"> </w:t>
      </w:r>
      <w:r w:rsidR="00676335" w:rsidRPr="00E43F93">
        <w:rPr>
          <w:rFonts w:ascii="Arial Narrow" w:hAnsi="Arial Narrow" w:cs="Times New Roman"/>
          <w:sz w:val="24"/>
          <w:szCs w:val="24"/>
        </w:rPr>
        <w:t>producing aspects of personal protective equipment</w:t>
      </w:r>
      <w:r w:rsidR="00927FEA" w:rsidRPr="00E43F93">
        <w:rPr>
          <w:rFonts w:ascii="Arial Narrow" w:hAnsi="Arial Narrow" w:cs="Times New Roman"/>
          <w:color w:val="FF0000"/>
          <w:sz w:val="24"/>
          <w:szCs w:val="24"/>
        </w:rPr>
        <w:t xml:space="preserve"> (a</w:t>
      </w:r>
      <w:r w:rsidR="00676335" w:rsidRPr="00E43F93">
        <w:rPr>
          <w:rFonts w:ascii="Arial Narrow" w:hAnsi="Arial Narrow" w:cs="Times New Roman"/>
          <w:color w:val="FF0000"/>
          <w:sz w:val="24"/>
          <w:szCs w:val="24"/>
        </w:rPr>
        <w:t>s opposed to their normal products</w:t>
      </w:r>
      <w:r w:rsidR="00927FEA" w:rsidRPr="00E43F93">
        <w:rPr>
          <w:rFonts w:ascii="Arial Narrow" w:hAnsi="Arial Narrow" w:cs="Times New Roman"/>
          <w:color w:val="FF0000"/>
          <w:sz w:val="24"/>
          <w:szCs w:val="24"/>
        </w:rPr>
        <w:t>)</w:t>
      </w:r>
      <w:r w:rsidR="00EB3C8D" w:rsidRPr="00E43F93">
        <w:rPr>
          <w:rFonts w:ascii="Arial Narrow" w:hAnsi="Arial Narrow" w:cs="Times New Roman"/>
          <w:color w:val="FF0000"/>
          <w:sz w:val="24"/>
          <w:szCs w:val="24"/>
        </w:rPr>
        <w:t xml:space="preserve"> to contribute to the global effort to fight COVID-19</w:t>
      </w:r>
      <w:r w:rsidR="00676335" w:rsidRPr="00E43F93">
        <w:rPr>
          <w:rFonts w:ascii="Arial Narrow" w:hAnsi="Arial Narrow" w:cs="Times New Roman"/>
          <w:sz w:val="24"/>
          <w:szCs w:val="24"/>
        </w:rPr>
        <w:t xml:space="preserve"> </w:t>
      </w:r>
      <w:r w:rsidR="00676335" w:rsidRPr="00E43F93">
        <w:rPr>
          <w:rFonts w:ascii="Arial Narrow" w:hAnsi="Arial Narrow" w:cs="Times New Roman"/>
          <w:color w:val="FF0000"/>
          <w:sz w:val="24"/>
          <w:szCs w:val="24"/>
        </w:rPr>
        <w:t>(</w:t>
      </w:r>
      <w:r w:rsidR="00033AF5" w:rsidRPr="00E43F93">
        <w:rPr>
          <w:rFonts w:ascii="Arial Narrow" w:hAnsi="Arial Narrow" w:cs="Times New Roman"/>
          <w:color w:val="FF0000"/>
          <w:sz w:val="24"/>
          <w:szCs w:val="24"/>
        </w:rPr>
        <w:t>Fortune, 2020</w:t>
      </w:r>
      <w:r w:rsidR="00676335" w:rsidRPr="00E43F93">
        <w:rPr>
          <w:rFonts w:ascii="Arial Narrow" w:hAnsi="Arial Narrow" w:cs="Times New Roman"/>
          <w:color w:val="FF0000"/>
          <w:sz w:val="24"/>
          <w:szCs w:val="24"/>
        </w:rPr>
        <w:t>)</w:t>
      </w:r>
      <w:r w:rsidR="00676335" w:rsidRPr="00E43F93">
        <w:rPr>
          <w:rFonts w:ascii="Arial Narrow" w:hAnsi="Arial Narrow" w:cs="Times New Roman"/>
          <w:sz w:val="24"/>
          <w:szCs w:val="24"/>
        </w:rPr>
        <w:t>.</w:t>
      </w:r>
    </w:p>
    <w:p w14:paraId="66720096" w14:textId="604C0742" w:rsidR="00D720B0" w:rsidRPr="00067C44" w:rsidRDefault="00927FEA" w:rsidP="000F5B18">
      <w:pPr>
        <w:spacing w:line="480" w:lineRule="auto"/>
        <w:ind w:right="-613"/>
        <w:jc w:val="both"/>
        <w:rPr>
          <w:rFonts w:ascii="Arial Narrow" w:hAnsi="Arial Narrow" w:cs="Times New Roman"/>
          <w:sz w:val="24"/>
          <w:szCs w:val="24"/>
        </w:rPr>
      </w:pPr>
      <w:r w:rsidRPr="00E43F93">
        <w:rPr>
          <w:rFonts w:ascii="Arial Narrow" w:hAnsi="Arial Narrow" w:cs="Times New Roman"/>
          <w:color w:val="FF0000"/>
          <w:sz w:val="24"/>
          <w:szCs w:val="24"/>
        </w:rPr>
        <w:t>Another noticeable way that firms have changed their business models is through</w:t>
      </w:r>
      <w:r w:rsidR="00676335" w:rsidRPr="00E43F93">
        <w:rPr>
          <w:rFonts w:ascii="Arial Narrow" w:hAnsi="Arial Narrow" w:cs="Times New Roman"/>
          <w:sz w:val="24"/>
          <w:szCs w:val="24"/>
        </w:rPr>
        <w:t xml:space="preserve"> the amount of cooperation between competing organisations (coopetition) that has occurred because the COVID-19 outbreak has had such a profound effect on the world economy (Independent, 2020; The Guardian, 2020). Indeed, even policy</w:t>
      </w:r>
      <w:r w:rsidR="00EB3C8D" w:rsidRPr="00E43F93">
        <w:rPr>
          <w:rFonts w:ascii="Arial Narrow" w:hAnsi="Arial Narrow" w:cs="Times New Roman"/>
          <w:color w:val="FF0000"/>
          <w:sz w:val="24"/>
          <w:szCs w:val="24"/>
        </w:rPr>
        <w:t>-</w:t>
      </w:r>
      <w:r w:rsidR="00676335" w:rsidRPr="00E43F93">
        <w:rPr>
          <w:rFonts w:ascii="Arial Narrow" w:hAnsi="Arial Narrow" w:cs="Times New Roman"/>
          <w:sz w:val="24"/>
          <w:szCs w:val="24"/>
        </w:rPr>
        <w:t>makers have engaged in coopetition activities</w:t>
      </w:r>
      <w:r w:rsidR="00EB3C8D" w:rsidRPr="00E43F93">
        <w:rPr>
          <w:rFonts w:ascii="Arial Narrow" w:hAnsi="Arial Narrow" w:cs="Times New Roman"/>
          <w:sz w:val="24"/>
          <w:szCs w:val="24"/>
        </w:rPr>
        <w:t xml:space="preserve"> </w:t>
      </w:r>
      <w:r w:rsidR="00EB3C8D" w:rsidRPr="00E43F93">
        <w:rPr>
          <w:rFonts w:ascii="Arial Narrow" w:hAnsi="Arial Narrow" w:cs="Times New Roman"/>
          <w:color w:val="FF0000"/>
          <w:sz w:val="24"/>
          <w:szCs w:val="24"/>
        </w:rPr>
        <w:t>(e.g., through contact tracing</w:t>
      </w:r>
      <w:r w:rsidR="00EC6478">
        <w:rPr>
          <w:rFonts w:ascii="Arial Narrow" w:hAnsi="Arial Narrow" w:cs="Times New Roman"/>
          <w:color w:val="FF0000"/>
          <w:sz w:val="24"/>
          <w:szCs w:val="24"/>
        </w:rPr>
        <w:t xml:space="preserve"> between rival government agencies in New York, Connecticut, and New Jersey</w:t>
      </w:r>
      <w:r w:rsidR="00EB3C8D" w:rsidRPr="00E43F93">
        <w:rPr>
          <w:rFonts w:ascii="Arial Narrow" w:hAnsi="Arial Narrow" w:cs="Times New Roman"/>
          <w:color w:val="FF0000"/>
          <w:sz w:val="24"/>
          <w:szCs w:val="24"/>
        </w:rPr>
        <w:t>)</w:t>
      </w:r>
      <w:r w:rsidR="004D7C1D" w:rsidRPr="00E43F93">
        <w:rPr>
          <w:rFonts w:ascii="Arial Narrow" w:hAnsi="Arial Narrow" w:cs="Times New Roman"/>
          <w:color w:val="FF0000"/>
          <w:sz w:val="24"/>
          <w:szCs w:val="24"/>
        </w:rPr>
        <w:t>,</w:t>
      </w:r>
      <w:r w:rsidR="00676335" w:rsidRPr="00E43F93">
        <w:rPr>
          <w:rFonts w:ascii="Arial Narrow" w:hAnsi="Arial Narrow" w:cs="Times New Roman"/>
          <w:sz w:val="24"/>
          <w:szCs w:val="24"/>
        </w:rPr>
        <w:t xml:space="preserve"> given the impact of the pandemic and the need to balance economic and health</w:t>
      </w:r>
      <w:r w:rsidR="00EB3C8D" w:rsidRPr="00E43F93">
        <w:rPr>
          <w:rFonts w:ascii="Arial Narrow" w:hAnsi="Arial Narrow" w:cs="Times New Roman"/>
          <w:color w:val="FF0000"/>
          <w:sz w:val="24"/>
          <w:szCs w:val="24"/>
        </w:rPr>
        <w:t>-</w:t>
      </w:r>
      <w:r w:rsidR="00676335" w:rsidRPr="00E43F93">
        <w:rPr>
          <w:rFonts w:ascii="Arial Narrow" w:hAnsi="Arial Narrow" w:cs="Times New Roman"/>
          <w:sz w:val="24"/>
          <w:szCs w:val="24"/>
        </w:rPr>
        <w:t xml:space="preserve">related goals </w:t>
      </w:r>
      <w:r w:rsidR="00D720B0" w:rsidRPr="00E43F93">
        <w:rPr>
          <w:rFonts w:ascii="Arial Narrow" w:hAnsi="Arial Narrow" w:cs="Times New Roman"/>
          <w:color w:val="FF0000"/>
          <w:sz w:val="24"/>
          <w:szCs w:val="24"/>
        </w:rPr>
        <w:t>(National Post, 2020)</w:t>
      </w:r>
      <w:r w:rsidR="00676335" w:rsidRPr="00E43F93">
        <w:rPr>
          <w:rFonts w:ascii="Arial Narrow" w:hAnsi="Arial Narrow" w:cs="Times New Roman"/>
          <w:sz w:val="24"/>
          <w:szCs w:val="24"/>
        </w:rPr>
        <w:t xml:space="preserve">. </w:t>
      </w:r>
      <w:r w:rsidR="00D720B0" w:rsidRPr="00E43F93">
        <w:rPr>
          <w:rFonts w:ascii="Arial Narrow" w:hAnsi="Arial Narrow" w:cs="Times New Roman"/>
          <w:sz w:val="24"/>
          <w:szCs w:val="24"/>
        </w:rPr>
        <w:t>C</w:t>
      </w:r>
      <w:r w:rsidR="00676335" w:rsidRPr="00E43F93">
        <w:rPr>
          <w:rFonts w:ascii="Arial Narrow" w:hAnsi="Arial Narrow" w:cs="Times New Roman"/>
          <w:sz w:val="24"/>
          <w:szCs w:val="24"/>
        </w:rPr>
        <w:t>oopetition is defined as “a paradoxical relationship between two or more actors, regardless of whether they are involved in horizontal or vertical relationships, simultaneously involved in cooperative and competitive interactions” (Bengtsson &amp; Kock, 2014, p. 180).</w:t>
      </w:r>
      <w:r w:rsidR="00D720B0" w:rsidRPr="00E43F93">
        <w:rPr>
          <w:rFonts w:ascii="Arial Narrow" w:hAnsi="Arial Narrow" w:cs="Times New Roman"/>
          <w:sz w:val="24"/>
          <w:szCs w:val="24"/>
        </w:rPr>
        <w:t xml:space="preserve"> </w:t>
      </w:r>
      <w:r w:rsidR="00D720B0" w:rsidRPr="00E43F93">
        <w:rPr>
          <w:rFonts w:ascii="Arial Narrow" w:hAnsi="Arial Narrow" w:cs="Times New Roman"/>
          <w:color w:val="FF0000"/>
          <w:sz w:val="24"/>
          <w:szCs w:val="24"/>
        </w:rPr>
        <w:t xml:space="preserve">Coopetition strategies </w:t>
      </w:r>
      <w:r w:rsidR="008F35B3" w:rsidRPr="00E43F93">
        <w:rPr>
          <w:rFonts w:ascii="Arial Narrow" w:hAnsi="Arial Narrow" w:cs="Times New Roman"/>
          <w:color w:val="FF0000"/>
          <w:sz w:val="24"/>
          <w:szCs w:val="24"/>
        </w:rPr>
        <w:t>pertain to</w:t>
      </w:r>
      <w:r w:rsidR="00D720B0" w:rsidRPr="00E43F93">
        <w:rPr>
          <w:rFonts w:ascii="Arial Narrow" w:hAnsi="Arial Narrow" w:cs="Times New Roman"/>
          <w:color w:val="FF0000"/>
          <w:sz w:val="24"/>
          <w:szCs w:val="24"/>
        </w:rPr>
        <w:t xml:space="preserve"> </w:t>
      </w:r>
      <w:r w:rsidR="004D7C1D" w:rsidRPr="00E43F93">
        <w:rPr>
          <w:rFonts w:ascii="Arial Narrow" w:hAnsi="Arial Narrow" w:cs="Times New Roman"/>
          <w:color w:val="FF0000"/>
          <w:sz w:val="24"/>
          <w:szCs w:val="24"/>
        </w:rPr>
        <w:t xml:space="preserve">companies </w:t>
      </w:r>
      <w:r w:rsidR="00D720B0" w:rsidRPr="00E43F93">
        <w:rPr>
          <w:rFonts w:ascii="Arial Narrow" w:hAnsi="Arial Narrow" w:cs="Times New Roman"/>
          <w:color w:val="FF0000"/>
          <w:sz w:val="24"/>
          <w:szCs w:val="24"/>
        </w:rPr>
        <w:t>sharing resourc</w:t>
      </w:r>
      <w:r w:rsidR="0029134E">
        <w:rPr>
          <w:rFonts w:ascii="Arial Narrow" w:hAnsi="Arial Narrow" w:cs="Times New Roman"/>
          <w:color w:val="FF0000"/>
          <w:sz w:val="24"/>
          <w:szCs w:val="24"/>
        </w:rPr>
        <w:t xml:space="preserve">es (e.g., equipment and </w:t>
      </w:r>
      <w:r w:rsidR="0029134E" w:rsidRPr="00111F24">
        <w:rPr>
          <w:rFonts w:ascii="Arial Narrow" w:hAnsi="Arial Narrow" w:cs="Times New Roman"/>
          <w:color w:val="FF0000"/>
          <w:sz w:val="24"/>
          <w:szCs w:val="24"/>
        </w:rPr>
        <w:t>funds</w:t>
      </w:r>
      <w:r w:rsidR="00D720B0" w:rsidRPr="00E43F93">
        <w:rPr>
          <w:rFonts w:ascii="Arial Narrow" w:hAnsi="Arial Narrow" w:cs="Times New Roman"/>
          <w:color w:val="FF0000"/>
          <w:sz w:val="24"/>
          <w:szCs w:val="24"/>
        </w:rPr>
        <w:t>) and capabilities (e.g., knowledge and experience) for mutually-beneficial outcomes</w:t>
      </w:r>
      <w:r w:rsidR="00154879" w:rsidRPr="00E43F93">
        <w:rPr>
          <w:rStyle w:val="FootnoteReference"/>
          <w:rFonts w:ascii="Arial Narrow" w:hAnsi="Arial Narrow" w:cs="Times New Roman"/>
          <w:color w:val="FF0000"/>
          <w:sz w:val="24"/>
          <w:szCs w:val="24"/>
        </w:rPr>
        <w:footnoteReference w:id="1"/>
      </w:r>
      <w:r w:rsidR="00EB3C8D" w:rsidRPr="00E43F93">
        <w:rPr>
          <w:rFonts w:ascii="Arial Narrow" w:hAnsi="Arial Narrow" w:cs="Times New Roman"/>
          <w:color w:val="FF0000"/>
          <w:sz w:val="24"/>
          <w:szCs w:val="24"/>
        </w:rPr>
        <w:t xml:space="preserve"> </w:t>
      </w:r>
      <w:r w:rsidR="00D720B0" w:rsidRPr="00E43F93">
        <w:rPr>
          <w:rFonts w:ascii="Arial Narrow" w:hAnsi="Arial Narrow" w:cs="Times New Roman"/>
          <w:color w:val="FF0000"/>
          <w:sz w:val="24"/>
          <w:szCs w:val="24"/>
        </w:rPr>
        <w:t xml:space="preserve">(Bengtsson &amp; Kock, 2000; Park et al., 2014; </w:t>
      </w:r>
      <w:proofErr w:type="spellStart"/>
      <w:r w:rsidR="00D720B0" w:rsidRPr="00E43F93">
        <w:rPr>
          <w:rFonts w:ascii="Arial Narrow" w:hAnsi="Arial Narrow" w:cs="Times New Roman"/>
          <w:color w:val="FF0000"/>
          <w:sz w:val="24"/>
          <w:szCs w:val="24"/>
        </w:rPr>
        <w:t>Gnyawali</w:t>
      </w:r>
      <w:proofErr w:type="spellEnd"/>
      <w:r w:rsidR="00D720B0" w:rsidRPr="00E43F93">
        <w:rPr>
          <w:rFonts w:ascii="Arial Narrow" w:hAnsi="Arial Narrow" w:cs="Times New Roman"/>
          <w:color w:val="FF0000"/>
          <w:sz w:val="24"/>
          <w:szCs w:val="24"/>
        </w:rPr>
        <w:t xml:space="preserve"> et al., 2016</w:t>
      </w:r>
      <w:r w:rsidR="00EB3C8D" w:rsidRPr="00E43F93">
        <w:rPr>
          <w:rFonts w:ascii="Arial Narrow" w:hAnsi="Arial Narrow" w:cs="Times New Roman"/>
          <w:color w:val="FF0000"/>
          <w:sz w:val="24"/>
          <w:szCs w:val="24"/>
        </w:rPr>
        <w:t>; Pattinson et al., 2018</w:t>
      </w:r>
      <w:r w:rsidR="00D720B0" w:rsidRPr="00E43F93">
        <w:rPr>
          <w:rFonts w:ascii="Arial Narrow" w:hAnsi="Arial Narrow" w:cs="Times New Roman"/>
          <w:color w:val="FF0000"/>
          <w:sz w:val="24"/>
          <w:szCs w:val="24"/>
        </w:rPr>
        <w:t>).</w:t>
      </w:r>
      <w:r w:rsidR="008F35B3" w:rsidRPr="00E43F93">
        <w:rPr>
          <w:rFonts w:ascii="Arial Narrow" w:hAnsi="Arial Narrow" w:cs="Times New Roman"/>
          <w:color w:val="FF0000"/>
          <w:sz w:val="24"/>
          <w:szCs w:val="24"/>
        </w:rPr>
        <w:t xml:space="preserve"> </w:t>
      </w:r>
      <w:r w:rsidR="00067C44" w:rsidRPr="00067C44">
        <w:rPr>
          <w:rFonts w:ascii="Arial Narrow" w:hAnsi="Arial Narrow" w:cs="Times New Roman"/>
          <w:sz w:val="24"/>
          <w:szCs w:val="24"/>
        </w:rPr>
        <w:t>In fact, although discussing network relationships more broadly than coopetition, Ritter et al. (2002) note that an ability to effectively deal with the interactions among network relationships is a core competence of a firm, proceeding to add this has a direct bearing on a firm’s competitive strength and performance.</w:t>
      </w:r>
      <w:r w:rsidR="00067C44">
        <w:rPr>
          <w:rFonts w:ascii="Arial Narrow" w:hAnsi="Arial Narrow" w:cs="Times New Roman"/>
          <w:sz w:val="24"/>
          <w:szCs w:val="24"/>
        </w:rPr>
        <w:t xml:space="preserve"> </w:t>
      </w:r>
      <w:r w:rsidR="00384FA0">
        <w:rPr>
          <w:rFonts w:ascii="Arial Narrow" w:hAnsi="Arial Narrow" w:cs="Times New Roman"/>
          <w:color w:val="FF0000"/>
          <w:sz w:val="24"/>
          <w:szCs w:val="24"/>
        </w:rPr>
        <w:t>Consequently, w</w:t>
      </w:r>
      <w:r w:rsidR="008F35B3" w:rsidRPr="00E43F93">
        <w:rPr>
          <w:rFonts w:ascii="Arial Narrow" w:hAnsi="Arial Narrow" w:cs="Times New Roman"/>
          <w:color w:val="FF0000"/>
          <w:sz w:val="24"/>
          <w:szCs w:val="24"/>
        </w:rPr>
        <w:t xml:space="preserve">hile there are some drawbacks </w:t>
      </w:r>
      <w:r w:rsidRPr="00E43F93">
        <w:rPr>
          <w:rFonts w:ascii="Arial Narrow" w:hAnsi="Arial Narrow" w:cs="Times New Roman"/>
          <w:color w:val="FF0000"/>
          <w:sz w:val="24"/>
          <w:szCs w:val="24"/>
        </w:rPr>
        <w:t xml:space="preserve">associated with </w:t>
      </w:r>
      <w:r w:rsidR="008F35B3" w:rsidRPr="00E43F93">
        <w:rPr>
          <w:rFonts w:ascii="Arial Narrow" w:hAnsi="Arial Narrow" w:cs="Times New Roman"/>
          <w:color w:val="FF0000"/>
          <w:sz w:val="24"/>
          <w:szCs w:val="24"/>
        </w:rPr>
        <w:t xml:space="preserve">these </w:t>
      </w:r>
      <w:r w:rsidR="001723D9">
        <w:rPr>
          <w:rFonts w:ascii="Arial Narrow" w:hAnsi="Arial Narrow" w:cs="Times New Roman"/>
          <w:color w:val="FF0000"/>
          <w:sz w:val="24"/>
          <w:szCs w:val="24"/>
        </w:rPr>
        <w:t xml:space="preserve">inter-firm </w:t>
      </w:r>
      <w:r w:rsidR="008F35B3" w:rsidRPr="00E43F93">
        <w:rPr>
          <w:rFonts w:ascii="Arial Narrow" w:hAnsi="Arial Narrow" w:cs="Times New Roman"/>
          <w:color w:val="FF0000"/>
          <w:sz w:val="24"/>
          <w:szCs w:val="24"/>
        </w:rPr>
        <w:t>activities</w:t>
      </w:r>
      <w:r w:rsidR="005F47DD">
        <w:rPr>
          <w:rFonts w:ascii="Arial Narrow" w:hAnsi="Arial Narrow" w:cs="Times New Roman"/>
          <w:color w:val="0070C0"/>
          <w:sz w:val="24"/>
          <w:szCs w:val="24"/>
        </w:rPr>
        <w:t xml:space="preserve"> </w:t>
      </w:r>
      <w:r w:rsidR="00DE7547" w:rsidRPr="00111F24">
        <w:rPr>
          <w:rFonts w:ascii="Arial Narrow" w:hAnsi="Arial Narrow" w:cs="Times New Roman"/>
          <w:color w:val="FF0000"/>
          <w:sz w:val="24"/>
          <w:szCs w:val="24"/>
        </w:rPr>
        <w:t>not being</w:t>
      </w:r>
      <w:r w:rsidR="005F47DD" w:rsidRPr="00111F24">
        <w:rPr>
          <w:rFonts w:ascii="Arial Narrow" w:hAnsi="Arial Narrow" w:cs="Times New Roman"/>
          <w:color w:val="FF0000"/>
          <w:sz w:val="24"/>
          <w:szCs w:val="24"/>
        </w:rPr>
        <w:t xml:space="preserve"> managed effectively</w:t>
      </w:r>
      <w:r w:rsidR="00DE7547" w:rsidRPr="00111F24">
        <w:rPr>
          <w:rFonts w:ascii="Arial Narrow" w:hAnsi="Arial Narrow" w:cs="Times New Roman"/>
          <w:color w:val="FF0000"/>
          <w:sz w:val="24"/>
          <w:szCs w:val="24"/>
        </w:rPr>
        <w:t>,</w:t>
      </w:r>
      <w:r w:rsidR="005F47DD" w:rsidRPr="00111F24">
        <w:rPr>
          <w:rFonts w:ascii="Arial Narrow" w:hAnsi="Arial Narrow" w:cs="Times New Roman"/>
          <w:color w:val="FF0000"/>
          <w:sz w:val="24"/>
          <w:szCs w:val="24"/>
        </w:rPr>
        <w:t xml:space="preserve"> ranging from tensions</w:t>
      </w:r>
      <w:r w:rsidR="00DE7547" w:rsidRPr="00111F24">
        <w:rPr>
          <w:rFonts w:ascii="Arial Narrow" w:hAnsi="Arial Narrow" w:cs="Times New Roman"/>
          <w:color w:val="FF0000"/>
          <w:sz w:val="24"/>
          <w:szCs w:val="24"/>
        </w:rPr>
        <w:t>,</w:t>
      </w:r>
      <w:r w:rsidR="005F47DD" w:rsidRPr="00111F24">
        <w:rPr>
          <w:rFonts w:ascii="Arial Narrow" w:hAnsi="Arial Narrow" w:cs="Times New Roman"/>
          <w:color w:val="FF0000"/>
          <w:sz w:val="24"/>
          <w:szCs w:val="24"/>
        </w:rPr>
        <w:t xml:space="preserve"> through to opportunistic behaviour</w:t>
      </w:r>
      <w:r w:rsidR="00DE7547" w:rsidRPr="00111F24">
        <w:rPr>
          <w:rFonts w:ascii="Arial Narrow" w:hAnsi="Arial Narrow" w:cs="Times New Roman"/>
          <w:color w:val="FF0000"/>
          <w:sz w:val="24"/>
          <w:szCs w:val="24"/>
        </w:rPr>
        <w:t>s</w:t>
      </w:r>
      <w:r w:rsidR="005F47DD">
        <w:rPr>
          <w:rFonts w:ascii="Arial Narrow" w:hAnsi="Arial Narrow" w:cs="Times New Roman"/>
          <w:color w:val="0070C0"/>
          <w:sz w:val="24"/>
          <w:szCs w:val="24"/>
        </w:rPr>
        <w:t xml:space="preserve"> </w:t>
      </w:r>
      <w:r w:rsidR="008F35B3" w:rsidRPr="00E43F93">
        <w:rPr>
          <w:rFonts w:ascii="Arial Narrow" w:hAnsi="Arial Narrow" w:cs="Times New Roman"/>
          <w:color w:val="FF0000"/>
          <w:sz w:val="24"/>
          <w:szCs w:val="24"/>
        </w:rPr>
        <w:t xml:space="preserve">(Luo et al., 2007; Raza-Ullah et al., 2014; </w:t>
      </w:r>
      <w:proofErr w:type="spellStart"/>
      <w:r w:rsidR="008F35B3" w:rsidRPr="00E43F93">
        <w:rPr>
          <w:rFonts w:ascii="Arial Narrow" w:hAnsi="Arial Narrow" w:cs="Times New Roman"/>
          <w:color w:val="FF0000"/>
          <w:sz w:val="24"/>
          <w:szCs w:val="24"/>
        </w:rPr>
        <w:t>Czakon</w:t>
      </w:r>
      <w:proofErr w:type="spellEnd"/>
      <w:r w:rsidR="008F35B3" w:rsidRPr="00E43F93">
        <w:rPr>
          <w:rFonts w:ascii="Arial Narrow" w:hAnsi="Arial Narrow" w:cs="Times New Roman"/>
          <w:color w:val="FF0000"/>
          <w:sz w:val="24"/>
          <w:szCs w:val="24"/>
        </w:rPr>
        <w:t xml:space="preserve"> &amp; </w:t>
      </w:r>
      <w:proofErr w:type="spellStart"/>
      <w:r w:rsidR="008F35B3" w:rsidRPr="00E43F93">
        <w:rPr>
          <w:rFonts w:ascii="Arial Narrow" w:hAnsi="Arial Narrow" w:cs="Times New Roman"/>
          <w:color w:val="FF0000"/>
          <w:sz w:val="24"/>
          <w:szCs w:val="24"/>
        </w:rPr>
        <w:t>Czernek</w:t>
      </w:r>
      <w:proofErr w:type="spellEnd"/>
      <w:r w:rsidR="008F35B3" w:rsidRPr="00E43F93">
        <w:rPr>
          <w:rFonts w:ascii="Arial Narrow" w:hAnsi="Arial Narrow" w:cs="Times New Roman"/>
          <w:color w:val="FF0000"/>
          <w:sz w:val="24"/>
          <w:szCs w:val="24"/>
        </w:rPr>
        <w:t>, 2016), a large volume of research surrounds the performance-enhancing benefits of coopetition (</w:t>
      </w:r>
      <w:proofErr w:type="spellStart"/>
      <w:r w:rsidR="008F35B3" w:rsidRPr="00E43F93">
        <w:rPr>
          <w:rFonts w:ascii="Arial Narrow" w:hAnsi="Arial Narrow" w:cs="Times New Roman"/>
          <w:color w:val="FF0000"/>
          <w:sz w:val="24"/>
          <w:szCs w:val="24"/>
        </w:rPr>
        <w:t>Ritala</w:t>
      </w:r>
      <w:proofErr w:type="spellEnd"/>
      <w:r w:rsidR="008F35B3" w:rsidRPr="00E43F93">
        <w:rPr>
          <w:rFonts w:ascii="Arial Narrow" w:hAnsi="Arial Narrow" w:cs="Times New Roman"/>
          <w:color w:val="FF0000"/>
          <w:sz w:val="24"/>
          <w:szCs w:val="24"/>
        </w:rPr>
        <w:t xml:space="preserve">, 2012; Felzensztein et al., 2014; </w:t>
      </w:r>
      <w:proofErr w:type="spellStart"/>
      <w:r w:rsidR="008F35B3" w:rsidRPr="00E43F93">
        <w:rPr>
          <w:rFonts w:ascii="Arial Narrow" w:hAnsi="Arial Narrow" w:cs="Times New Roman"/>
          <w:color w:val="FF0000"/>
          <w:sz w:val="24"/>
          <w:szCs w:val="24"/>
        </w:rPr>
        <w:t>Velu</w:t>
      </w:r>
      <w:proofErr w:type="spellEnd"/>
      <w:r w:rsidR="008F35B3" w:rsidRPr="00E43F93">
        <w:rPr>
          <w:rFonts w:ascii="Arial Narrow" w:hAnsi="Arial Narrow" w:cs="Times New Roman"/>
          <w:color w:val="FF0000"/>
          <w:sz w:val="24"/>
          <w:szCs w:val="24"/>
        </w:rPr>
        <w:t>, 2016).</w:t>
      </w:r>
      <w:r w:rsidR="00676335" w:rsidRPr="00E43F93">
        <w:rPr>
          <w:rFonts w:ascii="Arial Narrow" w:hAnsi="Arial Narrow" w:cs="Times New Roman"/>
          <w:sz w:val="24"/>
          <w:szCs w:val="24"/>
        </w:rPr>
        <w:t xml:space="preserve"> </w:t>
      </w:r>
    </w:p>
    <w:p w14:paraId="1EFED1E7" w14:textId="280BB531" w:rsidR="00676335" w:rsidRPr="00E43F93" w:rsidRDefault="0092426B" w:rsidP="000F5B18">
      <w:pPr>
        <w:spacing w:line="480" w:lineRule="auto"/>
        <w:ind w:right="-613"/>
        <w:jc w:val="both"/>
        <w:rPr>
          <w:rFonts w:ascii="Arial Narrow" w:hAnsi="Arial Narrow" w:cs="Times New Roman"/>
          <w:color w:val="FF0000"/>
          <w:sz w:val="24"/>
          <w:szCs w:val="24"/>
        </w:rPr>
      </w:pPr>
      <w:r w:rsidRPr="00111F24">
        <w:rPr>
          <w:rFonts w:ascii="Arial Narrow" w:hAnsi="Arial Narrow" w:cs="Times New Roman"/>
          <w:color w:val="FF0000"/>
          <w:sz w:val="24"/>
          <w:szCs w:val="24"/>
        </w:rPr>
        <w:lastRenderedPageBreak/>
        <w:t xml:space="preserve">To date, a research focus involving the implementation of </w:t>
      </w:r>
      <w:r>
        <w:rPr>
          <w:rFonts w:ascii="Arial Narrow" w:hAnsi="Arial Narrow" w:cs="Times New Roman"/>
          <w:sz w:val="24"/>
          <w:szCs w:val="24"/>
        </w:rPr>
        <w:t xml:space="preserve">coopetition </w:t>
      </w:r>
      <w:r w:rsidRPr="00111F24">
        <w:rPr>
          <w:rFonts w:ascii="Arial Narrow" w:hAnsi="Arial Narrow" w:cs="Times New Roman"/>
          <w:color w:val="FF0000"/>
          <w:sz w:val="24"/>
          <w:szCs w:val="24"/>
        </w:rPr>
        <w:t>activities</w:t>
      </w:r>
      <w:r>
        <w:rPr>
          <w:rFonts w:ascii="Arial Narrow" w:hAnsi="Arial Narrow" w:cs="Times New Roman"/>
          <w:color w:val="00B0F0"/>
          <w:sz w:val="24"/>
          <w:szCs w:val="24"/>
        </w:rPr>
        <w:t xml:space="preserve"> </w:t>
      </w:r>
      <w:r w:rsidR="00676335" w:rsidRPr="00E43F93">
        <w:rPr>
          <w:rFonts w:ascii="Arial Narrow" w:hAnsi="Arial Narrow" w:cs="Times New Roman"/>
          <w:sz w:val="24"/>
          <w:szCs w:val="24"/>
        </w:rPr>
        <w:t xml:space="preserve">during </w:t>
      </w:r>
      <w:r>
        <w:rPr>
          <w:rFonts w:ascii="Arial Narrow" w:hAnsi="Arial Narrow" w:cs="Times New Roman"/>
          <w:sz w:val="24"/>
          <w:szCs w:val="24"/>
        </w:rPr>
        <w:t xml:space="preserve">times of crisis </w:t>
      </w:r>
      <w:r w:rsidRPr="00111F24">
        <w:rPr>
          <w:rFonts w:ascii="Arial Narrow" w:hAnsi="Arial Narrow" w:cs="Times New Roman"/>
          <w:color w:val="FF0000"/>
          <w:sz w:val="24"/>
          <w:szCs w:val="24"/>
        </w:rPr>
        <w:t>remains under-researched</w:t>
      </w:r>
      <w:r w:rsidR="00676335" w:rsidRPr="00111F24">
        <w:rPr>
          <w:rFonts w:ascii="Arial Narrow" w:hAnsi="Arial Narrow" w:cs="Times New Roman"/>
          <w:color w:val="FF0000"/>
          <w:sz w:val="24"/>
          <w:szCs w:val="24"/>
        </w:rPr>
        <w:t xml:space="preserve">. </w:t>
      </w:r>
      <w:r w:rsidR="009A7AE8">
        <w:rPr>
          <w:rFonts w:ascii="Arial Narrow" w:hAnsi="Arial Narrow" w:cs="Times New Roman"/>
          <w:color w:val="FF0000"/>
          <w:sz w:val="24"/>
          <w:szCs w:val="24"/>
        </w:rPr>
        <w:t>Therefore</w:t>
      </w:r>
      <w:r w:rsidR="008F35B3" w:rsidRPr="00E43F93">
        <w:rPr>
          <w:rFonts w:ascii="Arial Narrow" w:hAnsi="Arial Narrow" w:cs="Times New Roman"/>
          <w:color w:val="FF0000"/>
          <w:sz w:val="24"/>
          <w:szCs w:val="24"/>
        </w:rPr>
        <w:t>,</w:t>
      </w:r>
      <w:r w:rsidR="00676335" w:rsidRPr="00E43F93">
        <w:rPr>
          <w:rFonts w:ascii="Arial Narrow" w:hAnsi="Arial Narrow" w:cs="Times New Roman"/>
          <w:sz w:val="24"/>
          <w:szCs w:val="24"/>
        </w:rPr>
        <w:t xml:space="preserve"> it is unclear how </w:t>
      </w:r>
      <w:r w:rsidRPr="00111F24">
        <w:rPr>
          <w:rFonts w:ascii="Arial Narrow" w:hAnsi="Arial Narrow" w:cs="Times New Roman"/>
          <w:color w:val="FF0000"/>
          <w:sz w:val="24"/>
          <w:szCs w:val="24"/>
        </w:rPr>
        <w:t xml:space="preserve">practitioners within </w:t>
      </w:r>
      <w:r w:rsidR="00842431" w:rsidRPr="00E43F93">
        <w:rPr>
          <w:rFonts w:ascii="Arial Narrow" w:hAnsi="Arial Narrow" w:cs="Times New Roman"/>
          <w:color w:val="FF0000"/>
          <w:sz w:val="24"/>
          <w:szCs w:val="24"/>
        </w:rPr>
        <w:t>organisations</w:t>
      </w:r>
      <w:r w:rsidR="00676335" w:rsidRPr="00E43F93">
        <w:rPr>
          <w:rFonts w:ascii="Arial Narrow" w:hAnsi="Arial Narrow" w:cs="Times New Roman"/>
          <w:sz w:val="24"/>
          <w:szCs w:val="24"/>
        </w:rPr>
        <w:t xml:space="preserve"> (small and large) can manage the interplay between cooperation and competition </w:t>
      </w:r>
      <w:r w:rsidR="00927FEA" w:rsidRPr="00E43F93">
        <w:rPr>
          <w:rFonts w:ascii="Arial Narrow" w:hAnsi="Arial Narrow" w:cs="Times New Roman"/>
          <w:color w:val="FF0000"/>
          <w:sz w:val="24"/>
          <w:szCs w:val="24"/>
        </w:rPr>
        <w:t xml:space="preserve">to cope with the potentially devasting effects of </w:t>
      </w:r>
      <w:r w:rsidR="00676335" w:rsidRPr="00E43F93">
        <w:rPr>
          <w:rFonts w:ascii="Arial Narrow" w:hAnsi="Arial Narrow" w:cs="Times New Roman"/>
          <w:sz w:val="24"/>
          <w:szCs w:val="24"/>
        </w:rPr>
        <w:t xml:space="preserve">widespread </w:t>
      </w:r>
      <w:r w:rsidR="008F35B3" w:rsidRPr="00E43F93">
        <w:rPr>
          <w:rFonts w:ascii="Arial Narrow" w:hAnsi="Arial Narrow" w:cs="Times New Roman"/>
          <w:color w:val="FF0000"/>
          <w:sz w:val="24"/>
          <w:szCs w:val="24"/>
        </w:rPr>
        <w:t>emergencies</w:t>
      </w:r>
      <w:r w:rsidR="00EB3C8D" w:rsidRPr="00E43F93">
        <w:rPr>
          <w:rFonts w:ascii="Arial Narrow" w:hAnsi="Arial Narrow" w:cs="Times New Roman"/>
          <w:sz w:val="24"/>
          <w:szCs w:val="24"/>
        </w:rPr>
        <w:t xml:space="preserve"> </w:t>
      </w:r>
      <w:r w:rsidR="00EB3C8D" w:rsidRPr="00E43F93">
        <w:rPr>
          <w:rFonts w:ascii="Arial Narrow" w:hAnsi="Arial Narrow" w:cs="Times New Roman"/>
          <w:color w:val="FF0000"/>
          <w:sz w:val="24"/>
          <w:szCs w:val="24"/>
        </w:rPr>
        <w:t>(e.g., COVID-19)</w:t>
      </w:r>
      <w:r w:rsidR="00676335" w:rsidRPr="00E43F93">
        <w:rPr>
          <w:rFonts w:ascii="Arial Narrow" w:hAnsi="Arial Narrow" w:cs="Times New Roman"/>
          <w:sz w:val="24"/>
          <w:szCs w:val="24"/>
        </w:rPr>
        <w:t>.</w:t>
      </w:r>
      <w:r w:rsidR="008F35B3" w:rsidRPr="00E43F93">
        <w:rPr>
          <w:rFonts w:ascii="Arial Narrow" w:hAnsi="Arial Narrow" w:cs="Times New Roman"/>
          <w:sz w:val="24"/>
          <w:szCs w:val="24"/>
        </w:rPr>
        <w:t xml:space="preserve"> </w:t>
      </w:r>
      <w:r w:rsidR="008F35B3" w:rsidRPr="00E43F93">
        <w:rPr>
          <w:rFonts w:ascii="Arial Narrow" w:hAnsi="Arial Narrow" w:cs="Times New Roman"/>
          <w:color w:val="FF0000"/>
          <w:sz w:val="24"/>
          <w:szCs w:val="24"/>
        </w:rPr>
        <w:t xml:space="preserve">This is a concern because it is difficult to make recommendations to scholars and practitioners about whether coopetition is (or is not) a performance-driving business-to-business marketing strategy in these volatile circumstances. Specifically, </w:t>
      </w:r>
      <w:r w:rsidR="0079138B">
        <w:rPr>
          <w:rFonts w:ascii="Arial Narrow" w:hAnsi="Arial Narrow" w:cs="Times New Roman"/>
          <w:color w:val="FF0000"/>
          <w:sz w:val="24"/>
          <w:szCs w:val="24"/>
        </w:rPr>
        <w:t>a need exists for research to offer</w:t>
      </w:r>
      <w:r>
        <w:rPr>
          <w:rFonts w:ascii="Arial Narrow" w:hAnsi="Arial Narrow" w:cs="Times New Roman"/>
          <w:color w:val="FF0000"/>
          <w:sz w:val="24"/>
          <w:szCs w:val="24"/>
        </w:rPr>
        <w:t xml:space="preserve"> </w:t>
      </w:r>
      <w:r w:rsidR="008F35B3" w:rsidRPr="00E43F93">
        <w:rPr>
          <w:rFonts w:ascii="Arial Narrow" w:hAnsi="Arial Narrow" w:cs="Times New Roman"/>
          <w:color w:val="FF0000"/>
          <w:sz w:val="24"/>
          <w:szCs w:val="24"/>
        </w:rPr>
        <w:t xml:space="preserve">illustrations of the </w:t>
      </w:r>
      <w:r w:rsidR="0079138B">
        <w:rPr>
          <w:rFonts w:ascii="Arial Narrow" w:hAnsi="Arial Narrow" w:cs="Times New Roman"/>
          <w:color w:val="FF0000"/>
          <w:sz w:val="24"/>
          <w:szCs w:val="24"/>
        </w:rPr>
        <w:t xml:space="preserve">implementation of </w:t>
      </w:r>
      <w:r w:rsidR="008F35B3" w:rsidRPr="00E43F93">
        <w:rPr>
          <w:rFonts w:ascii="Arial Narrow" w:hAnsi="Arial Narrow" w:cs="Times New Roman"/>
          <w:color w:val="FF0000"/>
          <w:sz w:val="24"/>
          <w:szCs w:val="24"/>
        </w:rPr>
        <w:t>differen</w:t>
      </w:r>
      <w:r w:rsidR="0079138B">
        <w:rPr>
          <w:rFonts w:ascii="Arial Narrow" w:hAnsi="Arial Narrow" w:cs="Times New Roman"/>
          <w:color w:val="FF0000"/>
          <w:sz w:val="24"/>
          <w:szCs w:val="24"/>
        </w:rPr>
        <w:t xml:space="preserve">t forms of coopetition taking place </w:t>
      </w:r>
      <w:r w:rsidR="00927FEA" w:rsidRPr="00E43F93">
        <w:rPr>
          <w:rFonts w:ascii="Arial Narrow" w:hAnsi="Arial Narrow" w:cs="Times New Roman"/>
          <w:color w:val="FF0000"/>
          <w:sz w:val="24"/>
          <w:szCs w:val="24"/>
        </w:rPr>
        <w:t>throughout</w:t>
      </w:r>
      <w:r w:rsidR="008F35B3" w:rsidRPr="00E43F93">
        <w:rPr>
          <w:rFonts w:ascii="Arial Narrow" w:hAnsi="Arial Narrow" w:cs="Times New Roman"/>
          <w:color w:val="FF0000"/>
          <w:sz w:val="24"/>
          <w:szCs w:val="24"/>
        </w:rPr>
        <w:t xml:space="preserve"> a pandemic crisis, </w:t>
      </w:r>
      <w:r w:rsidR="00927FEA" w:rsidRPr="00E43F93">
        <w:rPr>
          <w:rFonts w:ascii="Arial Narrow" w:hAnsi="Arial Narrow" w:cs="Times New Roman"/>
          <w:color w:val="FF0000"/>
          <w:sz w:val="24"/>
          <w:szCs w:val="24"/>
        </w:rPr>
        <w:t xml:space="preserve">as well as </w:t>
      </w:r>
      <w:r w:rsidR="008F35B3" w:rsidRPr="00E43F93">
        <w:rPr>
          <w:rFonts w:ascii="Arial Narrow" w:hAnsi="Arial Narrow" w:cs="Times New Roman"/>
          <w:color w:val="FF0000"/>
          <w:sz w:val="24"/>
          <w:szCs w:val="24"/>
        </w:rPr>
        <w:t>the advantages</w:t>
      </w:r>
      <w:r w:rsidR="00927FEA" w:rsidRPr="00E43F93">
        <w:rPr>
          <w:rFonts w:ascii="Arial Narrow" w:hAnsi="Arial Narrow" w:cs="Times New Roman"/>
          <w:color w:val="FF0000"/>
          <w:sz w:val="24"/>
          <w:szCs w:val="24"/>
        </w:rPr>
        <w:t xml:space="preserve"> and disadvantages</w:t>
      </w:r>
      <w:r w:rsidR="008F35B3" w:rsidRPr="00E43F93">
        <w:rPr>
          <w:rFonts w:ascii="Arial Narrow" w:hAnsi="Arial Narrow" w:cs="Times New Roman"/>
          <w:color w:val="FF0000"/>
          <w:sz w:val="24"/>
          <w:szCs w:val="24"/>
        </w:rPr>
        <w:t xml:space="preserve"> for the </w:t>
      </w:r>
      <w:r w:rsidR="00927FEA" w:rsidRPr="00E43F93">
        <w:rPr>
          <w:rFonts w:ascii="Arial Narrow" w:hAnsi="Arial Narrow" w:cs="Times New Roman"/>
          <w:color w:val="FF0000"/>
          <w:sz w:val="24"/>
          <w:szCs w:val="24"/>
        </w:rPr>
        <w:t>companies</w:t>
      </w:r>
      <w:r>
        <w:rPr>
          <w:rFonts w:ascii="Arial Narrow" w:hAnsi="Arial Narrow" w:cs="Times New Roman"/>
          <w:color w:val="FF0000"/>
          <w:sz w:val="24"/>
          <w:szCs w:val="24"/>
        </w:rPr>
        <w:t xml:space="preserve"> involved (</w:t>
      </w:r>
      <w:r w:rsidRPr="00111F24">
        <w:rPr>
          <w:rFonts w:ascii="Arial Narrow" w:hAnsi="Arial Narrow" w:cs="Times New Roman"/>
          <w:color w:val="FF0000"/>
          <w:sz w:val="24"/>
          <w:szCs w:val="24"/>
        </w:rPr>
        <w:t>together with</w:t>
      </w:r>
      <w:r w:rsidR="008F35B3" w:rsidRPr="00111F24">
        <w:rPr>
          <w:rFonts w:ascii="Arial Narrow" w:hAnsi="Arial Narrow" w:cs="Times New Roman"/>
          <w:color w:val="FF0000"/>
          <w:sz w:val="24"/>
          <w:szCs w:val="24"/>
        </w:rPr>
        <w:t xml:space="preserve"> </w:t>
      </w:r>
      <w:r w:rsidR="008F35B3" w:rsidRPr="00E43F93">
        <w:rPr>
          <w:rFonts w:ascii="Arial Narrow" w:hAnsi="Arial Narrow" w:cs="Times New Roman"/>
          <w:color w:val="FF0000"/>
          <w:sz w:val="24"/>
          <w:szCs w:val="24"/>
        </w:rPr>
        <w:t xml:space="preserve">their customers and key stakeholders). Collectively, these </w:t>
      </w:r>
      <w:r w:rsidR="00292136">
        <w:rPr>
          <w:rFonts w:ascii="Arial Narrow" w:hAnsi="Arial Narrow" w:cs="Times New Roman"/>
          <w:color w:val="FF0000"/>
          <w:sz w:val="24"/>
          <w:szCs w:val="24"/>
        </w:rPr>
        <w:t xml:space="preserve">insights </w:t>
      </w:r>
      <w:r w:rsidR="003529A2" w:rsidRPr="00E43F93">
        <w:rPr>
          <w:rFonts w:ascii="Arial Narrow" w:hAnsi="Arial Narrow" w:cs="Times New Roman"/>
          <w:color w:val="FF0000"/>
          <w:sz w:val="24"/>
          <w:szCs w:val="24"/>
        </w:rPr>
        <w:t>highlight the risks and rewards of cooperating with industry rivals</w:t>
      </w:r>
      <w:r w:rsidR="00927FEA" w:rsidRPr="00E43F93">
        <w:rPr>
          <w:rFonts w:ascii="Arial Narrow" w:hAnsi="Arial Narrow" w:cs="Times New Roman"/>
          <w:color w:val="FF0000"/>
          <w:sz w:val="24"/>
          <w:szCs w:val="24"/>
        </w:rPr>
        <w:t xml:space="preserve"> in these extraordinary settings</w:t>
      </w:r>
      <w:r w:rsidR="003529A2" w:rsidRPr="00E43F93">
        <w:rPr>
          <w:rFonts w:ascii="Arial Narrow" w:hAnsi="Arial Narrow" w:cs="Times New Roman"/>
          <w:color w:val="FF0000"/>
          <w:sz w:val="24"/>
          <w:szCs w:val="24"/>
        </w:rPr>
        <w:t xml:space="preserve">. </w:t>
      </w:r>
      <w:r w:rsidR="008F35B3" w:rsidRPr="00E43F93">
        <w:rPr>
          <w:rFonts w:ascii="Arial Narrow" w:hAnsi="Arial Narrow" w:cs="Times New Roman"/>
          <w:color w:val="FF0000"/>
          <w:sz w:val="24"/>
          <w:szCs w:val="24"/>
        </w:rPr>
        <w:t>Hence</w:t>
      </w:r>
      <w:r w:rsidR="00676335" w:rsidRPr="00E43F93">
        <w:rPr>
          <w:rFonts w:ascii="Arial Narrow" w:hAnsi="Arial Narrow" w:cs="Times New Roman"/>
          <w:color w:val="FF0000"/>
          <w:sz w:val="24"/>
          <w:szCs w:val="24"/>
        </w:rPr>
        <w:t xml:space="preserve">, </w:t>
      </w:r>
      <w:r w:rsidR="00676335" w:rsidRPr="00E43F93">
        <w:rPr>
          <w:rFonts w:ascii="Arial Narrow" w:hAnsi="Arial Narrow" w:cs="Times New Roman"/>
          <w:sz w:val="24"/>
          <w:szCs w:val="24"/>
        </w:rPr>
        <w:t xml:space="preserve">guided by resource-based theory and the relational view (Barney, 1991; </w:t>
      </w:r>
      <w:proofErr w:type="spellStart"/>
      <w:r w:rsidR="00676335" w:rsidRPr="00E43F93">
        <w:rPr>
          <w:rFonts w:ascii="Arial Narrow" w:hAnsi="Arial Narrow" w:cs="Times New Roman"/>
          <w:sz w:val="24"/>
          <w:szCs w:val="24"/>
        </w:rPr>
        <w:t>Lavie</w:t>
      </w:r>
      <w:proofErr w:type="spellEnd"/>
      <w:r w:rsidR="00676335" w:rsidRPr="00E43F93">
        <w:rPr>
          <w:rFonts w:ascii="Arial Narrow" w:hAnsi="Arial Narrow" w:cs="Times New Roman"/>
          <w:sz w:val="24"/>
          <w:szCs w:val="24"/>
        </w:rPr>
        <w:t xml:space="preserve">, 2006; Dyer et al., 2018), the objective of this paper is </w:t>
      </w:r>
      <w:r w:rsidR="00292136">
        <w:rPr>
          <w:rFonts w:ascii="Arial Narrow" w:hAnsi="Arial Narrow" w:cs="Times New Roman"/>
          <w:color w:val="FF0000"/>
          <w:sz w:val="24"/>
          <w:szCs w:val="24"/>
        </w:rPr>
        <w:t xml:space="preserve">to examine how </w:t>
      </w:r>
      <w:r w:rsidR="00292136" w:rsidRPr="00111F24">
        <w:rPr>
          <w:rFonts w:ascii="Arial Narrow" w:hAnsi="Arial Narrow" w:cs="Times New Roman"/>
          <w:color w:val="FF0000"/>
          <w:sz w:val="24"/>
          <w:szCs w:val="24"/>
        </w:rPr>
        <w:t>decision-makers</w:t>
      </w:r>
      <w:r w:rsidR="00842431" w:rsidRPr="00111F24">
        <w:rPr>
          <w:rFonts w:ascii="Arial Narrow" w:hAnsi="Arial Narrow" w:cs="Times New Roman"/>
          <w:color w:val="FF0000"/>
          <w:sz w:val="24"/>
          <w:szCs w:val="24"/>
        </w:rPr>
        <w:t xml:space="preserve"> </w:t>
      </w:r>
      <w:r w:rsidR="00842431" w:rsidRPr="00E43F93">
        <w:rPr>
          <w:rFonts w:ascii="Arial Narrow" w:hAnsi="Arial Narrow" w:cs="Times New Roman"/>
          <w:color w:val="FF0000"/>
          <w:sz w:val="24"/>
          <w:szCs w:val="24"/>
        </w:rPr>
        <w:t xml:space="preserve">can adapt their business models </w:t>
      </w:r>
      <w:r w:rsidR="00EB3C8D" w:rsidRPr="00E43F93">
        <w:rPr>
          <w:rFonts w:ascii="Arial Narrow" w:hAnsi="Arial Narrow" w:cs="Times New Roman"/>
          <w:color w:val="FF0000"/>
          <w:sz w:val="24"/>
          <w:szCs w:val="24"/>
        </w:rPr>
        <w:t>through</w:t>
      </w:r>
      <w:r w:rsidR="00842431" w:rsidRPr="00E43F93">
        <w:rPr>
          <w:rFonts w:ascii="Arial Narrow" w:hAnsi="Arial Narrow" w:cs="Times New Roman"/>
          <w:color w:val="FF0000"/>
          <w:sz w:val="24"/>
          <w:szCs w:val="24"/>
        </w:rPr>
        <w:t xml:space="preserve"> implementing coopetition strategies during times of crisis (concentrating on COVID-19).</w:t>
      </w:r>
      <w:r w:rsidR="00040943" w:rsidRPr="00E43F93">
        <w:rPr>
          <w:rFonts w:ascii="Arial Narrow" w:hAnsi="Arial Narrow" w:cs="Times New Roman"/>
          <w:color w:val="FF0000"/>
          <w:sz w:val="24"/>
          <w:szCs w:val="24"/>
        </w:rPr>
        <w:t xml:space="preserve"> By achieving this research objective, three </w:t>
      </w:r>
      <w:r w:rsidR="003529A2" w:rsidRPr="00E43F93">
        <w:rPr>
          <w:rFonts w:ascii="Arial Narrow" w:hAnsi="Arial Narrow" w:cs="Times New Roman"/>
          <w:color w:val="FF0000"/>
          <w:sz w:val="24"/>
          <w:szCs w:val="24"/>
        </w:rPr>
        <w:t xml:space="preserve">important </w:t>
      </w:r>
      <w:r w:rsidR="0079138B">
        <w:rPr>
          <w:rFonts w:ascii="Arial Narrow" w:hAnsi="Arial Narrow" w:cs="Times New Roman"/>
          <w:color w:val="FF0000"/>
          <w:sz w:val="24"/>
          <w:szCs w:val="24"/>
        </w:rPr>
        <w:t>contributions follow</w:t>
      </w:r>
      <w:r w:rsidR="00040943" w:rsidRPr="00E43F93">
        <w:rPr>
          <w:rFonts w:ascii="Arial Narrow" w:hAnsi="Arial Narrow" w:cs="Times New Roman"/>
          <w:color w:val="FF0000"/>
          <w:sz w:val="24"/>
          <w:szCs w:val="24"/>
        </w:rPr>
        <w:t xml:space="preserve"> to strengthen the business-to-business marketing literature:</w:t>
      </w:r>
    </w:p>
    <w:p w14:paraId="789917DD" w14:textId="508290AC" w:rsidR="00676335" w:rsidRPr="00E43F93" w:rsidRDefault="00676335" w:rsidP="000F5B18">
      <w:pPr>
        <w:pStyle w:val="ListParagraph"/>
        <w:numPr>
          <w:ilvl w:val="0"/>
          <w:numId w:val="14"/>
        </w:numPr>
        <w:spacing w:line="480" w:lineRule="auto"/>
        <w:ind w:right="-613"/>
        <w:jc w:val="both"/>
        <w:rPr>
          <w:rFonts w:ascii="Arial Narrow" w:hAnsi="Arial Narrow" w:cs="Times New Roman"/>
          <w:sz w:val="24"/>
          <w:szCs w:val="24"/>
        </w:rPr>
      </w:pPr>
      <w:r w:rsidRPr="00E43F93">
        <w:rPr>
          <w:rFonts w:ascii="Arial Narrow" w:hAnsi="Arial Narrow" w:cs="Times New Roman"/>
          <w:sz w:val="24"/>
          <w:szCs w:val="24"/>
        </w:rPr>
        <w:t xml:space="preserve">Insights feature coopetition </w:t>
      </w:r>
      <w:r w:rsidR="00842431" w:rsidRPr="00E43F93">
        <w:rPr>
          <w:rFonts w:ascii="Arial Narrow" w:hAnsi="Arial Narrow" w:cs="Times New Roman"/>
          <w:color w:val="FF0000"/>
          <w:sz w:val="24"/>
          <w:szCs w:val="24"/>
        </w:rPr>
        <w:t>being</w:t>
      </w:r>
      <w:r w:rsidRPr="00E43F93">
        <w:rPr>
          <w:rFonts w:ascii="Arial Narrow" w:hAnsi="Arial Narrow" w:cs="Times New Roman"/>
          <w:sz w:val="24"/>
          <w:szCs w:val="24"/>
        </w:rPr>
        <w:t xml:space="preserve"> a multi-faceted set of firm-level behaviours used to help </w:t>
      </w:r>
      <w:r w:rsidR="00EC6478">
        <w:rPr>
          <w:rFonts w:ascii="Arial Narrow" w:hAnsi="Arial Narrow" w:cs="Times New Roman"/>
          <w:color w:val="FF0000"/>
          <w:sz w:val="24"/>
          <w:szCs w:val="24"/>
        </w:rPr>
        <w:t xml:space="preserve">companies </w:t>
      </w:r>
      <w:r w:rsidR="002D5C67" w:rsidRPr="00E43F93">
        <w:rPr>
          <w:rFonts w:ascii="Arial Narrow" w:hAnsi="Arial Narrow" w:cs="Times New Roman"/>
          <w:color w:val="FF0000"/>
          <w:sz w:val="24"/>
          <w:szCs w:val="24"/>
        </w:rPr>
        <w:t>(</w:t>
      </w:r>
      <w:r w:rsidRPr="00E43F93">
        <w:rPr>
          <w:rFonts w:ascii="Arial Narrow" w:hAnsi="Arial Narrow" w:cs="Times New Roman"/>
          <w:color w:val="FF0000"/>
          <w:sz w:val="24"/>
          <w:szCs w:val="24"/>
        </w:rPr>
        <w:t>that otherwise may not collaborate</w:t>
      </w:r>
      <w:r w:rsidR="002D5C67" w:rsidRPr="00E43F93">
        <w:rPr>
          <w:rFonts w:ascii="Arial Narrow" w:hAnsi="Arial Narrow" w:cs="Times New Roman"/>
          <w:color w:val="FF0000"/>
          <w:sz w:val="24"/>
          <w:szCs w:val="24"/>
        </w:rPr>
        <w:t>)</w:t>
      </w:r>
      <w:r w:rsidRPr="00E43F93">
        <w:rPr>
          <w:rFonts w:ascii="Arial Narrow" w:hAnsi="Arial Narrow" w:cs="Times New Roman"/>
          <w:color w:val="FF0000"/>
          <w:sz w:val="24"/>
          <w:szCs w:val="24"/>
        </w:rPr>
        <w:t xml:space="preserve"> </w:t>
      </w:r>
      <w:r w:rsidRPr="00E43F93">
        <w:rPr>
          <w:rFonts w:ascii="Arial Narrow" w:hAnsi="Arial Narrow" w:cs="Times New Roman"/>
          <w:sz w:val="24"/>
          <w:szCs w:val="24"/>
        </w:rPr>
        <w:t>to ope</w:t>
      </w:r>
      <w:r w:rsidR="0092426B">
        <w:rPr>
          <w:rFonts w:ascii="Arial Narrow" w:hAnsi="Arial Narrow" w:cs="Times New Roman"/>
          <w:sz w:val="24"/>
          <w:szCs w:val="24"/>
        </w:rPr>
        <w:t xml:space="preserve">rate within a volatile </w:t>
      </w:r>
      <w:r w:rsidRPr="00E43F93">
        <w:rPr>
          <w:rFonts w:ascii="Arial Narrow" w:hAnsi="Arial Narrow" w:cs="Times New Roman"/>
          <w:sz w:val="24"/>
          <w:szCs w:val="24"/>
        </w:rPr>
        <w:t xml:space="preserve">crisis (building upon </w:t>
      </w:r>
      <w:proofErr w:type="spellStart"/>
      <w:r w:rsidRPr="00E43F93">
        <w:rPr>
          <w:rFonts w:ascii="Arial Narrow" w:hAnsi="Arial Narrow" w:cs="Times New Roman"/>
          <w:sz w:val="24"/>
          <w:szCs w:val="24"/>
        </w:rPr>
        <w:t>Pangarkar</w:t>
      </w:r>
      <w:proofErr w:type="spellEnd"/>
      <w:r w:rsidRPr="00E43F93">
        <w:rPr>
          <w:rFonts w:ascii="Arial Narrow" w:hAnsi="Arial Narrow" w:cs="Times New Roman"/>
          <w:sz w:val="24"/>
          <w:szCs w:val="24"/>
        </w:rPr>
        <w:t xml:space="preserve">, 2007; Medrano &amp; </w:t>
      </w:r>
      <w:proofErr w:type="spellStart"/>
      <w:r w:rsidRPr="00E43F93">
        <w:rPr>
          <w:rFonts w:ascii="Arial Narrow" w:hAnsi="Arial Narrow" w:cs="Times New Roman"/>
          <w:sz w:val="24"/>
          <w:szCs w:val="24"/>
        </w:rPr>
        <w:t>Olarte</w:t>
      </w:r>
      <w:proofErr w:type="spellEnd"/>
      <w:r w:rsidRPr="00E43F93">
        <w:rPr>
          <w:rFonts w:ascii="Arial Narrow" w:hAnsi="Arial Narrow" w:cs="Times New Roman"/>
          <w:sz w:val="24"/>
          <w:szCs w:val="24"/>
        </w:rPr>
        <w:t>-Pascual, 2016).</w:t>
      </w:r>
    </w:p>
    <w:p w14:paraId="1AA89EB8" w14:textId="2880E587" w:rsidR="00676335" w:rsidRPr="00E43F93" w:rsidRDefault="00842431" w:rsidP="000F5B18">
      <w:pPr>
        <w:pStyle w:val="ListParagraph"/>
        <w:numPr>
          <w:ilvl w:val="0"/>
          <w:numId w:val="14"/>
        </w:numPr>
        <w:spacing w:line="480" w:lineRule="auto"/>
        <w:ind w:right="-613"/>
        <w:jc w:val="both"/>
        <w:rPr>
          <w:rFonts w:ascii="Arial Narrow" w:hAnsi="Arial Narrow" w:cs="Times New Roman"/>
          <w:sz w:val="24"/>
          <w:szCs w:val="24"/>
        </w:rPr>
      </w:pPr>
      <w:r w:rsidRPr="00E43F93">
        <w:rPr>
          <w:rFonts w:ascii="Arial Narrow" w:hAnsi="Arial Narrow" w:cs="Times New Roman"/>
          <w:color w:val="FF0000"/>
          <w:sz w:val="24"/>
          <w:szCs w:val="24"/>
        </w:rPr>
        <w:t>The</w:t>
      </w:r>
      <w:r w:rsidR="00676335" w:rsidRPr="00E43F93">
        <w:rPr>
          <w:rFonts w:ascii="Arial Narrow" w:hAnsi="Arial Narrow" w:cs="Times New Roman"/>
          <w:color w:val="FF0000"/>
          <w:sz w:val="24"/>
          <w:szCs w:val="24"/>
        </w:rPr>
        <w:t xml:space="preserve"> </w:t>
      </w:r>
      <w:r w:rsidR="00676335" w:rsidRPr="00E43F93">
        <w:rPr>
          <w:rFonts w:ascii="Arial Narrow" w:hAnsi="Arial Narrow" w:cs="Times New Roman"/>
          <w:sz w:val="24"/>
          <w:szCs w:val="24"/>
        </w:rPr>
        <w:t xml:space="preserve">barriers to engaging in coopetition </w:t>
      </w:r>
      <w:r w:rsidR="003529A2" w:rsidRPr="00E43F93">
        <w:rPr>
          <w:rFonts w:ascii="Arial Narrow" w:hAnsi="Arial Narrow" w:cs="Times New Roman"/>
          <w:sz w:val="24"/>
          <w:szCs w:val="24"/>
        </w:rPr>
        <w:t xml:space="preserve">activities </w:t>
      </w:r>
      <w:r w:rsidRPr="00E43F93">
        <w:rPr>
          <w:rFonts w:ascii="Arial Narrow" w:hAnsi="Arial Narrow" w:cs="Times New Roman"/>
          <w:color w:val="FF0000"/>
          <w:sz w:val="24"/>
          <w:szCs w:val="24"/>
        </w:rPr>
        <w:t>are illustrated</w:t>
      </w:r>
      <w:r w:rsidR="00676335" w:rsidRPr="00E43F93">
        <w:rPr>
          <w:rFonts w:ascii="Arial Narrow" w:hAnsi="Arial Narrow" w:cs="Times New Roman"/>
          <w:sz w:val="24"/>
          <w:szCs w:val="24"/>
        </w:rPr>
        <w:t xml:space="preserve"> to demonstrate how certain political</w:t>
      </w:r>
      <w:r w:rsidR="00927FEA" w:rsidRPr="00E43F93">
        <w:rPr>
          <w:rFonts w:ascii="Arial Narrow" w:hAnsi="Arial Narrow" w:cs="Times New Roman"/>
          <w:color w:val="FF0000"/>
          <w:sz w:val="24"/>
          <w:szCs w:val="24"/>
        </w:rPr>
        <w:t>, bureaucratic,</w:t>
      </w:r>
      <w:r w:rsidR="00676335" w:rsidRPr="00E43F93">
        <w:rPr>
          <w:rFonts w:ascii="Arial Narrow" w:hAnsi="Arial Narrow" w:cs="Times New Roman"/>
          <w:sz w:val="24"/>
          <w:szCs w:val="24"/>
        </w:rPr>
        <w:t xml:space="preserve"> and legal forces can hinder organisations from working with industry rivals </w:t>
      </w:r>
      <w:r w:rsidRPr="00E43F93">
        <w:rPr>
          <w:rFonts w:ascii="Arial Narrow" w:hAnsi="Arial Narrow" w:cs="Times New Roman"/>
          <w:color w:val="FF0000"/>
          <w:sz w:val="24"/>
          <w:szCs w:val="24"/>
        </w:rPr>
        <w:t>during</w:t>
      </w:r>
      <w:r w:rsidR="00676335" w:rsidRPr="00E43F93">
        <w:rPr>
          <w:rFonts w:ascii="Arial Narrow" w:hAnsi="Arial Narrow" w:cs="Times New Roman"/>
          <w:sz w:val="24"/>
          <w:szCs w:val="24"/>
        </w:rPr>
        <w:t xml:space="preserve"> a health-related emergency (responding to Neuwirth &amp; </w:t>
      </w:r>
      <w:proofErr w:type="spellStart"/>
      <w:r w:rsidR="00676335" w:rsidRPr="00E43F93">
        <w:rPr>
          <w:rFonts w:ascii="Arial Narrow" w:hAnsi="Arial Narrow" w:cs="Times New Roman"/>
          <w:sz w:val="24"/>
          <w:szCs w:val="24"/>
        </w:rPr>
        <w:t>Svetlicinii</w:t>
      </w:r>
      <w:proofErr w:type="spellEnd"/>
      <w:r w:rsidR="00676335" w:rsidRPr="00E43F93">
        <w:rPr>
          <w:rFonts w:ascii="Arial Narrow" w:hAnsi="Arial Narrow" w:cs="Times New Roman"/>
          <w:sz w:val="24"/>
          <w:szCs w:val="24"/>
        </w:rPr>
        <w:t>, 2015; Schiavone &amp; Simoni, 2019).</w:t>
      </w:r>
    </w:p>
    <w:p w14:paraId="350F9FB9" w14:textId="38D673B8" w:rsidR="00676335" w:rsidRPr="00E43F93" w:rsidRDefault="00676335" w:rsidP="000F5B18">
      <w:pPr>
        <w:pStyle w:val="ListParagraph"/>
        <w:numPr>
          <w:ilvl w:val="0"/>
          <w:numId w:val="14"/>
        </w:numPr>
        <w:spacing w:line="480" w:lineRule="auto"/>
        <w:ind w:right="-613"/>
        <w:jc w:val="both"/>
        <w:rPr>
          <w:rFonts w:ascii="Arial Narrow" w:hAnsi="Arial Narrow" w:cs="Times New Roman"/>
          <w:sz w:val="24"/>
          <w:szCs w:val="24"/>
        </w:rPr>
      </w:pPr>
      <w:r w:rsidRPr="00E43F93">
        <w:rPr>
          <w:rFonts w:ascii="Arial Narrow" w:hAnsi="Arial Narrow" w:cs="Times New Roman"/>
          <w:sz w:val="24"/>
          <w:szCs w:val="24"/>
        </w:rPr>
        <w:t xml:space="preserve">The delicate nature of the coopetition paradox is evaluated to develop a stronger understanding of how </w:t>
      </w:r>
      <w:r w:rsidR="00EC6478">
        <w:rPr>
          <w:rFonts w:ascii="Arial Narrow" w:hAnsi="Arial Narrow" w:cs="Times New Roman"/>
          <w:color w:val="FF0000"/>
          <w:sz w:val="24"/>
          <w:szCs w:val="24"/>
        </w:rPr>
        <w:t>firms</w:t>
      </w:r>
      <w:r w:rsidRPr="00E43F93">
        <w:rPr>
          <w:rFonts w:ascii="Arial Narrow" w:hAnsi="Arial Narrow" w:cs="Times New Roman"/>
          <w:sz w:val="24"/>
          <w:szCs w:val="24"/>
        </w:rPr>
        <w:t xml:space="preserve"> can collaborate with their competitors throughout (and potentially after) a pandemic crisis (following Luo et al., 2007; Raza-Ullah et al., 2014; Crick, 2019).</w:t>
      </w:r>
    </w:p>
    <w:p w14:paraId="58CA86AE" w14:textId="137FB0CC" w:rsidR="002D5C67" w:rsidRDefault="002D5C67" w:rsidP="000F5B18">
      <w:pPr>
        <w:spacing w:line="480" w:lineRule="auto"/>
        <w:ind w:right="-613"/>
        <w:jc w:val="both"/>
        <w:rPr>
          <w:rFonts w:ascii="Arial Narrow" w:hAnsi="Arial Narrow" w:cs="Times New Roman"/>
          <w:color w:val="FF0000"/>
          <w:sz w:val="24"/>
          <w:szCs w:val="24"/>
        </w:rPr>
      </w:pPr>
      <w:r w:rsidRPr="00E43F93">
        <w:rPr>
          <w:rFonts w:ascii="Arial Narrow" w:hAnsi="Arial Narrow" w:cs="Times New Roman"/>
          <w:color w:val="FF0000"/>
          <w:sz w:val="24"/>
          <w:szCs w:val="24"/>
        </w:rPr>
        <w:t>To make these three contributions, this article is structured as follows. First, the framing literature regarding coopetition is reviewed. Second, some practitioner-focused news stories are discussed</w:t>
      </w:r>
      <w:r w:rsidR="003529A2" w:rsidRPr="00E43F93">
        <w:rPr>
          <w:rFonts w:ascii="Arial Narrow" w:hAnsi="Arial Narrow" w:cs="Times New Roman"/>
          <w:color w:val="FF0000"/>
          <w:sz w:val="24"/>
          <w:szCs w:val="24"/>
        </w:rPr>
        <w:t xml:space="preserve"> in relation to core issues </w:t>
      </w:r>
      <w:r w:rsidR="003529A2" w:rsidRPr="00E43F93">
        <w:rPr>
          <w:rFonts w:ascii="Arial Narrow" w:hAnsi="Arial Narrow" w:cs="Times New Roman"/>
          <w:color w:val="FF0000"/>
          <w:sz w:val="24"/>
          <w:szCs w:val="24"/>
        </w:rPr>
        <w:lastRenderedPageBreak/>
        <w:t>within the business-to-business marketing literature</w:t>
      </w:r>
      <w:r w:rsidRPr="00E43F93">
        <w:rPr>
          <w:rFonts w:ascii="Arial Narrow" w:hAnsi="Arial Narrow" w:cs="Times New Roman"/>
          <w:color w:val="FF0000"/>
          <w:sz w:val="24"/>
          <w:szCs w:val="24"/>
        </w:rPr>
        <w:t xml:space="preserve">. These pertain to how certain organisations have pivoted their business models to use coopetition strategies in response to the COVID-19 outbreak. </w:t>
      </w:r>
      <w:r w:rsidR="003529A2" w:rsidRPr="00E43F93">
        <w:rPr>
          <w:rFonts w:ascii="Arial Narrow" w:hAnsi="Arial Narrow" w:cs="Times New Roman"/>
          <w:color w:val="FF0000"/>
          <w:sz w:val="24"/>
          <w:szCs w:val="24"/>
        </w:rPr>
        <w:t xml:space="preserve">Third, some </w:t>
      </w:r>
      <w:r w:rsidR="00927FEA" w:rsidRPr="00E43F93">
        <w:rPr>
          <w:rFonts w:ascii="Arial Narrow" w:hAnsi="Arial Narrow" w:cs="Times New Roman"/>
          <w:color w:val="FF0000"/>
          <w:sz w:val="24"/>
          <w:szCs w:val="24"/>
        </w:rPr>
        <w:t xml:space="preserve">actionable </w:t>
      </w:r>
      <w:r w:rsidR="003529A2" w:rsidRPr="00E43F93">
        <w:rPr>
          <w:rFonts w:ascii="Arial Narrow" w:hAnsi="Arial Narrow" w:cs="Times New Roman"/>
          <w:color w:val="FF0000"/>
          <w:sz w:val="24"/>
          <w:szCs w:val="24"/>
        </w:rPr>
        <w:t>managerial implications</w:t>
      </w:r>
      <w:r w:rsidR="002F6EFF">
        <w:rPr>
          <w:rFonts w:ascii="Arial Narrow" w:hAnsi="Arial Narrow" w:cs="Times New Roman"/>
          <w:color w:val="FF0000"/>
          <w:sz w:val="24"/>
          <w:szCs w:val="24"/>
        </w:rPr>
        <w:t xml:space="preserve"> and recommendations</w:t>
      </w:r>
      <w:r w:rsidR="003529A2" w:rsidRPr="00E43F93">
        <w:rPr>
          <w:rFonts w:ascii="Arial Narrow" w:hAnsi="Arial Narrow" w:cs="Times New Roman"/>
          <w:color w:val="FF0000"/>
          <w:sz w:val="24"/>
          <w:szCs w:val="24"/>
        </w:rPr>
        <w:t xml:space="preserve"> are outlined. Fourth,</w:t>
      </w:r>
      <w:r w:rsidRPr="00E43F93">
        <w:rPr>
          <w:rFonts w:ascii="Arial Narrow" w:hAnsi="Arial Narrow" w:cs="Times New Roman"/>
          <w:color w:val="FF0000"/>
          <w:sz w:val="24"/>
          <w:szCs w:val="24"/>
        </w:rPr>
        <w:t xml:space="preserve"> several directions for future research are </w:t>
      </w:r>
      <w:r w:rsidR="003529A2" w:rsidRPr="00E43F93">
        <w:rPr>
          <w:rFonts w:ascii="Arial Narrow" w:hAnsi="Arial Narrow" w:cs="Times New Roman"/>
          <w:color w:val="FF0000"/>
          <w:sz w:val="24"/>
          <w:szCs w:val="24"/>
        </w:rPr>
        <w:t>described</w:t>
      </w:r>
      <w:r w:rsidRPr="00E43F93">
        <w:rPr>
          <w:rFonts w:ascii="Arial Narrow" w:hAnsi="Arial Narrow" w:cs="Times New Roman"/>
          <w:color w:val="FF0000"/>
          <w:sz w:val="24"/>
          <w:szCs w:val="24"/>
        </w:rPr>
        <w:t xml:space="preserve">. Fifth, the </w:t>
      </w:r>
      <w:r w:rsidR="00EC6478">
        <w:rPr>
          <w:rFonts w:ascii="Arial Narrow" w:hAnsi="Arial Narrow" w:cs="Times New Roman"/>
          <w:color w:val="FF0000"/>
          <w:sz w:val="24"/>
          <w:szCs w:val="24"/>
        </w:rPr>
        <w:t>paper</w:t>
      </w:r>
      <w:r w:rsidRPr="00E43F93">
        <w:rPr>
          <w:rFonts w:ascii="Arial Narrow" w:hAnsi="Arial Narrow" w:cs="Times New Roman"/>
          <w:color w:val="FF0000"/>
          <w:sz w:val="24"/>
          <w:szCs w:val="24"/>
        </w:rPr>
        <w:t xml:space="preserve"> is concluded.</w:t>
      </w:r>
    </w:p>
    <w:p w14:paraId="24AE3836" w14:textId="77777777" w:rsidR="00C62EB0" w:rsidRPr="00E43F93" w:rsidRDefault="00C62EB0" w:rsidP="000F5B18">
      <w:pPr>
        <w:spacing w:after="0" w:line="480" w:lineRule="auto"/>
        <w:ind w:right="-613"/>
        <w:jc w:val="both"/>
        <w:rPr>
          <w:rFonts w:ascii="Arial Narrow" w:hAnsi="Arial Narrow" w:cs="Times New Roman"/>
          <w:color w:val="FF0000"/>
          <w:sz w:val="24"/>
          <w:szCs w:val="24"/>
        </w:rPr>
      </w:pPr>
    </w:p>
    <w:p w14:paraId="57CB0BA8" w14:textId="2453BF45" w:rsidR="00573970" w:rsidRPr="00E43F93" w:rsidRDefault="00842431" w:rsidP="000F5B18">
      <w:pPr>
        <w:pStyle w:val="ListParagraph"/>
        <w:numPr>
          <w:ilvl w:val="0"/>
          <w:numId w:val="13"/>
        </w:numPr>
        <w:tabs>
          <w:tab w:val="left" w:pos="284"/>
        </w:tabs>
        <w:spacing w:after="0" w:line="480" w:lineRule="auto"/>
        <w:ind w:left="0" w:right="-613" w:firstLine="0"/>
        <w:jc w:val="both"/>
        <w:rPr>
          <w:rFonts w:ascii="Arial Narrow" w:hAnsi="Arial Narrow" w:cs="Times New Roman"/>
          <w:b/>
          <w:bCs/>
          <w:color w:val="FF0000"/>
          <w:sz w:val="24"/>
          <w:szCs w:val="24"/>
        </w:rPr>
      </w:pPr>
      <w:r w:rsidRPr="00E43F93">
        <w:rPr>
          <w:rFonts w:ascii="Arial Narrow" w:hAnsi="Arial Narrow" w:cs="Times New Roman"/>
          <w:b/>
          <w:bCs/>
          <w:color w:val="FF0000"/>
          <w:sz w:val="24"/>
          <w:szCs w:val="24"/>
        </w:rPr>
        <w:t>Review of the pertinent literature</w:t>
      </w:r>
    </w:p>
    <w:p w14:paraId="3BDD6D51" w14:textId="77777777" w:rsidR="00D62013" w:rsidRPr="00E43F93" w:rsidRDefault="00D62013" w:rsidP="000F5B18">
      <w:pPr>
        <w:pStyle w:val="ListParagraph"/>
        <w:tabs>
          <w:tab w:val="left" w:pos="284"/>
        </w:tabs>
        <w:spacing w:after="0" w:line="480" w:lineRule="auto"/>
        <w:ind w:left="0" w:right="-613"/>
        <w:jc w:val="both"/>
        <w:rPr>
          <w:rFonts w:ascii="Arial Narrow" w:hAnsi="Arial Narrow" w:cs="Times New Roman"/>
          <w:b/>
          <w:bCs/>
          <w:color w:val="FF0000"/>
          <w:sz w:val="6"/>
          <w:szCs w:val="6"/>
        </w:rPr>
      </w:pPr>
    </w:p>
    <w:p w14:paraId="06F42B3B" w14:textId="70AC55EA" w:rsidR="00CE21DC" w:rsidRPr="00E43F93" w:rsidRDefault="00CB77CF" w:rsidP="000F5B18">
      <w:pPr>
        <w:pStyle w:val="ListParagraph"/>
        <w:numPr>
          <w:ilvl w:val="1"/>
          <w:numId w:val="13"/>
        </w:numPr>
        <w:tabs>
          <w:tab w:val="left" w:pos="426"/>
        </w:tabs>
        <w:spacing w:after="0" w:line="480" w:lineRule="auto"/>
        <w:ind w:left="0" w:right="-613" w:firstLine="0"/>
        <w:jc w:val="both"/>
        <w:rPr>
          <w:rFonts w:ascii="Arial Narrow" w:hAnsi="Arial Narrow" w:cs="Times New Roman"/>
          <w:i/>
          <w:iCs/>
          <w:color w:val="FF0000"/>
          <w:sz w:val="24"/>
          <w:szCs w:val="24"/>
        </w:rPr>
      </w:pPr>
      <w:r w:rsidRPr="00E43F93">
        <w:rPr>
          <w:rFonts w:ascii="Arial Narrow" w:hAnsi="Arial Narrow" w:cs="Times New Roman"/>
          <w:i/>
          <w:iCs/>
          <w:color w:val="FF0000"/>
          <w:sz w:val="24"/>
          <w:szCs w:val="24"/>
        </w:rPr>
        <w:t>Resource-based theory and the relational view</w:t>
      </w:r>
    </w:p>
    <w:p w14:paraId="65A19CA3" w14:textId="292FF9D9" w:rsidR="00C62EB0" w:rsidRDefault="00CE21DC" w:rsidP="000F5B18">
      <w:pPr>
        <w:tabs>
          <w:tab w:val="left" w:pos="426"/>
        </w:tabs>
        <w:spacing w:after="120" w:line="480" w:lineRule="auto"/>
        <w:ind w:right="-613"/>
        <w:jc w:val="both"/>
        <w:rPr>
          <w:rFonts w:ascii="Arial Narrow" w:hAnsi="Arial Narrow" w:cs="Times New Roman"/>
          <w:color w:val="FF0000"/>
          <w:sz w:val="24"/>
          <w:szCs w:val="24"/>
        </w:rPr>
      </w:pPr>
      <w:r w:rsidRPr="00E43F93">
        <w:rPr>
          <w:rFonts w:ascii="Arial Narrow" w:hAnsi="Arial Narrow" w:cs="Times New Roman"/>
          <w:color w:val="FF0000"/>
          <w:sz w:val="24"/>
          <w:szCs w:val="24"/>
        </w:rPr>
        <w:t>The resource-based view examines the link between organisations’ resources and capabilities and their performance</w:t>
      </w:r>
      <w:r w:rsidR="00A24823" w:rsidRPr="00E43F93">
        <w:rPr>
          <w:rFonts w:ascii="Arial Narrow" w:hAnsi="Arial Narrow" w:cs="Times New Roman"/>
          <w:color w:val="FF0000"/>
          <w:sz w:val="24"/>
          <w:szCs w:val="24"/>
        </w:rPr>
        <w:t xml:space="preserve"> (Barney, 1991). </w:t>
      </w:r>
      <w:r w:rsidR="00AE7FAB" w:rsidRPr="00E43F93">
        <w:rPr>
          <w:rFonts w:ascii="Arial Narrow" w:hAnsi="Arial Narrow" w:cs="Times New Roman"/>
          <w:color w:val="FF0000"/>
          <w:sz w:val="24"/>
          <w:szCs w:val="24"/>
        </w:rPr>
        <w:t xml:space="preserve">A fundamental assumption of this lens is that larger companies, with a greater volume of resources and capabilities, can </w:t>
      </w:r>
      <w:r w:rsidR="00771467">
        <w:rPr>
          <w:rFonts w:ascii="Arial Narrow" w:hAnsi="Arial Narrow" w:cs="Times New Roman"/>
          <w:color w:val="FF0000"/>
          <w:sz w:val="24"/>
          <w:szCs w:val="24"/>
        </w:rPr>
        <w:t xml:space="preserve">typically </w:t>
      </w:r>
      <w:r w:rsidR="00AE7FAB" w:rsidRPr="00E43F93">
        <w:rPr>
          <w:rFonts w:ascii="Arial Narrow" w:hAnsi="Arial Narrow" w:cs="Times New Roman"/>
          <w:color w:val="FF0000"/>
          <w:sz w:val="24"/>
          <w:szCs w:val="24"/>
        </w:rPr>
        <w:t xml:space="preserve">out-perform smaller-sized firms, with fewer assets at </w:t>
      </w:r>
      <w:r w:rsidR="00AE7FAB" w:rsidRPr="00111F24">
        <w:rPr>
          <w:rFonts w:ascii="Arial Narrow" w:hAnsi="Arial Narrow" w:cs="Times New Roman"/>
          <w:color w:val="FF0000"/>
          <w:sz w:val="24"/>
          <w:szCs w:val="24"/>
        </w:rPr>
        <w:t>their disposal (</w:t>
      </w:r>
      <w:r w:rsidR="00F916B1">
        <w:rPr>
          <w:rFonts w:ascii="Arial Narrow" w:hAnsi="Arial Narrow" w:cs="Times New Roman"/>
          <w:color w:val="FF0000"/>
          <w:sz w:val="24"/>
          <w:szCs w:val="24"/>
        </w:rPr>
        <w:t xml:space="preserve">Barney, 1991; </w:t>
      </w:r>
      <w:proofErr w:type="spellStart"/>
      <w:r w:rsidR="00AE7FAB" w:rsidRPr="00111F24">
        <w:rPr>
          <w:rFonts w:ascii="Arial Narrow" w:hAnsi="Arial Narrow" w:cs="Times New Roman"/>
          <w:color w:val="FF0000"/>
          <w:sz w:val="24"/>
          <w:szCs w:val="24"/>
        </w:rPr>
        <w:t>Nason</w:t>
      </w:r>
      <w:proofErr w:type="spellEnd"/>
      <w:r w:rsidR="00AE7FAB" w:rsidRPr="00111F24">
        <w:rPr>
          <w:rFonts w:ascii="Arial Narrow" w:hAnsi="Arial Narrow" w:cs="Times New Roman"/>
          <w:color w:val="FF0000"/>
          <w:sz w:val="24"/>
          <w:szCs w:val="24"/>
        </w:rPr>
        <w:t xml:space="preserve"> &amp; </w:t>
      </w:r>
      <w:proofErr w:type="spellStart"/>
      <w:r w:rsidR="00AE7FAB" w:rsidRPr="00111F24">
        <w:rPr>
          <w:rFonts w:ascii="Arial Narrow" w:hAnsi="Arial Narrow" w:cs="Times New Roman"/>
          <w:color w:val="FF0000"/>
          <w:sz w:val="24"/>
          <w:szCs w:val="24"/>
        </w:rPr>
        <w:t>Wiklund</w:t>
      </w:r>
      <w:proofErr w:type="spellEnd"/>
      <w:r w:rsidR="00AE7FAB" w:rsidRPr="00111F24">
        <w:rPr>
          <w:rFonts w:ascii="Arial Narrow" w:hAnsi="Arial Narrow" w:cs="Times New Roman"/>
          <w:color w:val="FF0000"/>
          <w:sz w:val="24"/>
          <w:szCs w:val="24"/>
        </w:rPr>
        <w:t xml:space="preserve">, 2018). </w:t>
      </w:r>
      <w:r w:rsidR="0029134E" w:rsidRPr="00111F24">
        <w:rPr>
          <w:rFonts w:ascii="Arial Narrow" w:hAnsi="Arial Narrow" w:cs="Times New Roman"/>
          <w:color w:val="FF0000"/>
          <w:sz w:val="24"/>
          <w:szCs w:val="24"/>
        </w:rPr>
        <w:t xml:space="preserve">To create a competitive advantage, firms’ utilisation of </w:t>
      </w:r>
      <w:r w:rsidR="00DE7547" w:rsidRPr="00111F24">
        <w:rPr>
          <w:rFonts w:ascii="Arial Narrow" w:hAnsi="Arial Narrow" w:cs="Times New Roman"/>
          <w:color w:val="FF0000"/>
          <w:sz w:val="24"/>
          <w:szCs w:val="24"/>
        </w:rPr>
        <w:t>resources and capabilities</w:t>
      </w:r>
      <w:r w:rsidR="0029134E" w:rsidRPr="00111F24">
        <w:rPr>
          <w:rFonts w:ascii="Arial Narrow" w:hAnsi="Arial Narrow" w:cs="Times New Roman"/>
          <w:color w:val="FF0000"/>
          <w:sz w:val="24"/>
          <w:szCs w:val="24"/>
        </w:rPr>
        <w:t xml:space="preserve"> can manifest in assets that are well organized; also, of value, rare, inimitable</w:t>
      </w:r>
      <w:r w:rsidR="00DE7547" w:rsidRPr="00111F24">
        <w:rPr>
          <w:rFonts w:ascii="Arial Narrow" w:hAnsi="Arial Narrow" w:cs="Times New Roman"/>
          <w:color w:val="FF0000"/>
          <w:sz w:val="24"/>
          <w:szCs w:val="24"/>
        </w:rPr>
        <w:t>,</w:t>
      </w:r>
      <w:r w:rsidR="0029134E" w:rsidRPr="00111F24">
        <w:rPr>
          <w:rFonts w:ascii="Arial Narrow" w:hAnsi="Arial Narrow" w:cs="Times New Roman"/>
          <w:color w:val="FF0000"/>
          <w:sz w:val="24"/>
          <w:szCs w:val="24"/>
        </w:rPr>
        <w:t xml:space="preserve"> and non-substitutable </w:t>
      </w:r>
      <w:r w:rsidR="00DE7547" w:rsidRPr="00111F24">
        <w:rPr>
          <w:rFonts w:ascii="Arial Narrow" w:hAnsi="Arial Narrow" w:cs="Times New Roman"/>
          <w:color w:val="FF0000"/>
          <w:sz w:val="24"/>
          <w:szCs w:val="24"/>
        </w:rPr>
        <w:t>(</w:t>
      </w:r>
      <w:proofErr w:type="spellStart"/>
      <w:r w:rsidR="00DE7547" w:rsidRPr="00111F24">
        <w:rPr>
          <w:rFonts w:ascii="Arial Narrow" w:hAnsi="Arial Narrow" w:cs="Times New Roman"/>
          <w:color w:val="FF0000"/>
          <w:sz w:val="24"/>
          <w:szCs w:val="24"/>
        </w:rPr>
        <w:t>Kozlenkova</w:t>
      </w:r>
      <w:proofErr w:type="spellEnd"/>
      <w:r w:rsidR="00DE7547" w:rsidRPr="00111F24">
        <w:rPr>
          <w:rFonts w:ascii="Arial Narrow" w:hAnsi="Arial Narrow" w:cs="Times New Roman"/>
          <w:color w:val="FF0000"/>
          <w:sz w:val="24"/>
          <w:szCs w:val="24"/>
        </w:rPr>
        <w:t xml:space="preserve"> et al., 2014)</w:t>
      </w:r>
      <w:r w:rsidR="0029134E" w:rsidRPr="00111F24">
        <w:rPr>
          <w:rFonts w:ascii="Arial Narrow" w:hAnsi="Arial Narrow" w:cs="Times New Roman"/>
          <w:color w:val="FF0000"/>
          <w:sz w:val="24"/>
          <w:szCs w:val="24"/>
        </w:rPr>
        <w:t xml:space="preserve">. Nevertheless, owner-managers’ possession of </w:t>
      </w:r>
      <w:r w:rsidR="00DE7547" w:rsidRPr="00111F24">
        <w:rPr>
          <w:rFonts w:ascii="Arial Narrow" w:hAnsi="Arial Narrow" w:cs="Times New Roman"/>
          <w:color w:val="FF0000"/>
          <w:sz w:val="24"/>
          <w:szCs w:val="24"/>
        </w:rPr>
        <w:t>resources and capabilities</w:t>
      </w:r>
      <w:r w:rsidR="0029134E" w:rsidRPr="00111F24">
        <w:rPr>
          <w:rFonts w:ascii="Arial Narrow" w:hAnsi="Arial Narrow" w:cs="Times New Roman"/>
          <w:color w:val="FF0000"/>
          <w:sz w:val="24"/>
          <w:szCs w:val="24"/>
        </w:rPr>
        <w:t xml:space="preserve"> does not necessarily lead to a competitive advantage; instead, strategic flexibility in decision-making is </w:t>
      </w:r>
      <w:r w:rsidR="00CF053B">
        <w:rPr>
          <w:rFonts w:ascii="Arial Narrow" w:hAnsi="Arial Narrow" w:cs="Times New Roman"/>
          <w:color w:val="FF0000"/>
          <w:sz w:val="24"/>
          <w:szCs w:val="24"/>
        </w:rPr>
        <w:t xml:space="preserve">often </w:t>
      </w:r>
      <w:r w:rsidR="0029134E" w:rsidRPr="00111F24">
        <w:rPr>
          <w:rFonts w:ascii="Arial Narrow" w:hAnsi="Arial Narrow" w:cs="Times New Roman"/>
          <w:color w:val="FF0000"/>
          <w:sz w:val="24"/>
          <w:szCs w:val="24"/>
        </w:rPr>
        <w:t xml:space="preserve">important (Priem &amp; Butler, 2001). </w:t>
      </w:r>
      <w:r w:rsidR="00292136" w:rsidRPr="00111F24">
        <w:rPr>
          <w:rFonts w:ascii="Arial Narrow" w:hAnsi="Arial Narrow" w:cs="Times New Roman"/>
          <w:color w:val="FF0000"/>
          <w:sz w:val="24"/>
          <w:szCs w:val="24"/>
        </w:rPr>
        <w:t xml:space="preserve">Consistent with the </w:t>
      </w:r>
      <w:r w:rsidR="00DE7547" w:rsidRPr="00111F24">
        <w:rPr>
          <w:rFonts w:ascii="Arial Narrow" w:hAnsi="Arial Narrow" w:cs="Times New Roman"/>
          <w:color w:val="FF0000"/>
          <w:sz w:val="24"/>
          <w:szCs w:val="24"/>
        </w:rPr>
        <w:t>resources and capabilities – performance-</w:t>
      </w:r>
      <w:r w:rsidR="00292136" w:rsidRPr="00111F24">
        <w:rPr>
          <w:rFonts w:ascii="Arial Narrow" w:hAnsi="Arial Narrow" w:cs="Times New Roman"/>
          <w:color w:val="FF0000"/>
          <w:sz w:val="24"/>
          <w:szCs w:val="24"/>
        </w:rPr>
        <w:t xml:space="preserve">enhancing relationship of </w:t>
      </w:r>
      <w:r w:rsidR="00A24823" w:rsidRPr="00111F24">
        <w:rPr>
          <w:rFonts w:ascii="Arial Narrow" w:hAnsi="Arial Narrow" w:cs="Times New Roman"/>
          <w:color w:val="FF0000"/>
          <w:sz w:val="24"/>
          <w:szCs w:val="24"/>
        </w:rPr>
        <w:t>resource-based</w:t>
      </w:r>
      <w:r w:rsidR="00292136" w:rsidRPr="00111F24">
        <w:rPr>
          <w:rFonts w:ascii="Arial Narrow" w:hAnsi="Arial Narrow" w:cs="Times New Roman"/>
          <w:color w:val="FF0000"/>
          <w:sz w:val="24"/>
          <w:szCs w:val="24"/>
        </w:rPr>
        <w:t xml:space="preserve"> theory, earlier research evidences the benefits of employing coopetition as a </w:t>
      </w:r>
      <w:r w:rsidR="00A24823" w:rsidRPr="00111F24">
        <w:rPr>
          <w:rFonts w:ascii="Arial Narrow" w:hAnsi="Arial Narrow" w:cs="Times New Roman"/>
          <w:color w:val="FF0000"/>
          <w:sz w:val="24"/>
          <w:szCs w:val="24"/>
        </w:rPr>
        <w:t>business-</w:t>
      </w:r>
      <w:r w:rsidR="00A24823" w:rsidRPr="00E43F93">
        <w:rPr>
          <w:rFonts w:ascii="Arial Narrow" w:hAnsi="Arial Narrow" w:cs="Times New Roman"/>
          <w:color w:val="FF0000"/>
          <w:sz w:val="24"/>
          <w:szCs w:val="24"/>
        </w:rPr>
        <w:t>to-business marketing strategy (</w:t>
      </w:r>
      <w:proofErr w:type="spellStart"/>
      <w:r w:rsidR="00A24823" w:rsidRPr="00E43F93">
        <w:rPr>
          <w:rFonts w:ascii="Arial Narrow" w:hAnsi="Arial Narrow" w:cs="Times New Roman"/>
          <w:color w:val="FF0000"/>
          <w:sz w:val="24"/>
          <w:szCs w:val="24"/>
        </w:rPr>
        <w:t>Gnyawali</w:t>
      </w:r>
      <w:proofErr w:type="spellEnd"/>
      <w:r w:rsidR="00A24823" w:rsidRPr="00E43F93">
        <w:rPr>
          <w:rFonts w:ascii="Arial Narrow" w:hAnsi="Arial Narrow" w:cs="Times New Roman"/>
          <w:color w:val="FF0000"/>
          <w:sz w:val="24"/>
          <w:szCs w:val="24"/>
        </w:rPr>
        <w:t xml:space="preserve"> &amp; </w:t>
      </w:r>
      <w:proofErr w:type="spellStart"/>
      <w:r w:rsidR="00A24823" w:rsidRPr="00E43F93">
        <w:rPr>
          <w:rFonts w:ascii="Arial Narrow" w:hAnsi="Arial Narrow" w:cs="Times New Roman"/>
          <w:color w:val="FF0000"/>
          <w:sz w:val="24"/>
          <w:szCs w:val="24"/>
        </w:rPr>
        <w:t>Charleton</w:t>
      </w:r>
      <w:proofErr w:type="spellEnd"/>
      <w:r w:rsidR="00A24823" w:rsidRPr="00E43F93">
        <w:rPr>
          <w:rFonts w:ascii="Arial Narrow" w:hAnsi="Arial Narrow" w:cs="Times New Roman"/>
          <w:color w:val="FF0000"/>
          <w:sz w:val="24"/>
          <w:szCs w:val="24"/>
        </w:rPr>
        <w:t>, 2018</w:t>
      </w:r>
      <w:r w:rsidR="00AE7FAB" w:rsidRPr="00E43F93">
        <w:rPr>
          <w:rFonts w:ascii="Arial Narrow" w:hAnsi="Arial Narrow" w:cs="Times New Roman"/>
          <w:color w:val="FF0000"/>
          <w:sz w:val="24"/>
          <w:szCs w:val="24"/>
        </w:rPr>
        <w:t>; Hannah &amp; Eisenhardt, 2018</w:t>
      </w:r>
      <w:r w:rsidR="00A24823" w:rsidRPr="00E43F93">
        <w:rPr>
          <w:rFonts w:ascii="Arial Narrow" w:hAnsi="Arial Narrow" w:cs="Times New Roman"/>
          <w:color w:val="FF0000"/>
          <w:sz w:val="24"/>
          <w:szCs w:val="24"/>
        </w:rPr>
        <w:t xml:space="preserve">). </w:t>
      </w:r>
      <w:r w:rsidR="00AE7FAB" w:rsidRPr="00E43F93">
        <w:rPr>
          <w:rFonts w:ascii="Arial Narrow" w:hAnsi="Arial Narrow" w:cs="Times New Roman"/>
          <w:color w:val="FF0000"/>
          <w:sz w:val="24"/>
          <w:szCs w:val="24"/>
        </w:rPr>
        <w:t xml:space="preserve">As an illustration, </w:t>
      </w:r>
      <w:proofErr w:type="spellStart"/>
      <w:r w:rsidR="00A24823" w:rsidRPr="00E43F93">
        <w:rPr>
          <w:rFonts w:ascii="Arial Narrow" w:hAnsi="Arial Narrow" w:cs="Times New Roman"/>
          <w:color w:val="FF0000"/>
          <w:sz w:val="24"/>
          <w:szCs w:val="24"/>
        </w:rPr>
        <w:t>Rindfleisch</w:t>
      </w:r>
      <w:proofErr w:type="spellEnd"/>
      <w:r w:rsidR="00A24823" w:rsidRPr="00E43F93">
        <w:rPr>
          <w:rFonts w:ascii="Arial Narrow" w:hAnsi="Arial Narrow" w:cs="Times New Roman"/>
          <w:color w:val="FF0000"/>
          <w:sz w:val="24"/>
          <w:szCs w:val="24"/>
        </w:rPr>
        <w:t xml:space="preserve"> &amp; Moorman (2003) </w:t>
      </w:r>
      <w:r w:rsidR="00292136" w:rsidRPr="00111F24">
        <w:rPr>
          <w:rFonts w:ascii="Arial Narrow" w:hAnsi="Arial Narrow" w:cs="Times New Roman"/>
          <w:color w:val="FF0000"/>
          <w:sz w:val="24"/>
          <w:szCs w:val="24"/>
        </w:rPr>
        <w:t>highlight</w:t>
      </w:r>
      <w:r w:rsidR="00AE7FAB" w:rsidRPr="00111F24">
        <w:rPr>
          <w:rFonts w:ascii="Arial Narrow" w:hAnsi="Arial Narrow" w:cs="Times New Roman"/>
          <w:color w:val="FF0000"/>
          <w:sz w:val="24"/>
          <w:szCs w:val="24"/>
        </w:rPr>
        <w:t>ed</w:t>
      </w:r>
      <w:r w:rsidR="00A24823" w:rsidRPr="00111F24">
        <w:rPr>
          <w:rFonts w:ascii="Arial Narrow" w:hAnsi="Arial Narrow" w:cs="Times New Roman"/>
          <w:color w:val="FF0000"/>
          <w:sz w:val="24"/>
          <w:szCs w:val="24"/>
        </w:rPr>
        <w:t xml:space="preserve"> that if organisations collaborate with their competitors</w:t>
      </w:r>
      <w:r w:rsidR="00DE7547" w:rsidRPr="00111F24">
        <w:rPr>
          <w:rFonts w:ascii="Arial Narrow" w:hAnsi="Arial Narrow" w:cs="Times New Roman"/>
          <w:color w:val="FF0000"/>
          <w:sz w:val="24"/>
          <w:szCs w:val="24"/>
        </w:rPr>
        <w:t xml:space="preserve"> (what they referred to as inter-firm cooperation)</w:t>
      </w:r>
      <w:r w:rsidR="00A24823" w:rsidRPr="00111F24">
        <w:rPr>
          <w:rFonts w:ascii="Arial Narrow" w:hAnsi="Arial Narrow" w:cs="Times New Roman"/>
          <w:color w:val="FF0000"/>
          <w:sz w:val="24"/>
          <w:szCs w:val="24"/>
        </w:rPr>
        <w:t xml:space="preserve">, they </w:t>
      </w:r>
      <w:r w:rsidR="00A24823" w:rsidRPr="00E43F93">
        <w:rPr>
          <w:rFonts w:ascii="Arial Narrow" w:hAnsi="Arial Narrow" w:cs="Times New Roman"/>
          <w:color w:val="FF0000"/>
          <w:sz w:val="24"/>
          <w:szCs w:val="24"/>
        </w:rPr>
        <w:t>can obtain new resources and capabilities (combine</w:t>
      </w:r>
      <w:r w:rsidR="004973DE" w:rsidRPr="00E43F93">
        <w:rPr>
          <w:rFonts w:ascii="Arial Narrow" w:hAnsi="Arial Narrow" w:cs="Times New Roman"/>
          <w:color w:val="FF0000"/>
          <w:sz w:val="24"/>
          <w:szCs w:val="24"/>
        </w:rPr>
        <w:t>d</w:t>
      </w:r>
      <w:r w:rsidR="00A24823" w:rsidRPr="00E43F93">
        <w:rPr>
          <w:rFonts w:ascii="Arial Narrow" w:hAnsi="Arial Narrow" w:cs="Times New Roman"/>
          <w:color w:val="FF0000"/>
          <w:sz w:val="24"/>
          <w:szCs w:val="24"/>
        </w:rPr>
        <w:t xml:space="preserve"> with their own assets) to yield </w:t>
      </w:r>
      <w:r w:rsidR="00A24823" w:rsidRPr="00111F24">
        <w:rPr>
          <w:rFonts w:ascii="Arial Narrow" w:hAnsi="Arial Narrow" w:cs="Times New Roman"/>
          <w:color w:val="FF0000"/>
          <w:sz w:val="24"/>
          <w:szCs w:val="24"/>
        </w:rPr>
        <w:t xml:space="preserve">higher-levels of </w:t>
      </w:r>
      <w:r w:rsidR="00AE7FAB" w:rsidRPr="00111F24">
        <w:rPr>
          <w:rFonts w:ascii="Arial Narrow" w:hAnsi="Arial Narrow" w:cs="Times New Roman"/>
          <w:color w:val="FF0000"/>
          <w:sz w:val="24"/>
          <w:szCs w:val="24"/>
        </w:rPr>
        <w:t>performance</w:t>
      </w:r>
      <w:r w:rsidR="00A24823" w:rsidRPr="00111F24">
        <w:rPr>
          <w:rFonts w:ascii="Arial Narrow" w:hAnsi="Arial Narrow" w:cs="Times New Roman"/>
          <w:color w:val="FF0000"/>
          <w:sz w:val="24"/>
          <w:szCs w:val="24"/>
        </w:rPr>
        <w:t xml:space="preserve"> compared to if they operated under an individualistic business model</w:t>
      </w:r>
      <w:r w:rsidR="00D62013" w:rsidRPr="00111F24">
        <w:rPr>
          <w:rFonts w:ascii="Arial Narrow" w:hAnsi="Arial Narrow" w:cs="Times New Roman"/>
          <w:color w:val="FF0000"/>
          <w:sz w:val="24"/>
          <w:szCs w:val="24"/>
        </w:rPr>
        <w:t xml:space="preserve">. </w:t>
      </w:r>
    </w:p>
    <w:p w14:paraId="6DE3E740" w14:textId="3DE9D81E" w:rsidR="00CB77CF" w:rsidRDefault="00A50034" w:rsidP="000F5B18">
      <w:pPr>
        <w:tabs>
          <w:tab w:val="left" w:pos="426"/>
        </w:tabs>
        <w:spacing w:after="120" w:line="480" w:lineRule="auto"/>
        <w:ind w:right="-613"/>
        <w:jc w:val="both"/>
        <w:rPr>
          <w:rFonts w:ascii="Arial Narrow" w:hAnsi="Arial Narrow" w:cs="Times New Roman"/>
          <w:color w:val="FF0000"/>
          <w:sz w:val="24"/>
          <w:szCs w:val="24"/>
        </w:rPr>
      </w:pPr>
      <w:r w:rsidRPr="00111F24">
        <w:rPr>
          <w:rFonts w:ascii="Arial Narrow" w:hAnsi="Arial Narrow" w:cs="Times New Roman"/>
          <w:color w:val="FF0000"/>
          <w:sz w:val="24"/>
          <w:szCs w:val="24"/>
        </w:rPr>
        <w:t>However, although</w:t>
      </w:r>
      <w:r w:rsidR="00A24823" w:rsidRPr="00111F24">
        <w:rPr>
          <w:rFonts w:ascii="Arial Narrow" w:hAnsi="Arial Narrow" w:cs="Times New Roman"/>
          <w:color w:val="FF0000"/>
          <w:sz w:val="24"/>
          <w:szCs w:val="24"/>
        </w:rPr>
        <w:t xml:space="preserve"> the resource-based view </w:t>
      </w:r>
      <w:r w:rsidRPr="00111F24">
        <w:rPr>
          <w:rFonts w:ascii="Arial Narrow" w:hAnsi="Arial Narrow" w:cs="Times New Roman"/>
          <w:color w:val="FF0000"/>
          <w:sz w:val="24"/>
          <w:szCs w:val="24"/>
        </w:rPr>
        <w:t xml:space="preserve">helps explain </w:t>
      </w:r>
      <w:r w:rsidR="00A24823" w:rsidRPr="00111F24">
        <w:rPr>
          <w:rFonts w:ascii="Arial Narrow" w:hAnsi="Arial Narrow" w:cs="Times New Roman"/>
          <w:color w:val="FF0000"/>
          <w:sz w:val="24"/>
          <w:szCs w:val="24"/>
        </w:rPr>
        <w:t xml:space="preserve">how these resource and capability-sharing activities </w:t>
      </w:r>
      <w:r w:rsidR="00927FEA" w:rsidRPr="00111F24">
        <w:rPr>
          <w:rFonts w:ascii="Arial Narrow" w:hAnsi="Arial Narrow" w:cs="Times New Roman"/>
          <w:color w:val="FF0000"/>
          <w:sz w:val="24"/>
          <w:szCs w:val="24"/>
        </w:rPr>
        <w:t>positively impact</w:t>
      </w:r>
      <w:r w:rsidRPr="00111F24">
        <w:rPr>
          <w:rFonts w:ascii="Arial Narrow" w:hAnsi="Arial Narrow" w:cs="Times New Roman"/>
          <w:color w:val="FF0000"/>
          <w:sz w:val="24"/>
          <w:szCs w:val="24"/>
        </w:rPr>
        <w:t xml:space="preserve"> company performance, it inadequately considers the </w:t>
      </w:r>
      <w:r w:rsidR="00A24823" w:rsidRPr="00111F24">
        <w:rPr>
          <w:rFonts w:ascii="Arial Narrow" w:hAnsi="Arial Narrow" w:cs="Times New Roman"/>
          <w:color w:val="FF0000"/>
          <w:sz w:val="24"/>
          <w:szCs w:val="24"/>
        </w:rPr>
        <w:t xml:space="preserve">nature of </w:t>
      </w:r>
      <w:r w:rsidRPr="00111F24">
        <w:rPr>
          <w:rFonts w:ascii="Arial Narrow" w:hAnsi="Arial Narrow" w:cs="Times New Roman"/>
          <w:color w:val="FF0000"/>
          <w:sz w:val="24"/>
          <w:szCs w:val="24"/>
        </w:rPr>
        <w:t xml:space="preserve">relationships within the </w:t>
      </w:r>
      <w:r w:rsidR="00A24823" w:rsidRPr="00111F24">
        <w:rPr>
          <w:rFonts w:ascii="Arial Narrow" w:hAnsi="Arial Narrow" w:cs="Times New Roman"/>
          <w:color w:val="FF0000"/>
          <w:sz w:val="24"/>
          <w:szCs w:val="24"/>
        </w:rPr>
        <w:t xml:space="preserve">coopetition strategies, </w:t>
      </w:r>
      <w:r w:rsidRPr="00111F24">
        <w:rPr>
          <w:rFonts w:ascii="Arial Narrow" w:hAnsi="Arial Narrow" w:cs="Times New Roman"/>
          <w:color w:val="FF0000"/>
          <w:sz w:val="24"/>
          <w:szCs w:val="24"/>
        </w:rPr>
        <w:t xml:space="preserve">namely, in terms of which rivals </w:t>
      </w:r>
      <w:r w:rsidR="00957D45">
        <w:rPr>
          <w:rFonts w:ascii="Arial Narrow" w:hAnsi="Arial Narrow" w:cs="Times New Roman"/>
          <w:color w:val="FF0000"/>
          <w:sz w:val="24"/>
          <w:szCs w:val="24"/>
        </w:rPr>
        <w:t xml:space="preserve">that </w:t>
      </w:r>
      <w:r w:rsidR="00A24823" w:rsidRPr="00111F24">
        <w:rPr>
          <w:rFonts w:ascii="Arial Narrow" w:hAnsi="Arial Narrow" w:cs="Times New Roman"/>
          <w:color w:val="FF0000"/>
          <w:sz w:val="24"/>
          <w:szCs w:val="24"/>
        </w:rPr>
        <w:t>firms cooperate with</w:t>
      </w:r>
      <w:r w:rsidRPr="00111F24">
        <w:rPr>
          <w:rFonts w:ascii="Arial Narrow" w:hAnsi="Arial Narrow" w:cs="Times New Roman"/>
          <w:color w:val="FF0000"/>
          <w:sz w:val="24"/>
          <w:szCs w:val="24"/>
        </w:rPr>
        <w:t xml:space="preserve"> and how this takes place</w:t>
      </w:r>
      <w:r w:rsidR="00A24823" w:rsidRPr="00111F24">
        <w:rPr>
          <w:rFonts w:ascii="Arial Narrow" w:hAnsi="Arial Narrow" w:cs="Times New Roman"/>
          <w:color w:val="FF0000"/>
          <w:sz w:val="24"/>
          <w:szCs w:val="24"/>
        </w:rPr>
        <w:t xml:space="preserve"> (</w:t>
      </w:r>
      <w:r w:rsidR="00AE7FAB" w:rsidRPr="00111F24">
        <w:rPr>
          <w:rFonts w:ascii="Arial Narrow" w:hAnsi="Arial Narrow" w:cs="Times New Roman"/>
          <w:color w:val="FF0000"/>
          <w:sz w:val="24"/>
          <w:szCs w:val="24"/>
        </w:rPr>
        <w:t xml:space="preserve">as noted by </w:t>
      </w:r>
      <w:r w:rsidR="00A24823" w:rsidRPr="00111F24">
        <w:rPr>
          <w:rFonts w:ascii="Arial Narrow" w:hAnsi="Arial Narrow" w:cs="Times New Roman"/>
          <w:color w:val="FF0000"/>
          <w:sz w:val="24"/>
          <w:szCs w:val="24"/>
        </w:rPr>
        <w:t xml:space="preserve">Crick, 2019). The relational view </w:t>
      </w:r>
      <w:r w:rsidR="00DE7547" w:rsidRPr="00111F24">
        <w:rPr>
          <w:rFonts w:ascii="Arial Narrow" w:hAnsi="Arial Narrow" w:cs="Times New Roman"/>
          <w:color w:val="FF0000"/>
          <w:sz w:val="24"/>
          <w:szCs w:val="24"/>
        </w:rPr>
        <w:t>focuses on</w:t>
      </w:r>
      <w:r w:rsidR="00A24823" w:rsidRPr="00111F24">
        <w:rPr>
          <w:rFonts w:ascii="Arial Narrow" w:hAnsi="Arial Narrow" w:cs="Times New Roman"/>
          <w:color w:val="FF0000"/>
          <w:sz w:val="24"/>
          <w:szCs w:val="24"/>
        </w:rPr>
        <w:t xml:space="preserve"> how high-quality inter-organisational relationships </w:t>
      </w:r>
      <w:r w:rsidR="00A24823" w:rsidRPr="00111F24">
        <w:rPr>
          <w:rFonts w:ascii="Arial Narrow" w:hAnsi="Arial Narrow" w:cs="Times New Roman"/>
          <w:color w:val="FF0000"/>
          <w:sz w:val="24"/>
          <w:szCs w:val="24"/>
        </w:rPr>
        <w:lastRenderedPageBreak/>
        <w:t>(</w:t>
      </w:r>
      <w:r w:rsidR="00A157D6">
        <w:rPr>
          <w:rFonts w:ascii="Arial Narrow" w:hAnsi="Arial Narrow" w:cs="Times New Roman"/>
          <w:color w:val="FF0000"/>
          <w:sz w:val="24"/>
          <w:szCs w:val="24"/>
        </w:rPr>
        <w:t xml:space="preserve">potentially </w:t>
      </w:r>
      <w:r w:rsidR="00A24823" w:rsidRPr="00111F24">
        <w:rPr>
          <w:rFonts w:ascii="Arial Narrow" w:hAnsi="Arial Narrow" w:cs="Times New Roman"/>
          <w:color w:val="FF0000"/>
          <w:sz w:val="24"/>
          <w:szCs w:val="24"/>
        </w:rPr>
        <w:t xml:space="preserve">including with competitors) can positively affect company performance (Dyer &amp; Singh, 1998). </w:t>
      </w:r>
      <w:r w:rsidR="00D60E5D">
        <w:rPr>
          <w:rFonts w:ascii="Arial Narrow" w:hAnsi="Arial Narrow" w:cs="Times New Roman"/>
          <w:color w:val="FF0000"/>
          <w:sz w:val="24"/>
          <w:szCs w:val="24"/>
        </w:rPr>
        <w:t xml:space="preserve">In fact, recent work by Barney (2018) extended </w:t>
      </w:r>
      <w:r w:rsidR="00D60E5D" w:rsidRPr="00E43F93">
        <w:rPr>
          <w:rFonts w:ascii="Arial Narrow" w:hAnsi="Arial Narrow" w:cs="Times New Roman"/>
          <w:color w:val="FF0000"/>
          <w:sz w:val="24"/>
          <w:szCs w:val="24"/>
        </w:rPr>
        <w:t>the resour</w:t>
      </w:r>
      <w:r w:rsidR="00D60E5D">
        <w:rPr>
          <w:rFonts w:ascii="Arial Narrow" w:hAnsi="Arial Narrow" w:cs="Times New Roman"/>
          <w:color w:val="FF0000"/>
          <w:sz w:val="24"/>
          <w:szCs w:val="24"/>
        </w:rPr>
        <w:t xml:space="preserve">ce-based view </w:t>
      </w:r>
      <w:r w:rsidR="00D60E5D" w:rsidRPr="00E43F93">
        <w:rPr>
          <w:rFonts w:ascii="Arial Narrow" w:hAnsi="Arial Narrow" w:cs="Times New Roman"/>
          <w:color w:val="FF0000"/>
          <w:sz w:val="24"/>
          <w:szCs w:val="24"/>
        </w:rPr>
        <w:t>to encapsulate a</w:t>
      </w:r>
      <w:r w:rsidR="0074354E">
        <w:rPr>
          <w:rFonts w:ascii="Arial Narrow" w:hAnsi="Arial Narrow" w:cs="Times New Roman"/>
          <w:color w:val="FF0000"/>
          <w:sz w:val="24"/>
          <w:szCs w:val="24"/>
        </w:rPr>
        <w:t xml:space="preserve"> stakeholder dimension, recognising circumstances in which</w:t>
      </w:r>
      <w:r w:rsidR="00D60E5D" w:rsidRPr="00E43F93">
        <w:rPr>
          <w:rFonts w:ascii="Arial Narrow" w:hAnsi="Arial Narrow" w:cs="Times New Roman"/>
          <w:color w:val="FF0000"/>
          <w:sz w:val="24"/>
          <w:szCs w:val="24"/>
        </w:rPr>
        <w:t xml:space="preserve"> </w:t>
      </w:r>
      <w:r w:rsidR="0074354E">
        <w:rPr>
          <w:rFonts w:ascii="Arial Narrow" w:hAnsi="Arial Narrow" w:cs="Times New Roman"/>
          <w:color w:val="FF0000"/>
          <w:sz w:val="24"/>
          <w:szCs w:val="24"/>
        </w:rPr>
        <w:t>decision-makers</w:t>
      </w:r>
      <w:r w:rsidR="00D60E5D" w:rsidRPr="00E43F93">
        <w:rPr>
          <w:rFonts w:ascii="Arial Narrow" w:hAnsi="Arial Narrow" w:cs="Times New Roman"/>
          <w:color w:val="FF0000"/>
          <w:sz w:val="24"/>
          <w:szCs w:val="24"/>
        </w:rPr>
        <w:t xml:space="preserve"> should work closely with key partners (e.g., competitors</w:t>
      </w:r>
      <w:r w:rsidR="00D60E5D">
        <w:rPr>
          <w:rFonts w:ascii="Arial Narrow" w:hAnsi="Arial Narrow" w:cs="Times New Roman"/>
          <w:color w:val="FF0000"/>
          <w:sz w:val="24"/>
          <w:szCs w:val="24"/>
        </w:rPr>
        <w:t xml:space="preserve"> in this current study</w:t>
      </w:r>
      <w:r w:rsidR="00D60E5D" w:rsidRPr="00E43F93">
        <w:rPr>
          <w:rFonts w:ascii="Arial Narrow" w:hAnsi="Arial Narrow" w:cs="Times New Roman"/>
          <w:color w:val="FF0000"/>
          <w:sz w:val="24"/>
          <w:szCs w:val="24"/>
        </w:rPr>
        <w:t>) to be mo</w:t>
      </w:r>
      <w:r w:rsidR="00D60E5D">
        <w:rPr>
          <w:rFonts w:ascii="Arial Narrow" w:hAnsi="Arial Narrow" w:cs="Times New Roman"/>
          <w:color w:val="FF0000"/>
          <w:sz w:val="24"/>
          <w:szCs w:val="24"/>
        </w:rPr>
        <w:t>re successful in their markets</w:t>
      </w:r>
      <w:r w:rsidR="00D60E5D" w:rsidRPr="00E43F93">
        <w:rPr>
          <w:rFonts w:ascii="Arial Narrow" w:hAnsi="Arial Narrow" w:cs="Times New Roman"/>
          <w:color w:val="FF0000"/>
          <w:sz w:val="24"/>
          <w:szCs w:val="24"/>
        </w:rPr>
        <w:t xml:space="preserve">. </w:t>
      </w:r>
      <w:r w:rsidR="00D60E5D">
        <w:rPr>
          <w:rFonts w:ascii="Arial Narrow" w:hAnsi="Arial Narrow" w:cs="Times New Roman"/>
          <w:color w:val="FF0000"/>
          <w:sz w:val="24"/>
          <w:szCs w:val="24"/>
        </w:rPr>
        <w:t>It follows that r</w:t>
      </w:r>
      <w:r w:rsidR="00A24823" w:rsidRPr="00111F24">
        <w:rPr>
          <w:rFonts w:ascii="Arial Narrow" w:hAnsi="Arial Narrow" w:cs="Times New Roman"/>
          <w:color w:val="FF0000"/>
          <w:sz w:val="24"/>
          <w:szCs w:val="24"/>
        </w:rPr>
        <w:t>esource-based theory a</w:t>
      </w:r>
      <w:r w:rsidR="00D60E5D">
        <w:rPr>
          <w:rFonts w:ascii="Arial Narrow" w:hAnsi="Arial Narrow" w:cs="Times New Roman"/>
          <w:color w:val="FF0000"/>
          <w:sz w:val="24"/>
          <w:szCs w:val="24"/>
        </w:rPr>
        <w:t>nd the relational view can be</w:t>
      </w:r>
      <w:r w:rsidR="00A24823" w:rsidRPr="00111F24">
        <w:rPr>
          <w:rFonts w:ascii="Arial Narrow" w:hAnsi="Arial Narrow" w:cs="Times New Roman"/>
          <w:color w:val="FF0000"/>
          <w:sz w:val="24"/>
          <w:szCs w:val="24"/>
        </w:rPr>
        <w:t xml:space="preserve"> integrated to examine the cooperative and competitive aspects of the coopetition construct, including how decision-makers need to work with rivals that are trustworthy for mutually-beneficial outcomes (</w:t>
      </w:r>
      <w:r w:rsidR="00D60E5D">
        <w:rPr>
          <w:rFonts w:ascii="Arial Narrow" w:hAnsi="Arial Narrow" w:cs="Times New Roman"/>
          <w:color w:val="FF0000"/>
          <w:sz w:val="24"/>
          <w:szCs w:val="24"/>
        </w:rPr>
        <w:t>building on</w:t>
      </w:r>
      <w:r w:rsidR="008936D5" w:rsidRPr="00111F24">
        <w:rPr>
          <w:rFonts w:ascii="Arial Narrow" w:hAnsi="Arial Narrow" w:cs="Times New Roman"/>
          <w:color w:val="FF0000"/>
          <w:sz w:val="24"/>
          <w:szCs w:val="24"/>
        </w:rPr>
        <w:t xml:space="preserve"> </w:t>
      </w:r>
      <w:proofErr w:type="spellStart"/>
      <w:r w:rsidR="00A24823" w:rsidRPr="00111F24">
        <w:rPr>
          <w:rFonts w:ascii="Arial Narrow" w:hAnsi="Arial Narrow" w:cs="Times New Roman"/>
          <w:color w:val="FF0000"/>
          <w:sz w:val="24"/>
          <w:szCs w:val="24"/>
        </w:rPr>
        <w:t>Lavie</w:t>
      </w:r>
      <w:proofErr w:type="spellEnd"/>
      <w:r w:rsidR="00A24823" w:rsidRPr="00111F24">
        <w:rPr>
          <w:rFonts w:ascii="Arial Narrow" w:hAnsi="Arial Narrow" w:cs="Times New Roman"/>
          <w:color w:val="FF0000"/>
          <w:sz w:val="24"/>
          <w:szCs w:val="24"/>
        </w:rPr>
        <w:t>, 2006</w:t>
      </w:r>
      <w:r w:rsidR="00A24823" w:rsidRPr="00E43F93">
        <w:rPr>
          <w:rFonts w:ascii="Arial Narrow" w:hAnsi="Arial Narrow" w:cs="Times New Roman"/>
          <w:color w:val="FF0000"/>
          <w:sz w:val="24"/>
          <w:szCs w:val="24"/>
        </w:rPr>
        <w:t xml:space="preserve">; </w:t>
      </w:r>
      <w:r w:rsidR="00F72F23">
        <w:rPr>
          <w:rFonts w:ascii="Arial Narrow" w:hAnsi="Arial Narrow" w:cs="Times New Roman"/>
          <w:color w:val="FF0000"/>
          <w:sz w:val="24"/>
          <w:szCs w:val="24"/>
        </w:rPr>
        <w:t xml:space="preserve">Barney, 2018; </w:t>
      </w:r>
      <w:r w:rsidR="00A24823" w:rsidRPr="00E43F93">
        <w:rPr>
          <w:rFonts w:ascii="Arial Narrow" w:hAnsi="Arial Narrow" w:cs="Times New Roman"/>
          <w:color w:val="FF0000"/>
          <w:sz w:val="24"/>
          <w:szCs w:val="24"/>
        </w:rPr>
        <w:t>Dyer et al., 2018). Hence</w:t>
      </w:r>
      <w:r w:rsidR="00667323" w:rsidRPr="00E43F93">
        <w:rPr>
          <w:rFonts w:ascii="Arial Narrow" w:hAnsi="Arial Narrow" w:cs="Times New Roman"/>
          <w:color w:val="FF0000"/>
          <w:sz w:val="24"/>
          <w:szCs w:val="24"/>
        </w:rPr>
        <w:t>forth</w:t>
      </w:r>
      <w:r w:rsidR="00A24823" w:rsidRPr="00E43F93">
        <w:rPr>
          <w:rFonts w:ascii="Arial Narrow" w:hAnsi="Arial Narrow" w:cs="Times New Roman"/>
          <w:color w:val="FF0000"/>
          <w:sz w:val="24"/>
          <w:szCs w:val="24"/>
        </w:rPr>
        <w:t xml:space="preserve">, </w:t>
      </w:r>
      <w:r w:rsidR="00C62EB0">
        <w:rPr>
          <w:rFonts w:ascii="Arial Narrow" w:hAnsi="Arial Narrow" w:cs="Times New Roman"/>
          <w:color w:val="FF0000"/>
          <w:sz w:val="24"/>
          <w:szCs w:val="24"/>
        </w:rPr>
        <w:t xml:space="preserve">guiding </w:t>
      </w:r>
      <w:r w:rsidR="00A24823" w:rsidRPr="00E43F93">
        <w:rPr>
          <w:rFonts w:ascii="Arial Narrow" w:hAnsi="Arial Narrow" w:cs="Times New Roman"/>
          <w:color w:val="FF0000"/>
          <w:sz w:val="24"/>
          <w:szCs w:val="24"/>
        </w:rPr>
        <w:t>this cur</w:t>
      </w:r>
      <w:r w:rsidR="00C62EB0">
        <w:rPr>
          <w:rFonts w:ascii="Arial Narrow" w:hAnsi="Arial Narrow" w:cs="Times New Roman"/>
          <w:color w:val="FF0000"/>
          <w:sz w:val="24"/>
          <w:szCs w:val="24"/>
        </w:rPr>
        <w:t>rent investigation was</w:t>
      </w:r>
      <w:r w:rsidR="00A24823" w:rsidRPr="00E43F93">
        <w:rPr>
          <w:rFonts w:ascii="Arial Narrow" w:hAnsi="Arial Narrow" w:cs="Times New Roman"/>
          <w:color w:val="FF0000"/>
          <w:sz w:val="24"/>
          <w:szCs w:val="24"/>
        </w:rPr>
        <w:t xml:space="preserve"> an infusion of resource-based theory and the relational view to evaluate </w:t>
      </w:r>
      <w:r w:rsidR="00D60E5D">
        <w:rPr>
          <w:rFonts w:ascii="Arial Narrow" w:hAnsi="Arial Narrow" w:cs="Times New Roman"/>
          <w:color w:val="FF0000"/>
          <w:sz w:val="24"/>
          <w:szCs w:val="24"/>
        </w:rPr>
        <w:t xml:space="preserve">the implementation of </w:t>
      </w:r>
      <w:r w:rsidR="00A24823" w:rsidRPr="00E43F93">
        <w:rPr>
          <w:rFonts w:ascii="Arial Narrow" w:hAnsi="Arial Narrow" w:cs="Times New Roman"/>
          <w:color w:val="FF0000"/>
          <w:sz w:val="24"/>
          <w:szCs w:val="24"/>
        </w:rPr>
        <w:t>coopetition s</w:t>
      </w:r>
      <w:r w:rsidR="00D60E5D">
        <w:rPr>
          <w:rFonts w:ascii="Arial Narrow" w:hAnsi="Arial Narrow" w:cs="Times New Roman"/>
          <w:color w:val="FF0000"/>
          <w:sz w:val="24"/>
          <w:szCs w:val="24"/>
        </w:rPr>
        <w:t xml:space="preserve">trategies </w:t>
      </w:r>
      <w:r w:rsidR="00A24823" w:rsidRPr="00E43F93">
        <w:rPr>
          <w:rFonts w:ascii="Arial Narrow" w:hAnsi="Arial Narrow" w:cs="Times New Roman"/>
          <w:color w:val="FF0000"/>
          <w:sz w:val="24"/>
          <w:szCs w:val="24"/>
        </w:rPr>
        <w:t>in r</w:t>
      </w:r>
      <w:r w:rsidR="00D60E5D">
        <w:rPr>
          <w:rFonts w:ascii="Arial Narrow" w:hAnsi="Arial Narrow" w:cs="Times New Roman"/>
          <w:color w:val="FF0000"/>
          <w:sz w:val="24"/>
          <w:szCs w:val="24"/>
        </w:rPr>
        <w:t>esponse to the COVID-19 pandemic</w:t>
      </w:r>
      <w:r w:rsidR="00A24823" w:rsidRPr="00E43F93">
        <w:rPr>
          <w:rFonts w:ascii="Arial Narrow" w:hAnsi="Arial Narrow" w:cs="Times New Roman"/>
          <w:color w:val="FF0000"/>
          <w:sz w:val="24"/>
          <w:szCs w:val="24"/>
        </w:rPr>
        <w:t>.</w:t>
      </w:r>
    </w:p>
    <w:p w14:paraId="2B65A659" w14:textId="77777777" w:rsidR="00C62EB0" w:rsidRPr="00C62EB0" w:rsidRDefault="00C62EB0" w:rsidP="000F5B18">
      <w:pPr>
        <w:tabs>
          <w:tab w:val="left" w:pos="426"/>
        </w:tabs>
        <w:spacing w:after="0" w:line="480" w:lineRule="auto"/>
        <w:ind w:right="-613"/>
        <w:jc w:val="both"/>
        <w:rPr>
          <w:rFonts w:ascii="Arial Narrow" w:hAnsi="Arial Narrow" w:cs="Times New Roman"/>
          <w:color w:val="FF0000"/>
          <w:sz w:val="24"/>
          <w:szCs w:val="24"/>
        </w:rPr>
      </w:pPr>
    </w:p>
    <w:p w14:paraId="343DAC47" w14:textId="511D1FF3" w:rsidR="001E16D8" w:rsidRPr="00E43F93" w:rsidRDefault="001E16D8" w:rsidP="000F5B18">
      <w:pPr>
        <w:pStyle w:val="ListParagraph"/>
        <w:numPr>
          <w:ilvl w:val="1"/>
          <w:numId w:val="13"/>
        </w:numPr>
        <w:tabs>
          <w:tab w:val="left" w:pos="426"/>
        </w:tabs>
        <w:spacing w:after="0" w:line="480" w:lineRule="auto"/>
        <w:ind w:left="0" w:right="-613" w:firstLine="0"/>
        <w:jc w:val="both"/>
        <w:rPr>
          <w:rFonts w:ascii="Arial Narrow" w:hAnsi="Arial Narrow" w:cs="Times New Roman"/>
          <w:i/>
          <w:iCs/>
          <w:color w:val="FF0000"/>
          <w:sz w:val="24"/>
          <w:szCs w:val="24"/>
        </w:rPr>
      </w:pPr>
      <w:r w:rsidRPr="00E43F93">
        <w:rPr>
          <w:rFonts w:ascii="Arial Narrow" w:hAnsi="Arial Narrow" w:cs="Times New Roman"/>
          <w:i/>
          <w:iCs/>
          <w:color w:val="FF0000"/>
          <w:sz w:val="24"/>
          <w:szCs w:val="24"/>
        </w:rPr>
        <w:t xml:space="preserve">The </w:t>
      </w:r>
      <w:r w:rsidR="00ED1662" w:rsidRPr="00E43F93">
        <w:rPr>
          <w:rFonts w:ascii="Arial Narrow" w:hAnsi="Arial Narrow" w:cs="Times New Roman"/>
          <w:i/>
          <w:iCs/>
          <w:color w:val="FF0000"/>
          <w:sz w:val="24"/>
          <w:szCs w:val="24"/>
        </w:rPr>
        <w:t>origins</w:t>
      </w:r>
      <w:r w:rsidRPr="00E43F93">
        <w:rPr>
          <w:rFonts w:ascii="Arial Narrow" w:hAnsi="Arial Narrow" w:cs="Times New Roman"/>
          <w:i/>
          <w:iCs/>
          <w:color w:val="FF0000"/>
          <w:sz w:val="24"/>
          <w:szCs w:val="24"/>
        </w:rPr>
        <w:t xml:space="preserve"> of the coopetition construct</w:t>
      </w:r>
    </w:p>
    <w:p w14:paraId="57A00199" w14:textId="3D513C33" w:rsidR="00CB6A57" w:rsidRDefault="001C0EE5" w:rsidP="000F5B18">
      <w:pPr>
        <w:tabs>
          <w:tab w:val="left" w:pos="284"/>
        </w:tabs>
        <w:spacing w:after="0" w:line="480" w:lineRule="auto"/>
        <w:ind w:right="-613"/>
        <w:jc w:val="both"/>
        <w:rPr>
          <w:rFonts w:ascii="Arial Narrow" w:hAnsi="Arial Narrow" w:cs="Times New Roman"/>
          <w:color w:val="FF0000"/>
          <w:sz w:val="24"/>
          <w:szCs w:val="24"/>
        </w:rPr>
      </w:pPr>
      <w:r w:rsidRPr="00111F24">
        <w:rPr>
          <w:rFonts w:ascii="Arial Narrow" w:hAnsi="Arial Narrow" w:cs="Times New Roman"/>
          <w:color w:val="FF0000"/>
          <w:sz w:val="24"/>
          <w:szCs w:val="24"/>
        </w:rPr>
        <w:t xml:space="preserve">Coopetition gained some attention among </w:t>
      </w:r>
      <w:r w:rsidR="006D2AB9" w:rsidRPr="00111F24">
        <w:rPr>
          <w:rFonts w:ascii="Arial Narrow" w:hAnsi="Arial Narrow" w:cs="Times New Roman"/>
          <w:color w:val="FF0000"/>
          <w:sz w:val="24"/>
          <w:szCs w:val="24"/>
        </w:rPr>
        <w:t xml:space="preserve">business-to-business marketing </w:t>
      </w:r>
      <w:r w:rsidRPr="00111F24">
        <w:rPr>
          <w:rFonts w:ascii="Arial Narrow" w:hAnsi="Arial Narrow" w:cs="Times New Roman"/>
          <w:color w:val="FF0000"/>
          <w:sz w:val="24"/>
          <w:szCs w:val="24"/>
        </w:rPr>
        <w:t>scholars in the 1990s, with the emergenc</w:t>
      </w:r>
      <w:r w:rsidR="006D2AB9" w:rsidRPr="00111F24">
        <w:rPr>
          <w:rFonts w:ascii="Arial Narrow" w:hAnsi="Arial Narrow" w:cs="Times New Roman"/>
          <w:color w:val="FF0000"/>
          <w:sz w:val="24"/>
          <w:szCs w:val="24"/>
        </w:rPr>
        <w:t>e</w:t>
      </w:r>
      <w:r w:rsidRPr="00111F24">
        <w:rPr>
          <w:rFonts w:ascii="Arial Narrow" w:hAnsi="Arial Narrow" w:cs="Times New Roman"/>
          <w:color w:val="FF0000"/>
          <w:sz w:val="24"/>
          <w:szCs w:val="24"/>
        </w:rPr>
        <w:t xml:space="preserve"> of two schools-of-thought. On the one hand, </w:t>
      </w:r>
      <w:proofErr w:type="spellStart"/>
      <w:r w:rsidRPr="00111F24">
        <w:rPr>
          <w:rFonts w:ascii="Arial Narrow" w:hAnsi="Arial Narrow" w:cs="Times New Roman"/>
          <w:color w:val="FF0000"/>
          <w:sz w:val="24"/>
          <w:szCs w:val="24"/>
        </w:rPr>
        <w:t>Brandenburger</w:t>
      </w:r>
      <w:proofErr w:type="spellEnd"/>
      <w:r w:rsidRPr="00111F24">
        <w:rPr>
          <w:rFonts w:ascii="Arial Narrow" w:hAnsi="Arial Narrow" w:cs="Times New Roman"/>
          <w:color w:val="FF0000"/>
          <w:sz w:val="24"/>
          <w:szCs w:val="24"/>
        </w:rPr>
        <w:t xml:space="preserve"> &amp; Nalebuff (1996) viewed coopetition as </w:t>
      </w:r>
      <w:r w:rsidR="006D2AB9" w:rsidRPr="00111F24">
        <w:rPr>
          <w:rFonts w:ascii="Arial Narrow" w:hAnsi="Arial Narrow" w:cs="Times New Roman"/>
          <w:color w:val="FF0000"/>
          <w:sz w:val="24"/>
          <w:szCs w:val="24"/>
        </w:rPr>
        <w:t xml:space="preserve">being </w:t>
      </w:r>
      <w:r w:rsidRPr="00111F24">
        <w:rPr>
          <w:rFonts w:ascii="Arial Narrow" w:hAnsi="Arial Narrow" w:cs="Times New Roman"/>
          <w:color w:val="FF0000"/>
          <w:sz w:val="24"/>
          <w:szCs w:val="24"/>
        </w:rPr>
        <w:t xml:space="preserve">an organisation-wide mind-set pertaining to managers and functional-level employees believing in the importance of cooperating with industry rivals. On </w:t>
      </w:r>
      <w:r w:rsidR="006D2AB9" w:rsidRPr="00111F24">
        <w:rPr>
          <w:rFonts w:ascii="Arial Narrow" w:hAnsi="Arial Narrow" w:cs="Times New Roman"/>
          <w:color w:val="FF0000"/>
          <w:sz w:val="24"/>
          <w:szCs w:val="24"/>
        </w:rPr>
        <w:t xml:space="preserve">the </w:t>
      </w:r>
      <w:r w:rsidRPr="00111F24">
        <w:rPr>
          <w:rFonts w:ascii="Arial Narrow" w:hAnsi="Arial Narrow" w:cs="Times New Roman"/>
          <w:color w:val="FF0000"/>
          <w:sz w:val="24"/>
          <w:szCs w:val="24"/>
        </w:rPr>
        <w:t>other hand, Bengtsson &amp; Kock (</w:t>
      </w:r>
      <w:r w:rsidR="00DE7547" w:rsidRPr="00111F24">
        <w:rPr>
          <w:rFonts w:ascii="Arial Narrow" w:hAnsi="Arial Narrow" w:cs="Times New Roman"/>
          <w:color w:val="FF0000"/>
          <w:sz w:val="24"/>
          <w:szCs w:val="24"/>
        </w:rPr>
        <w:t>1999</w:t>
      </w:r>
      <w:r w:rsidRPr="00111F24">
        <w:rPr>
          <w:rFonts w:ascii="Arial Narrow" w:hAnsi="Arial Narrow" w:cs="Times New Roman"/>
          <w:color w:val="FF0000"/>
          <w:sz w:val="24"/>
          <w:szCs w:val="24"/>
        </w:rPr>
        <w:t>) argued that coopetition is a set of firm-lev</w:t>
      </w:r>
      <w:r w:rsidR="00D11059" w:rsidRPr="00111F24">
        <w:rPr>
          <w:rFonts w:ascii="Arial Narrow" w:hAnsi="Arial Narrow" w:cs="Times New Roman"/>
          <w:color w:val="FF0000"/>
          <w:sz w:val="24"/>
          <w:szCs w:val="24"/>
        </w:rPr>
        <w:t>el behaviours, whereby, organisations</w:t>
      </w:r>
      <w:r w:rsidRPr="00111F24">
        <w:rPr>
          <w:rFonts w:ascii="Arial Narrow" w:hAnsi="Arial Narrow" w:cs="Times New Roman"/>
          <w:color w:val="FF0000"/>
          <w:sz w:val="24"/>
          <w:szCs w:val="24"/>
        </w:rPr>
        <w:t xml:space="preserve"> share resources and capabilities with their competitors to improve their performance within their markets. </w:t>
      </w:r>
      <w:r w:rsidR="00276692" w:rsidRPr="00111F24">
        <w:rPr>
          <w:rFonts w:ascii="Arial Narrow" w:hAnsi="Arial Narrow" w:cs="Times New Roman"/>
          <w:color w:val="FF0000"/>
          <w:sz w:val="24"/>
          <w:szCs w:val="24"/>
        </w:rPr>
        <w:t>In fact, this latter perspective has led to a continuing interest that involves decision-makers’</w:t>
      </w:r>
      <w:r w:rsidRPr="00111F24">
        <w:rPr>
          <w:rFonts w:ascii="Arial Narrow" w:hAnsi="Arial Narrow" w:cs="Times New Roman"/>
          <w:color w:val="FF0000"/>
          <w:sz w:val="24"/>
          <w:szCs w:val="24"/>
        </w:rPr>
        <w:t xml:space="preserve"> resource and capability-sharing</w:t>
      </w:r>
      <w:r w:rsidR="00276692" w:rsidRPr="00111F24">
        <w:rPr>
          <w:rFonts w:ascii="Arial Narrow" w:hAnsi="Arial Narrow" w:cs="Times New Roman"/>
          <w:color w:val="FF0000"/>
          <w:sz w:val="24"/>
          <w:szCs w:val="24"/>
        </w:rPr>
        <w:t xml:space="preserve"> </w:t>
      </w:r>
      <w:r w:rsidR="00B749A2">
        <w:rPr>
          <w:rFonts w:ascii="Arial Narrow" w:hAnsi="Arial Narrow" w:cs="Times New Roman"/>
          <w:color w:val="FF0000"/>
          <w:sz w:val="24"/>
          <w:szCs w:val="24"/>
        </w:rPr>
        <w:t>activities and the relationship</w:t>
      </w:r>
      <w:r w:rsidRPr="00111F24">
        <w:rPr>
          <w:rFonts w:ascii="Arial Narrow" w:hAnsi="Arial Narrow" w:cs="Times New Roman"/>
          <w:color w:val="FF0000"/>
          <w:sz w:val="24"/>
          <w:szCs w:val="24"/>
        </w:rPr>
        <w:t xml:space="preserve"> with </w:t>
      </w:r>
      <w:r w:rsidR="00276692" w:rsidRPr="00111F24">
        <w:rPr>
          <w:rFonts w:ascii="Arial Narrow" w:hAnsi="Arial Narrow" w:cs="Times New Roman"/>
          <w:color w:val="FF0000"/>
          <w:sz w:val="24"/>
          <w:szCs w:val="24"/>
        </w:rPr>
        <w:t xml:space="preserve">aspects of </w:t>
      </w:r>
      <w:r w:rsidRPr="00111F24">
        <w:rPr>
          <w:rFonts w:ascii="Arial Narrow" w:hAnsi="Arial Narrow" w:cs="Times New Roman"/>
          <w:color w:val="FF0000"/>
          <w:sz w:val="24"/>
          <w:szCs w:val="24"/>
        </w:rPr>
        <w:t>company performance (</w:t>
      </w:r>
      <w:r w:rsidR="00927FEA" w:rsidRPr="00111F24">
        <w:rPr>
          <w:rFonts w:ascii="Arial Narrow" w:hAnsi="Arial Narrow" w:cs="Times New Roman"/>
          <w:color w:val="FF0000"/>
          <w:sz w:val="24"/>
          <w:szCs w:val="24"/>
        </w:rPr>
        <w:t xml:space="preserve">see </w:t>
      </w:r>
      <w:r w:rsidR="00093762" w:rsidRPr="00111F24">
        <w:rPr>
          <w:rFonts w:ascii="Arial Narrow" w:hAnsi="Arial Narrow" w:cs="Times New Roman"/>
          <w:color w:val="FF0000"/>
          <w:sz w:val="24"/>
          <w:szCs w:val="24"/>
        </w:rPr>
        <w:t xml:space="preserve">Luo et al., 2007; </w:t>
      </w:r>
      <w:proofErr w:type="spellStart"/>
      <w:r w:rsidR="00D62013" w:rsidRPr="00111F24">
        <w:rPr>
          <w:rFonts w:ascii="Arial Narrow" w:hAnsi="Arial Narrow" w:cs="Times New Roman"/>
          <w:color w:val="FF0000"/>
          <w:sz w:val="24"/>
          <w:szCs w:val="24"/>
        </w:rPr>
        <w:t>Bouncken</w:t>
      </w:r>
      <w:proofErr w:type="spellEnd"/>
      <w:r w:rsidR="00D62013" w:rsidRPr="00111F24">
        <w:rPr>
          <w:rFonts w:ascii="Arial Narrow" w:hAnsi="Arial Narrow" w:cs="Times New Roman"/>
          <w:color w:val="FF0000"/>
          <w:sz w:val="24"/>
          <w:szCs w:val="24"/>
        </w:rPr>
        <w:t xml:space="preserve"> &amp; Kraus, 2013; </w:t>
      </w:r>
      <w:r w:rsidR="00093762" w:rsidRPr="00111F24">
        <w:rPr>
          <w:rFonts w:ascii="Arial Narrow" w:hAnsi="Arial Narrow" w:cs="Times New Roman"/>
          <w:color w:val="FF0000"/>
          <w:sz w:val="24"/>
          <w:szCs w:val="24"/>
        </w:rPr>
        <w:t>Hoffmann et al., 2018</w:t>
      </w:r>
      <w:r w:rsidR="008430C8" w:rsidRPr="00111F24">
        <w:rPr>
          <w:rFonts w:ascii="Arial Narrow" w:hAnsi="Arial Narrow" w:cs="Times New Roman"/>
          <w:color w:val="FF0000"/>
          <w:sz w:val="24"/>
          <w:szCs w:val="24"/>
        </w:rPr>
        <w:t>; Crick &amp; Crick, 2019</w:t>
      </w:r>
      <w:r w:rsidR="00093762" w:rsidRPr="00111F24">
        <w:rPr>
          <w:rFonts w:ascii="Arial Narrow" w:hAnsi="Arial Narrow" w:cs="Times New Roman"/>
          <w:color w:val="FF0000"/>
          <w:sz w:val="24"/>
          <w:szCs w:val="24"/>
        </w:rPr>
        <w:t>).</w:t>
      </w:r>
      <w:r w:rsidR="008B73D6" w:rsidRPr="00111F24">
        <w:rPr>
          <w:rFonts w:ascii="Arial Narrow" w:hAnsi="Arial Narrow" w:cs="Times New Roman"/>
          <w:color w:val="FF0000"/>
          <w:sz w:val="24"/>
          <w:szCs w:val="24"/>
        </w:rPr>
        <w:t xml:space="preserve"> </w:t>
      </w:r>
      <w:r w:rsidR="00DE7547" w:rsidRPr="00111F24">
        <w:rPr>
          <w:rFonts w:ascii="Arial Narrow" w:hAnsi="Arial Narrow" w:cs="Times New Roman"/>
          <w:color w:val="FF0000"/>
          <w:sz w:val="24"/>
          <w:szCs w:val="24"/>
        </w:rPr>
        <w:t xml:space="preserve">Furthermore, Bengtsson &amp; Kock (1999) did not formally define the coopetition construct; rather, they focused on cooperation with competitors. One year later, Bengtsson &amp; Kock (2000) described coopetition activities </w:t>
      </w:r>
      <w:r w:rsidR="00093762" w:rsidRPr="00111F24">
        <w:rPr>
          <w:rFonts w:ascii="Arial Narrow" w:hAnsi="Arial Narrow" w:cs="Times New Roman"/>
          <w:color w:val="FF0000"/>
          <w:sz w:val="24"/>
          <w:szCs w:val="24"/>
        </w:rPr>
        <w:t xml:space="preserve">as being the interplay between cooperation and competition, in which two rival firms collaborate. </w:t>
      </w:r>
      <w:r w:rsidR="00DE7547" w:rsidRPr="00111F24">
        <w:rPr>
          <w:rFonts w:ascii="Arial Narrow" w:hAnsi="Arial Narrow" w:cs="Times New Roman"/>
          <w:color w:val="FF0000"/>
          <w:sz w:val="24"/>
          <w:szCs w:val="24"/>
        </w:rPr>
        <w:t>Subsequently,</w:t>
      </w:r>
      <w:r w:rsidR="00093762" w:rsidRPr="00111F24">
        <w:rPr>
          <w:rFonts w:ascii="Arial Narrow" w:hAnsi="Arial Narrow" w:cs="Times New Roman"/>
          <w:color w:val="FF0000"/>
          <w:sz w:val="24"/>
          <w:szCs w:val="24"/>
        </w:rPr>
        <w:t xml:space="preserve"> they</w:t>
      </w:r>
      <w:r w:rsidR="000E4BFE" w:rsidRPr="00111F24">
        <w:rPr>
          <w:rFonts w:ascii="Arial Narrow" w:hAnsi="Arial Narrow" w:cs="Times New Roman"/>
          <w:color w:val="FF0000"/>
          <w:sz w:val="24"/>
          <w:szCs w:val="24"/>
        </w:rPr>
        <w:t xml:space="preserve"> extended their conceptualisations to acknowledge that coopetition can be implemented in horizontal and vertical channels, as well a</w:t>
      </w:r>
      <w:r w:rsidR="00ED2ED9">
        <w:rPr>
          <w:rFonts w:ascii="Arial Narrow" w:hAnsi="Arial Narrow" w:cs="Times New Roman"/>
          <w:color w:val="FF0000"/>
          <w:sz w:val="24"/>
          <w:szCs w:val="24"/>
        </w:rPr>
        <w:t>s between multiple rival</w:t>
      </w:r>
      <w:r w:rsidR="000E4BFE" w:rsidRPr="00111F24">
        <w:rPr>
          <w:rFonts w:ascii="Arial Narrow" w:hAnsi="Arial Narrow" w:cs="Times New Roman"/>
          <w:color w:val="FF0000"/>
          <w:sz w:val="24"/>
          <w:szCs w:val="24"/>
        </w:rPr>
        <w:t xml:space="preserve">s (see Bengtsson </w:t>
      </w:r>
      <w:r w:rsidR="00DA53F7" w:rsidRPr="00111F24">
        <w:rPr>
          <w:rFonts w:ascii="Arial Narrow" w:hAnsi="Arial Narrow" w:cs="Times New Roman"/>
          <w:color w:val="FF0000"/>
          <w:sz w:val="24"/>
          <w:szCs w:val="24"/>
        </w:rPr>
        <w:t>&amp;</w:t>
      </w:r>
      <w:r w:rsidR="000E4BFE" w:rsidRPr="00111F24">
        <w:rPr>
          <w:rFonts w:ascii="Arial Narrow" w:hAnsi="Arial Narrow" w:cs="Times New Roman"/>
          <w:color w:val="FF0000"/>
          <w:sz w:val="24"/>
          <w:szCs w:val="24"/>
        </w:rPr>
        <w:t xml:space="preserve"> Kock, 2014). </w:t>
      </w:r>
      <w:r w:rsidR="00ED1662" w:rsidRPr="00111F24">
        <w:rPr>
          <w:rFonts w:ascii="Arial Narrow" w:hAnsi="Arial Narrow" w:cs="Times New Roman"/>
          <w:color w:val="FF0000"/>
          <w:sz w:val="24"/>
          <w:szCs w:val="24"/>
        </w:rPr>
        <w:t xml:space="preserve">This current paper used these developments to explore the heterogeneity of the coopetition construct </w:t>
      </w:r>
      <w:r w:rsidR="00ED1662" w:rsidRPr="00111F24">
        <w:rPr>
          <w:rFonts w:ascii="Arial Narrow" w:hAnsi="Arial Narrow" w:cs="Times New Roman"/>
          <w:color w:val="FF0000"/>
          <w:sz w:val="24"/>
          <w:szCs w:val="24"/>
        </w:rPr>
        <w:lastRenderedPageBreak/>
        <w:t>(horizontal and vertical activities) that apply to a potentially large number of industry rivals (not just two competitors).</w:t>
      </w:r>
      <w:r w:rsidR="006C4B5C" w:rsidRPr="00111F24">
        <w:rPr>
          <w:rFonts w:ascii="Arial Narrow" w:hAnsi="Arial Narrow" w:cs="Times New Roman"/>
          <w:color w:val="FF0000"/>
          <w:sz w:val="24"/>
          <w:szCs w:val="24"/>
        </w:rPr>
        <w:t xml:space="preserve"> More specifically, how</w:t>
      </w:r>
      <w:r w:rsidR="00EC6478" w:rsidRPr="00111F24">
        <w:rPr>
          <w:rFonts w:ascii="Arial Narrow" w:hAnsi="Arial Narrow" w:cs="Times New Roman"/>
          <w:color w:val="FF0000"/>
          <w:sz w:val="24"/>
          <w:szCs w:val="24"/>
        </w:rPr>
        <w:t xml:space="preserve"> vari</w:t>
      </w:r>
      <w:r w:rsidR="00932EB9">
        <w:rPr>
          <w:rFonts w:ascii="Arial Narrow" w:hAnsi="Arial Narrow" w:cs="Times New Roman"/>
          <w:color w:val="FF0000"/>
          <w:sz w:val="24"/>
          <w:szCs w:val="24"/>
        </w:rPr>
        <w:t>ous forms of coopetition relate to respective</w:t>
      </w:r>
      <w:r w:rsidR="00EC6478" w:rsidRPr="00111F24">
        <w:rPr>
          <w:rFonts w:ascii="Arial Narrow" w:hAnsi="Arial Narrow" w:cs="Times New Roman"/>
          <w:color w:val="FF0000"/>
          <w:sz w:val="24"/>
          <w:szCs w:val="24"/>
        </w:rPr>
        <w:t xml:space="preserve"> </w:t>
      </w:r>
      <w:r w:rsidR="006C4B5C" w:rsidRPr="00111F24">
        <w:rPr>
          <w:rFonts w:ascii="Arial Narrow" w:hAnsi="Arial Narrow" w:cs="Times New Roman"/>
          <w:color w:val="FF0000"/>
          <w:sz w:val="24"/>
          <w:szCs w:val="24"/>
        </w:rPr>
        <w:t>practitioners’ response</w:t>
      </w:r>
      <w:r w:rsidR="00932EB9">
        <w:rPr>
          <w:rFonts w:ascii="Arial Narrow" w:hAnsi="Arial Narrow" w:cs="Times New Roman"/>
          <w:color w:val="FF0000"/>
          <w:sz w:val="24"/>
          <w:szCs w:val="24"/>
        </w:rPr>
        <w:t>s</w:t>
      </w:r>
      <w:r w:rsidR="006C4B5C" w:rsidRPr="00111F24">
        <w:rPr>
          <w:rFonts w:ascii="Arial Narrow" w:hAnsi="Arial Narrow" w:cs="Times New Roman"/>
          <w:color w:val="FF0000"/>
          <w:sz w:val="24"/>
          <w:szCs w:val="24"/>
        </w:rPr>
        <w:t xml:space="preserve"> </w:t>
      </w:r>
      <w:r w:rsidR="00C62EB0">
        <w:rPr>
          <w:rFonts w:ascii="Arial Narrow" w:hAnsi="Arial Narrow" w:cs="Times New Roman"/>
          <w:color w:val="FF0000"/>
          <w:sz w:val="24"/>
          <w:szCs w:val="24"/>
        </w:rPr>
        <w:t>to the COVID-19 pandemic.</w:t>
      </w:r>
    </w:p>
    <w:p w14:paraId="15417500" w14:textId="77777777" w:rsidR="00C62EB0" w:rsidRPr="00111F24" w:rsidRDefault="00C62EB0" w:rsidP="000F5B18">
      <w:pPr>
        <w:tabs>
          <w:tab w:val="left" w:pos="284"/>
        </w:tabs>
        <w:spacing w:after="0" w:line="480" w:lineRule="auto"/>
        <w:ind w:right="-613"/>
        <w:jc w:val="both"/>
        <w:rPr>
          <w:rFonts w:ascii="Arial Narrow" w:hAnsi="Arial Narrow" w:cs="Times New Roman"/>
          <w:color w:val="FF0000"/>
          <w:sz w:val="24"/>
          <w:szCs w:val="24"/>
        </w:rPr>
      </w:pPr>
    </w:p>
    <w:p w14:paraId="5540FAAE" w14:textId="5C8B007B" w:rsidR="00ED1662" w:rsidRPr="00111F24" w:rsidRDefault="00ED1662" w:rsidP="000F5B18">
      <w:pPr>
        <w:pStyle w:val="ListParagraph"/>
        <w:numPr>
          <w:ilvl w:val="1"/>
          <w:numId w:val="13"/>
        </w:numPr>
        <w:tabs>
          <w:tab w:val="left" w:pos="284"/>
          <w:tab w:val="left" w:pos="426"/>
        </w:tabs>
        <w:spacing w:after="0" w:line="480" w:lineRule="auto"/>
        <w:ind w:left="0" w:right="-613" w:firstLine="0"/>
        <w:jc w:val="both"/>
        <w:rPr>
          <w:rFonts w:ascii="Arial Narrow" w:hAnsi="Arial Narrow" w:cs="Times New Roman"/>
          <w:i/>
          <w:iCs/>
          <w:color w:val="FF0000"/>
          <w:sz w:val="24"/>
          <w:szCs w:val="24"/>
        </w:rPr>
      </w:pPr>
      <w:r w:rsidRPr="00111F24">
        <w:rPr>
          <w:rFonts w:ascii="Arial Narrow" w:hAnsi="Arial Narrow" w:cs="Times New Roman"/>
          <w:i/>
          <w:iCs/>
          <w:color w:val="FF0000"/>
          <w:sz w:val="24"/>
          <w:szCs w:val="24"/>
        </w:rPr>
        <w:t>The coopetition paradox</w:t>
      </w:r>
    </w:p>
    <w:p w14:paraId="00E2D2EE" w14:textId="6A6638F4" w:rsidR="001E16D8" w:rsidRDefault="00ED1662" w:rsidP="000F5B18">
      <w:pPr>
        <w:tabs>
          <w:tab w:val="left" w:pos="284"/>
        </w:tabs>
        <w:spacing w:after="0" w:line="480" w:lineRule="auto"/>
        <w:ind w:right="-613"/>
        <w:jc w:val="both"/>
        <w:rPr>
          <w:rFonts w:ascii="Arial Narrow" w:hAnsi="Arial Narrow" w:cs="Times New Roman"/>
          <w:color w:val="FF0000"/>
          <w:sz w:val="24"/>
          <w:szCs w:val="24"/>
        </w:rPr>
      </w:pPr>
      <w:r w:rsidRPr="00111F24">
        <w:rPr>
          <w:rFonts w:ascii="Arial Narrow" w:hAnsi="Arial Narrow" w:cs="Times New Roman"/>
          <w:color w:val="FF0000"/>
          <w:sz w:val="24"/>
          <w:szCs w:val="24"/>
        </w:rPr>
        <w:t>A</w:t>
      </w:r>
      <w:r w:rsidR="006D2AB9" w:rsidRPr="00111F24">
        <w:rPr>
          <w:rFonts w:ascii="Arial Narrow" w:hAnsi="Arial Narrow" w:cs="Times New Roman"/>
          <w:color w:val="FF0000"/>
          <w:sz w:val="24"/>
          <w:szCs w:val="24"/>
        </w:rPr>
        <w:t>lthough coopetition has evolved as a business-to-business marketing construct over the last twenty-five years (</w:t>
      </w:r>
      <w:proofErr w:type="spellStart"/>
      <w:r w:rsidR="006D2AB9" w:rsidRPr="00111F24">
        <w:rPr>
          <w:rFonts w:ascii="Arial Narrow" w:hAnsi="Arial Narrow" w:cs="Times New Roman"/>
          <w:color w:val="FF0000"/>
          <w:sz w:val="24"/>
          <w:szCs w:val="24"/>
        </w:rPr>
        <w:t>Brandenburger</w:t>
      </w:r>
      <w:proofErr w:type="spellEnd"/>
      <w:r w:rsidR="006D2AB9" w:rsidRPr="00111F24">
        <w:rPr>
          <w:rFonts w:ascii="Arial Narrow" w:hAnsi="Arial Narrow" w:cs="Times New Roman"/>
          <w:color w:val="FF0000"/>
          <w:sz w:val="24"/>
          <w:szCs w:val="24"/>
        </w:rPr>
        <w:t xml:space="preserve"> &amp; Nalebuff, 1996; </w:t>
      </w:r>
      <w:r w:rsidR="00DE7547" w:rsidRPr="00111F24">
        <w:rPr>
          <w:rFonts w:ascii="Arial Narrow" w:hAnsi="Arial Narrow" w:cs="Times New Roman"/>
          <w:color w:val="FF0000"/>
          <w:sz w:val="24"/>
          <w:szCs w:val="24"/>
        </w:rPr>
        <w:t xml:space="preserve">Luo et al., 2006; </w:t>
      </w:r>
      <w:r w:rsidRPr="00111F24">
        <w:rPr>
          <w:rFonts w:ascii="Arial Narrow" w:hAnsi="Arial Narrow" w:cs="Times New Roman"/>
          <w:color w:val="FF0000"/>
          <w:sz w:val="24"/>
          <w:szCs w:val="24"/>
        </w:rPr>
        <w:t>Luo, 2007; Felzensztein et al., 2014</w:t>
      </w:r>
      <w:r w:rsidR="006D2AB9" w:rsidRPr="00111F24">
        <w:rPr>
          <w:rFonts w:ascii="Arial Narrow" w:hAnsi="Arial Narrow" w:cs="Times New Roman"/>
          <w:color w:val="FF0000"/>
          <w:sz w:val="24"/>
          <w:szCs w:val="24"/>
        </w:rPr>
        <w:t xml:space="preserve">; </w:t>
      </w:r>
      <w:r w:rsidR="000A42A7" w:rsidRPr="00111F24">
        <w:rPr>
          <w:rFonts w:ascii="Arial Narrow" w:hAnsi="Arial Narrow" w:cs="Times New Roman"/>
          <w:color w:val="FF0000"/>
          <w:sz w:val="24"/>
          <w:szCs w:val="24"/>
        </w:rPr>
        <w:t xml:space="preserve">Hannah and Eisenhardt, 2018; </w:t>
      </w:r>
      <w:r w:rsidR="006D2AB9" w:rsidRPr="00111F24">
        <w:rPr>
          <w:rFonts w:ascii="Arial Narrow" w:hAnsi="Arial Narrow" w:cs="Times New Roman"/>
          <w:color w:val="FF0000"/>
          <w:sz w:val="24"/>
          <w:szCs w:val="24"/>
        </w:rPr>
        <w:t>Lascaux, 2020)</w:t>
      </w:r>
      <w:r w:rsidR="003F7486" w:rsidRPr="00111F24">
        <w:rPr>
          <w:rFonts w:ascii="Arial Narrow" w:hAnsi="Arial Narrow" w:cs="Times New Roman"/>
          <w:color w:val="FF0000"/>
          <w:sz w:val="24"/>
          <w:szCs w:val="24"/>
        </w:rPr>
        <w:t>, existing studies largely views this</w:t>
      </w:r>
      <w:r w:rsidR="006D2AB9" w:rsidRPr="00111F24">
        <w:rPr>
          <w:rFonts w:ascii="Arial Narrow" w:hAnsi="Arial Narrow" w:cs="Times New Roman"/>
          <w:color w:val="FF0000"/>
          <w:sz w:val="24"/>
          <w:szCs w:val="24"/>
        </w:rPr>
        <w:t xml:space="preserve"> as a paradoxical strategy. Indeed, in their seminal work, Bengtsson &amp; Kock (2000) noted that there can be situations where the degree of cooperation is outweighed</w:t>
      </w:r>
      <w:r w:rsidR="00344CC7" w:rsidRPr="00111F24">
        <w:rPr>
          <w:rFonts w:ascii="Arial Narrow" w:hAnsi="Arial Narrow" w:cs="Times New Roman"/>
          <w:color w:val="FF0000"/>
          <w:sz w:val="24"/>
          <w:szCs w:val="24"/>
        </w:rPr>
        <w:t xml:space="preserve"> by the magnitude of competition within a market (and vice-versa), or these</w:t>
      </w:r>
      <w:r w:rsidR="00C62EB0">
        <w:rPr>
          <w:rFonts w:ascii="Arial Narrow" w:hAnsi="Arial Narrow" w:cs="Times New Roman"/>
          <w:color w:val="FF0000"/>
          <w:sz w:val="24"/>
          <w:szCs w:val="24"/>
        </w:rPr>
        <w:t xml:space="preserve"> paradoxical forces are equally </w:t>
      </w:r>
      <w:r w:rsidR="00344CC7" w:rsidRPr="00111F24">
        <w:rPr>
          <w:rFonts w:ascii="Arial Narrow" w:hAnsi="Arial Narrow" w:cs="Times New Roman"/>
          <w:color w:val="FF0000"/>
          <w:sz w:val="24"/>
          <w:szCs w:val="24"/>
        </w:rPr>
        <w:t>matched.</w:t>
      </w:r>
      <w:r w:rsidR="008B73D6" w:rsidRPr="00111F24">
        <w:rPr>
          <w:rFonts w:ascii="Arial Narrow" w:hAnsi="Arial Narrow" w:cs="Times New Roman"/>
          <w:color w:val="FF0000"/>
          <w:sz w:val="24"/>
          <w:szCs w:val="24"/>
        </w:rPr>
        <w:t xml:space="preserve"> </w:t>
      </w:r>
      <w:r w:rsidR="00D62013" w:rsidRPr="00111F24">
        <w:rPr>
          <w:rFonts w:ascii="Arial Narrow" w:hAnsi="Arial Narrow" w:cs="Times New Roman"/>
          <w:color w:val="FF0000"/>
          <w:sz w:val="24"/>
          <w:szCs w:val="24"/>
        </w:rPr>
        <w:t xml:space="preserve">In other words, </w:t>
      </w:r>
      <w:r w:rsidR="00344CC7" w:rsidRPr="00111F24">
        <w:rPr>
          <w:rFonts w:ascii="Arial Narrow" w:hAnsi="Arial Narrow" w:cs="Times New Roman"/>
          <w:color w:val="FF0000"/>
          <w:sz w:val="24"/>
          <w:szCs w:val="24"/>
        </w:rPr>
        <w:t>in all coopetition partnerships, any collaborative behaviours will interact with some form of rival</w:t>
      </w:r>
      <w:r w:rsidR="00927FEA" w:rsidRPr="00111F24">
        <w:rPr>
          <w:rFonts w:ascii="Arial Narrow" w:hAnsi="Arial Narrow" w:cs="Times New Roman"/>
          <w:color w:val="FF0000"/>
          <w:sz w:val="24"/>
          <w:szCs w:val="24"/>
        </w:rPr>
        <w:t>rous</w:t>
      </w:r>
      <w:r w:rsidR="009F3E95" w:rsidRPr="00111F24">
        <w:rPr>
          <w:rFonts w:ascii="Arial Narrow" w:hAnsi="Arial Narrow" w:cs="Times New Roman"/>
          <w:color w:val="FF0000"/>
          <w:sz w:val="24"/>
          <w:szCs w:val="24"/>
        </w:rPr>
        <w:t xml:space="preserve"> actions (see</w:t>
      </w:r>
      <w:r w:rsidR="00344CC7" w:rsidRPr="00111F24">
        <w:rPr>
          <w:rFonts w:ascii="Arial Narrow" w:hAnsi="Arial Narrow" w:cs="Times New Roman"/>
          <w:color w:val="FF0000"/>
          <w:sz w:val="24"/>
          <w:szCs w:val="24"/>
        </w:rPr>
        <w:t xml:space="preserve"> Park et al., 2014; </w:t>
      </w:r>
      <w:proofErr w:type="spellStart"/>
      <w:r w:rsidR="00344CC7" w:rsidRPr="00111F24">
        <w:rPr>
          <w:rFonts w:ascii="Arial Narrow" w:hAnsi="Arial Narrow" w:cs="Times New Roman"/>
          <w:color w:val="FF0000"/>
          <w:sz w:val="24"/>
          <w:szCs w:val="24"/>
        </w:rPr>
        <w:t>Czakon</w:t>
      </w:r>
      <w:proofErr w:type="spellEnd"/>
      <w:r w:rsidR="00344CC7" w:rsidRPr="00111F24">
        <w:rPr>
          <w:rFonts w:ascii="Arial Narrow" w:hAnsi="Arial Narrow" w:cs="Times New Roman"/>
          <w:color w:val="FF0000"/>
          <w:sz w:val="24"/>
          <w:szCs w:val="24"/>
        </w:rPr>
        <w:t xml:space="preserve"> &amp; </w:t>
      </w:r>
      <w:proofErr w:type="spellStart"/>
      <w:r w:rsidR="00344CC7" w:rsidRPr="00111F24">
        <w:rPr>
          <w:rFonts w:ascii="Arial Narrow" w:hAnsi="Arial Narrow" w:cs="Times New Roman"/>
          <w:color w:val="FF0000"/>
          <w:sz w:val="24"/>
          <w:szCs w:val="24"/>
        </w:rPr>
        <w:t>Czernek</w:t>
      </w:r>
      <w:proofErr w:type="spellEnd"/>
      <w:r w:rsidR="00344CC7" w:rsidRPr="00111F24">
        <w:rPr>
          <w:rFonts w:ascii="Arial Narrow" w:hAnsi="Arial Narrow" w:cs="Times New Roman"/>
          <w:color w:val="FF0000"/>
          <w:sz w:val="24"/>
          <w:szCs w:val="24"/>
        </w:rPr>
        <w:t xml:space="preserve">, 2016; </w:t>
      </w:r>
      <w:proofErr w:type="spellStart"/>
      <w:r w:rsidR="00344CC7" w:rsidRPr="00111F24">
        <w:rPr>
          <w:rFonts w:ascii="Arial Narrow" w:hAnsi="Arial Narrow" w:cs="Times New Roman"/>
          <w:color w:val="FF0000"/>
          <w:sz w:val="24"/>
          <w:szCs w:val="24"/>
        </w:rPr>
        <w:t>Gnyawali</w:t>
      </w:r>
      <w:proofErr w:type="spellEnd"/>
      <w:r w:rsidR="00344CC7" w:rsidRPr="00111F24">
        <w:rPr>
          <w:rFonts w:ascii="Arial Narrow" w:hAnsi="Arial Narrow" w:cs="Times New Roman"/>
          <w:color w:val="FF0000"/>
          <w:sz w:val="24"/>
          <w:szCs w:val="24"/>
        </w:rPr>
        <w:t xml:space="preserve"> &amp; </w:t>
      </w:r>
      <w:proofErr w:type="spellStart"/>
      <w:r w:rsidR="00344CC7" w:rsidRPr="00111F24">
        <w:rPr>
          <w:rFonts w:ascii="Arial Narrow" w:hAnsi="Arial Narrow" w:cs="Times New Roman"/>
          <w:color w:val="FF0000"/>
          <w:sz w:val="24"/>
          <w:szCs w:val="24"/>
        </w:rPr>
        <w:t>Charleton</w:t>
      </w:r>
      <w:proofErr w:type="spellEnd"/>
      <w:r w:rsidR="00344CC7" w:rsidRPr="00111F24">
        <w:rPr>
          <w:rFonts w:ascii="Arial Narrow" w:hAnsi="Arial Narrow" w:cs="Times New Roman"/>
          <w:color w:val="FF0000"/>
          <w:sz w:val="24"/>
          <w:szCs w:val="24"/>
        </w:rPr>
        <w:t>, 2018).</w:t>
      </w:r>
      <w:r w:rsidR="000A42A7" w:rsidRPr="00111F24">
        <w:rPr>
          <w:rFonts w:ascii="Arial Narrow" w:hAnsi="Arial Narrow" w:cs="Times New Roman"/>
          <w:color w:val="FF0000"/>
          <w:sz w:val="24"/>
          <w:szCs w:val="24"/>
        </w:rPr>
        <w:t xml:space="preserve"> </w:t>
      </w:r>
      <w:r w:rsidR="009F3E95" w:rsidRPr="00111F24">
        <w:rPr>
          <w:rFonts w:ascii="Arial Narrow" w:hAnsi="Arial Narrow" w:cs="Times New Roman"/>
          <w:color w:val="FF0000"/>
          <w:sz w:val="24"/>
          <w:szCs w:val="24"/>
        </w:rPr>
        <w:t>In fact, some researchers</w:t>
      </w:r>
      <w:r w:rsidRPr="00111F24">
        <w:rPr>
          <w:rFonts w:ascii="Arial Narrow" w:hAnsi="Arial Narrow" w:cs="Times New Roman"/>
          <w:color w:val="FF0000"/>
          <w:sz w:val="24"/>
          <w:szCs w:val="24"/>
        </w:rPr>
        <w:t xml:space="preserve"> have viewed the coopetition construct as a Yin and Yang concept, whereby, </w:t>
      </w:r>
      <w:r w:rsidR="00EC6478" w:rsidRPr="00111F24">
        <w:rPr>
          <w:rFonts w:ascii="Arial Narrow" w:hAnsi="Arial Narrow" w:cs="Times New Roman"/>
          <w:color w:val="FF0000"/>
          <w:sz w:val="24"/>
          <w:szCs w:val="24"/>
        </w:rPr>
        <w:t xml:space="preserve">if </w:t>
      </w:r>
      <w:r w:rsidRPr="00111F24">
        <w:rPr>
          <w:rFonts w:ascii="Arial Narrow" w:hAnsi="Arial Narrow" w:cs="Times New Roman"/>
          <w:color w:val="FF0000"/>
          <w:sz w:val="24"/>
          <w:szCs w:val="24"/>
        </w:rPr>
        <w:t xml:space="preserve">the opposing cooperative and competitive forces are </w:t>
      </w:r>
      <w:r w:rsidR="00EC6478" w:rsidRPr="00111F24">
        <w:rPr>
          <w:rFonts w:ascii="Arial Narrow" w:hAnsi="Arial Narrow" w:cs="Times New Roman"/>
          <w:color w:val="FF0000"/>
          <w:sz w:val="24"/>
          <w:szCs w:val="24"/>
        </w:rPr>
        <w:t xml:space="preserve">balanced, they are </w:t>
      </w:r>
      <w:r w:rsidRPr="00111F24">
        <w:rPr>
          <w:rFonts w:ascii="Arial Narrow" w:hAnsi="Arial Narrow" w:cs="Times New Roman"/>
          <w:color w:val="FF0000"/>
          <w:sz w:val="24"/>
          <w:szCs w:val="24"/>
        </w:rPr>
        <w:t>advantageous</w:t>
      </w:r>
      <w:r w:rsidR="009F3E95" w:rsidRPr="00111F24">
        <w:rPr>
          <w:rFonts w:ascii="Arial Narrow" w:hAnsi="Arial Narrow" w:cs="Times New Roman"/>
          <w:color w:val="FF0000"/>
          <w:sz w:val="24"/>
          <w:szCs w:val="24"/>
        </w:rPr>
        <w:t>; for example,</w:t>
      </w:r>
      <w:r w:rsidRPr="00111F24">
        <w:rPr>
          <w:rFonts w:ascii="Arial Narrow" w:hAnsi="Arial Narrow" w:cs="Times New Roman"/>
          <w:color w:val="FF0000"/>
          <w:sz w:val="24"/>
          <w:szCs w:val="24"/>
        </w:rPr>
        <w:t xml:space="preserve"> if decision-makers work with complementary partners</w:t>
      </w:r>
      <w:r w:rsidR="009F3E95" w:rsidRPr="00111F24">
        <w:rPr>
          <w:rFonts w:ascii="Arial Narrow" w:hAnsi="Arial Narrow" w:cs="Times New Roman"/>
          <w:color w:val="FF0000"/>
          <w:sz w:val="24"/>
          <w:szCs w:val="24"/>
        </w:rPr>
        <w:t xml:space="preserve"> and manage potential tensions</w:t>
      </w:r>
      <w:r w:rsidRPr="00111F24">
        <w:rPr>
          <w:rFonts w:ascii="Arial Narrow" w:hAnsi="Arial Narrow" w:cs="Times New Roman"/>
          <w:color w:val="FF0000"/>
          <w:sz w:val="24"/>
          <w:szCs w:val="24"/>
        </w:rPr>
        <w:t xml:space="preserve"> (Raza</w:t>
      </w:r>
      <w:r w:rsidRPr="00E43F93">
        <w:rPr>
          <w:rFonts w:ascii="Arial Narrow" w:hAnsi="Arial Narrow" w:cs="Times New Roman"/>
          <w:color w:val="FF0000"/>
          <w:sz w:val="24"/>
          <w:szCs w:val="24"/>
        </w:rPr>
        <w:t xml:space="preserve">-Ullah et al., 2014; </w:t>
      </w:r>
      <w:proofErr w:type="spellStart"/>
      <w:r w:rsidRPr="00E43F93">
        <w:rPr>
          <w:rFonts w:ascii="Arial Narrow" w:hAnsi="Arial Narrow" w:cs="Times New Roman"/>
          <w:color w:val="FF0000"/>
          <w:sz w:val="24"/>
          <w:szCs w:val="24"/>
        </w:rPr>
        <w:t>Mattsson</w:t>
      </w:r>
      <w:proofErr w:type="spellEnd"/>
      <w:r w:rsidRPr="00E43F93">
        <w:rPr>
          <w:rFonts w:ascii="Arial Narrow" w:hAnsi="Arial Narrow" w:cs="Times New Roman"/>
          <w:color w:val="FF0000"/>
          <w:sz w:val="24"/>
          <w:szCs w:val="24"/>
        </w:rPr>
        <w:t xml:space="preserve"> &amp; </w:t>
      </w:r>
      <w:proofErr w:type="spellStart"/>
      <w:r w:rsidRPr="00E43F93">
        <w:rPr>
          <w:rFonts w:ascii="Arial Narrow" w:hAnsi="Arial Narrow" w:cs="Times New Roman"/>
          <w:color w:val="FF0000"/>
          <w:sz w:val="24"/>
          <w:szCs w:val="24"/>
        </w:rPr>
        <w:t>Tidstrom</w:t>
      </w:r>
      <w:proofErr w:type="spellEnd"/>
      <w:r w:rsidRPr="00E43F93">
        <w:rPr>
          <w:rFonts w:ascii="Arial Narrow" w:hAnsi="Arial Narrow" w:cs="Times New Roman"/>
          <w:color w:val="FF0000"/>
          <w:sz w:val="24"/>
          <w:szCs w:val="24"/>
        </w:rPr>
        <w:t xml:space="preserve">, 2015; </w:t>
      </w:r>
      <w:proofErr w:type="spellStart"/>
      <w:r w:rsidRPr="00E43F93">
        <w:rPr>
          <w:rFonts w:ascii="Arial Narrow" w:hAnsi="Arial Narrow" w:cs="Times New Roman"/>
          <w:color w:val="FF0000"/>
          <w:sz w:val="24"/>
          <w:szCs w:val="24"/>
        </w:rPr>
        <w:t>Gnyawali</w:t>
      </w:r>
      <w:proofErr w:type="spellEnd"/>
      <w:r w:rsidRPr="00E43F93">
        <w:rPr>
          <w:rFonts w:ascii="Arial Narrow" w:hAnsi="Arial Narrow" w:cs="Times New Roman"/>
          <w:color w:val="FF0000"/>
          <w:sz w:val="24"/>
          <w:szCs w:val="24"/>
        </w:rPr>
        <w:t xml:space="preserve"> et al., 2016). </w:t>
      </w:r>
      <w:r w:rsidR="004E2A26">
        <w:rPr>
          <w:rFonts w:ascii="Arial Narrow" w:hAnsi="Arial Narrow" w:cs="Times New Roman"/>
          <w:color w:val="FF0000"/>
          <w:sz w:val="24"/>
          <w:szCs w:val="24"/>
        </w:rPr>
        <w:t>Alternatively</w:t>
      </w:r>
      <w:r w:rsidRPr="00E43F93">
        <w:rPr>
          <w:rFonts w:ascii="Arial Narrow" w:hAnsi="Arial Narrow" w:cs="Times New Roman"/>
          <w:color w:val="FF0000"/>
          <w:sz w:val="24"/>
          <w:szCs w:val="24"/>
        </w:rPr>
        <w:t xml:space="preserve">, if these paradoxical forces are </w:t>
      </w:r>
      <w:r w:rsidR="00EC6478">
        <w:rPr>
          <w:rFonts w:ascii="Arial Narrow" w:hAnsi="Arial Narrow" w:cs="Times New Roman"/>
          <w:color w:val="FF0000"/>
          <w:sz w:val="24"/>
          <w:szCs w:val="24"/>
        </w:rPr>
        <w:t>unhinged</w:t>
      </w:r>
      <w:r w:rsidRPr="00E43F93">
        <w:rPr>
          <w:rFonts w:ascii="Arial Narrow" w:hAnsi="Arial Narrow" w:cs="Times New Roman"/>
          <w:color w:val="FF0000"/>
          <w:sz w:val="24"/>
          <w:szCs w:val="24"/>
        </w:rPr>
        <w:t xml:space="preserve"> by excessive forms of rivalry, there can be harmful performance outcomes (see Crick &amp; Crick, 2020).</w:t>
      </w:r>
    </w:p>
    <w:p w14:paraId="3DB232B1" w14:textId="77777777" w:rsidR="00C62EB0" w:rsidRPr="00DE7547" w:rsidRDefault="00C62EB0" w:rsidP="000F5B18">
      <w:pPr>
        <w:tabs>
          <w:tab w:val="left" w:pos="284"/>
        </w:tabs>
        <w:spacing w:after="0" w:line="480" w:lineRule="auto"/>
        <w:ind w:right="-613"/>
        <w:jc w:val="both"/>
        <w:rPr>
          <w:rFonts w:ascii="Arial Narrow" w:hAnsi="Arial Narrow" w:cs="Times New Roman"/>
          <w:color w:val="00B050"/>
          <w:sz w:val="24"/>
          <w:szCs w:val="24"/>
        </w:rPr>
      </w:pPr>
    </w:p>
    <w:p w14:paraId="1E43D4C2" w14:textId="6A89B6A8" w:rsidR="003D55D3" w:rsidRPr="00E43F93" w:rsidRDefault="003D55D3" w:rsidP="000F5B18">
      <w:pPr>
        <w:pStyle w:val="ListParagraph"/>
        <w:numPr>
          <w:ilvl w:val="1"/>
          <w:numId w:val="13"/>
        </w:numPr>
        <w:tabs>
          <w:tab w:val="left" w:pos="284"/>
          <w:tab w:val="left" w:pos="426"/>
        </w:tabs>
        <w:spacing w:after="0" w:line="480" w:lineRule="auto"/>
        <w:ind w:left="0" w:right="-613" w:firstLine="0"/>
        <w:jc w:val="both"/>
        <w:rPr>
          <w:rFonts w:ascii="Arial Narrow" w:hAnsi="Arial Narrow" w:cs="Times New Roman"/>
          <w:i/>
          <w:iCs/>
          <w:color w:val="FF0000"/>
          <w:sz w:val="24"/>
          <w:szCs w:val="24"/>
        </w:rPr>
      </w:pPr>
      <w:r w:rsidRPr="00E43F93">
        <w:rPr>
          <w:rFonts w:ascii="Arial Narrow" w:hAnsi="Arial Narrow" w:cs="Times New Roman"/>
          <w:i/>
          <w:iCs/>
          <w:color w:val="FF0000"/>
          <w:sz w:val="24"/>
          <w:szCs w:val="24"/>
        </w:rPr>
        <w:t>Antecedents of coopetitio</w:t>
      </w:r>
      <w:r w:rsidR="00B32F72" w:rsidRPr="00E43F93">
        <w:rPr>
          <w:rFonts w:ascii="Arial Narrow" w:hAnsi="Arial Narrow" w:cs="Times New Roman"/>
          <w:i/>
          <w:iCs/>
          <w:color w:val="FF0000"/>
          <w:sz w:val="24"/>
          <w:szCs w:val="24"/>
        </w:rPr>
        <w:t>n</w:t>
      </w:r>
    </w:p>
    <w:p w14:paraId="4FE315CF" w14:textId="40634D3F" w:rsidR="00895763" w:rsidRPr="00111F24" w:rsidRDefault="00B32F72" w:rsidP="000F5B18">
      <w:pPr>
        <w:tabs>
          <w:tab w:val="left" w:pos="284"/>
          <w:tab w:val="left" w:pos="426"/>
        </w:tabs>
        <w:spacing w:after="120" w:line="480" w:lineRule="auto"/>
        <w:ind w:right="-613"/>
        <w:jc w:val="both"/>
        <w:rPr>
          <w:rFonts w:ascii="Arial Narrow" w:hAnsi="Arial Narrow" w:cs="Times New Roman"/>
          <w:color w:val="FF0000"/>
          <w:sz w:val="24"/>
          <w:szCs w:val="24"/>
        </w:rPr>
      </w:pPr>
      <w:r w:rsidRPr="00111F24">
        <w:rPr>
          <w:rFonts w:ascii="Arial Narrow" w:hAnsi="Arial Narrow" w:cs="Times New Roman"/>
          <w:color w:val="FF0000"/>
          <w:sz w:val="24"/>
          <w:szCs w:val="24"/>
        </w:rPr>
        <w:t>An emerg</w:t>
      </w:r>
      <w:r w:rsidR="00CB6A57" w:rsidRPr="00111F24">
        <w:rPr>
          <w:rFonts w:ascii="Arial Narrow" w:hAnsi="Arial Narrow" w:cs="Times New Roman"/>
          <w:color w:val="FF0000"/>
          <w:sz w:val="24"/>
          <w:szCs w:val="24"/>
        </w:rPr>
        <w:t>ing</w:t>
      </w:r>
      <w:r w:rsidRPr="00111F24">
        <w:rPr>
          <w:rFonts w:ascii="Arial Narrow" w:hAnsi="Arial Narrow" w:cs="Times New Roman"/>
          <w:color w:val="FF0000"/>
          <w:sz w:val="24"/>
          <w:szCs w:val="24"/>
        </w:rPr>
        <w:t xml:space="preserve"> body of literature surrounds the antecedents (or drivers</w:t>
      </w:r>
      <w:r w:rsidR="00CB6A57" w:rsidRPr="00111F24">
        <w:rPr>
          <w:rFonts w:ascii="Arial Narrow" w:hAnsi="Arial Narrow" w:cs="Times New Roman"/>
          <w:color w:val="FF0000"/>
          <w:sz w:val="24"/>
          <w:szCs w:val="24"/>
        </w:rPr>
        <w:t>)</w:t>
      </w:r>
      <w:r w:rsidRPr="00111F24">
        <w:rPr>
          <w:rFonts w:ascii="Arial Narrow" w:hAnsi="Arial Narrow" w:cs="Times New Roman"/>
          <w:color w:val="FF0000"/>
          <w:sz w:val="24"/>
          <w:szCs w:val="24"/>
        </w:rPr>
        <w:t xml:space="preserve"> of coopetition strategies. </w:t>
      </w:r>
      <w:r w:rsidR="004E561B" w:rsidRPr="00111F24">
        <w:rPr>
          <w:rFonts w:ascii="Arial Narrow" w:hAnsi="Arial Narrow" w:cs="Times New Roman"/>
          <w:color w:val="FF0000"/>
          <w:sz w:val="24"/>
          <w:szCs w:val="24"/>
        </w:rPr>
        <w:t>For instance,</w:t>
      </w:r>
      <w:r w:rsidRPr="00111F24">
        <w:rPr>
          <w:rFonts w:ascii="Arial Narrow" w:hAnsi="Arial Narrow" w:cs="Times New Roman"/>
          <w:color w:val="FF0000"/>
          <w:sz w:val="24"/>
          <w:szCs w:val="24"/>
        </w:rPr>
        <w:t xml:space="preserve"> </w:t>
      </w:r>
      <w:proofErr w:type="spellStart"/>
      <w:r w:rsidRPr="00111F24">
        <w:rPr>
          <w:rFonts w:ascii="Arial Narrow" w:hAnsi="Arial Narrow" w:cs="Times New Roman"/>
          <w:color w:val="FF0000"/>
          <w:sz w:val="24"/>
          <w:szCs w:val="24"/>
        </w:rPr>
        <w:t>Gnyawali</w:t>
      </w:r>
      <w:proofErr w:type="spellEnd"/>
      <w:r w:rsidRPr="00111F24">
        <w:rPr>
          <w:rFonts w:ascii="Arial Narrow" w:hAnsi="Arial Narrow" w:cs="Times New Roman"/>
          <w:color w:val="FF0000"/>
          <w:sz w:val="24"/>
          <w:szCs w:val="24"/>
        </w:rPr>
        <w:t xml:space="preserve"> &amp; Park </w:t>
      </w:r>
      <w:r w:rsidRPr="00E43F93">
        <w:rPr>
          <w:rFonts w:ascii="Arial Narrow" w:hAnsi="Arial Narrow" w:cs="Times New Roman"/>
          <w:color w:val="FF0000"/>
          <w:sz w:val="24"/>
          <w:szCs w:val="24"/>
        </w:rPr>
        <w:t xml:space="preserve">(2011) used case study data from Sony and Samsung Electronics to explain how larger-sized corporations (as opposed to under-resourced </w:t>
      </w:r>
      <w:r w:rsidR="00EC6478">
        <w:rPr>
          <w:rFonts w:ascii="Arial Narrow" w:hAnsi="Arial Narrow" w:cs="Times New Roman"/>
          <w:color w:val="FF0000"/>
          <w:sz w:val="24"/>
          <w:szCs w:val="24"/>
        </w:rPr>
        <w:t>entities</w:t>
      </w:r>
      <w:r w:rsidRPr="00E43F93">
        <w:rPr>
          <w:rFonts w:ascii="Arial Narrow" w:hAnsi="Arial Narrow" w:cs="Times New Roman"/>
          <w:color w:val="FF0000"/>
          <w:sz w:val="24"/>
          <w:szCs w:val="24"/>
        </w:rPr>
        <w:t>)</w:t>
      </w:r>
      <w:r w:rsidR="00DD1CBE" w:rsidRPr="00E43F93">
        <w:rPr>
          <w:rFonts w:ascii="Arial Narrow" w:hAnsi="Arial Narrow" w:cs="Times New Roman"/>
          <w:color w:val="FF0000"/>
          <w:sz w:val="24"/>
          <w:szCs w:val="24"/>
        </w:rPr>
        <w:t xml:space="preserve"> are equipped with the mechanisms to</w:t>
      </w:r>
      <w:r w:rsidRPr="00E43F93">
        <w:rPr>
          <w:rFonts w:ascii="Arial Narrow" w:hAnsi="Arial Narrow" w:cs="Times New Roman"/>
          <w:color w:val="FF0000"/>
          <w:sz w:val="24"/>
          <w:szCs w:val="24"/>
        </w:rPr>
        <w:t xml:space="preserve"> engage in coopetition. They proposed that a critical driver of coopetition strategies is a coopetition-oriented mind-set. In other words, </w:t>
      </w:r>
      <w:proofErr w:type="spellStart"/>
      <w:r w:rsidRPr="00E43F93">
        <w:rPr>
          <w:rFonts w:ascii="Arial Narrow" w:hAnsi="Arial Narrow" w:cs="Times New Roman"/>
          <w:color w:val="FF0000"/>
          <w:sz w:val="24"/>
          <w:szCs w:val="24"/>
        </w:rPr>
        <w:t>Gnyawali</w:t>
      </w:r>
      <w:proofErr w:type="spellEnd"/>
      <w:r w:rsidRPr="00E43F93">
        <w:rPr>
          <w:rFonts w:ascii="Arial Narrow" w:hAnsi="Arial Narrow" w:cs="Times New Roman"/>
          <w:color w:val="FF0000"/>
          <w:sz w:val="24"/>
          <w:szCs w:val="24"/>
        </w:rPr>
        <w:t xml:space="preserve"> &amp; Park (2011) argued that if managers and functional-level employees believe in the importance of cooperating with their competitors, the</w:t>
      </w:r>
      <w:r w:rsidR="00DD1CBE" w:rsidRPr="00E43F93">
        <w:rPr>
          <w:rFonts w:ascii="Arial Narrow" w:hAnsi="Arial Narrow" w:cs="Times New Roman"/>
          <w:color w:val="FF0000"/>
          <w:sz w:val="24"/>
          <w:szCs w:val="24"/>
        </w:rPr>
        <w:t>se</w:t>
      </w:r>
      <w:r w:rsidRPr="00E43F93">
        <w:rPr>
          <w:rFonts w:ascii="Arial Narrow" w:hAnsi="Arial Narrow" w:cs="Times New Roman"/>
          <w:color w:val="FF0000"/>
          <w:sz w:val="24"/>
          <w:szCs w:val="24"/>
        </w:rPr>
        <w:t xml:space="preserve"> values</w:t>
      </w:r>
      <w:r w:rsidR="00EC6478">
        <w:rPr>
          <w:rFonts w:ascii="Arial Narrow" w:hAnsi="Arial Narrow" w:cs="Times New Roman"/>
          <w:color w:val="FF0000"/>
          <w:sz w:val="24"/>
          <w:szCs w:val="24"/>
        </w:rPr>
        <w:t xml:space="preserve"> and assumptions</w:t>
      </w:r>
      <w:r w:rsidRPr="00E43F93">
        <w:rPr>
          <w:rFonts w:ascii="Arial Narrow" w:hAnsi="Arial Narrow" w:cs="Times New Roman"/>
          <w:color w:val="FF0000"/>
          <w:sz w:val="24"/>
          <w:szCs w:val="24"/>
        </w:rPr>
        <w:t xml:space="preserve"> should manifest into </w:t>
      </w:r>
      <w:r w:rsidRPr="00E43F93">
        <w:rPr>
          <w:rFonts w:ascii="Arial Narrow" w:hAnsi="Arial Narrow" w:cs="Times New Roman"/>
          <w:color w:val="FF0000"/>
          <w:sz w:val="24"/>
          <w:szCs w:val="24"/>
        </w:rPr>
        <w:lastRenderedPageBreak/>
        <w:t>behavioural forms of coopetition, such as sharing resources and capabilities with rival entities</w:t>
      </w:r>
      <w:r w:rsidR="00CB6A57" w:rsidRPr="00E43F93">
        <w:rPr>
          <w:rFonts w:ascii="Arial Narrow" w:hAnsi="Arial Narrow" w:cs="Times New Roman"/>
          <w:color w:val="FF0000"/>
          <w:sz w:val="24"/>
          <w:szCs w:val="24"/>
        </w:rPr>
        <w:t xml:space="preserve"> (reinforced by </w:t>
      </w:r>
      <w:proofErr w:type="spellStart"/>
      <w:r w:rsidR="00CB6A57" w:rsidRPr="00E43F93">
        <w:rPr>
          <w:rFonts w:ascii="Arial Narrow" w:hAnsi="Arial Narrow" w:cs="Times New Roman"/>
          <w:color w:val="FF0000"/>
          <w:sz w:val="24"/>
          <w:szCs w:val="24"/>
        </w:rPr>
        <w:t>Gnyawali</w:t>
      </w:r>
      <w:proofErr w:type="spellEnd"/>
      <w:r w:rsidR="00CB6A57" w:rsidRPr="00E43F93">
        <w:rPr>
          <w:rFonts w:ascii="Arial Narrow" w:hAnsi="Arial Narrow" w:cs="Times New Roman"/>
          <w:color w:val="FF0000"/>
          <w:sz w:val="24"/>
          <w:szCs w:val="24"/>
        </w:rPr>
        <w:t xml:space="preserve"> &amp; </w:t>
      </w:r>
      <w:proofErr w:type="spellStart"/>
      <w:r w:rsidR="00CB6A57" w:rsidRPr="00E43F93">
        <w:rPr>
          <w:rFonts w:ascii="Arial Narrow" w:hAnsi="Arial Narrow" w:cs="Times New Roman"/>
          <w:color w:val="FF0000"/>
          <w:sz w:val="24"/>
          <w:szCs w:val="24"/>
        </w:rPr>
        <w:t>Charleton</w:t>
      </w:r>
      <w:proofErr w:type="spellEnd"/>
      <w:r w:rsidR="00CB6A57" w:rsidRPr="00E43F93">
        <w:rPr>
          <w:rFonts w:ascii="Arial Narrow" w:hAnsi="Arial Narrow" w:cs="Times New Roman"/>
          <w:color w:val="FF0000"/>
          <w:sz w:val="24"/>
          <w:szCs w:val="24"/>
        </w:rPr>
        <w:t>, 2018; McGrath et al., 2019)</w:t>
      </w:r>
      <w:r w:rsidRPr="00E43F93">
        <w:rPr>
          <w:rFonts w:ascii="Arial Narrow" w:hAnsi="Arial Narrow" w:cs="Times New Roman"/>
          <w:color w:val="FF0000"/>
          <w:sz w:val="24"/>
          <w:szCs w:val="24"/>
        </w:rPr>
        <w:t xml:space="preserve">. Another antecedent of coopetition is associated with </w:t>
      </w:r>
      <w:r w:rsidR="00DD1CBE" w:rsidRPr="00E43F93">
        <w:rPr>
          <w:rFonts w:ascii="Arial Narrow" w:hAnsi="Arial Narrow" w:cs="Times New Roman"/>
          <w:color w:val="FF0000"/>
          <w:sz w:val="24"/>
          <w:szCs w:val="24"/>
        </w:rPr>
        <w:t xml:space="preserve">the magnitude of </w:t>
      </w:r>
      <w:r w:rsidRPr="00E43F93">
        <w:rPr>
          <w:rFonts w:ascii="Arial Narrow" w:hAnsi="Arial Narrow" w:cs="Times New Roman"/>
          <w:color w:val="FF0000"/>
          <w:sz w:val="24"/>
          <w:szCs w:val="24"/>
        </w:rPr>
        <w:t xml:space="preserve">competition within a market. That is, for coopetition to exist, organisations require rival firms to collaborate with (Bengtsson &amp; Kock, 2000; </w:t>
      </w:r>
      <w:proofErr w:type="spellStart"/>
      <w:r w:rsidRPr="00111F24">
        <w:rPr>
          <w:rFonts w:ascii="Arial Narrow" w:hAnsi="Arial Narrow" w:cs="Times New Roman"/>
          <w:color w:val="FF0000"/>
          <w:sz w:val="24"/>
          <w:szCs w:val="24"/>
        </w:rPr>
        <w:t>Bouncken</w:t>
      </w:r>
      <w:proofErr w:type="spellEnd"/>
      <w:r w:rsidRPr="00111F24">
        <w:rPr>
          <w:rFonts w:ascii="Arial Narrow" w:hAnsi="Arial Narrow" w:cs="Times New Roman"/>
          <w:color w:val="FF0000"/>
          <w:sz w:val="24"/>
          <w:szCs w:val="24"/>
        </w:rPr>
        <w:t xml:space="preserve"> &amp; Kraus, 2013; Hoffmann et al.</w:t>
      </w:r>
      <w:r w:rsidR="008E27F9" w:rsidRPr="00111F24">
        <w:rPr>
          <w:rFonts w:ascii="Arial Narrow" w:hAnsi="Arial Narrow" w:cs="Times New Roman"/>
          <w:color w:val="FF0000"/>
          <w:sz w:val="24"/>
          <w:szCs w:val="24"/>
        </w:rPr>
        <w:t>, 2018). Thus, certain researchers</w:t>
      </w:r>
      <w:r w:rsidRPr="00111F24">
        <w:rPr>
          <w:rFonts w:ascii="Arial Narrow" w:hAnsi="Arial Narrow" w:cs="Times New Roman"/>
          <w:color w:val="FF0000"/>
          <w:sz w:val="24"/>
          <w:szCs w:val="24"/>
        </w:rPr>
        <w:t xml:space="preserve"> have explored </w:t>
      </w:r>
      <w:r w:rsidR="00546AAF" w:rsidRPr="00111F24">
        <w:rPr>
          <w:rFonts w:ascii="Arial Narrow" w:hAnsi="Arial Narrow" w:cs="Times New Roman"/>
          <w:color w:val="FF0000"/>
          <w:sz w:val="24"/>
          <w:szCs w:val="24"/>
        </w:rPr>
        <w:t>how</w:t>
      </w:r>
      <w:r w:rsidRPr="00111F24">
        <w:rPr>
          <w:rFonts w:ascii="Arial Narrow" w:hAnsi="Arial Narrow" w:cs="Times New Roman"/>
          <w:color w:val="FF0000"/>
          <w:sz w:val="24"/>
          <w:szCs w:val="24"/>
        </w:rPr>
        <w:t xml:space="preserve"> competitive forces (like competitive intensity) provide the market-level conditions for coopetition strategies to be implemented (e.g., Ang, 2008; Park et al., 2014; Bengtsson et al., 2016). </w:t>
      </w:r>
      <w:r w:rsidR="00895763" w:rsidRPr="00111F24">
        <w:rPr>
          <w:rFonts w:ascii="Arial Narrow" w:hAnsi="Arial Narrow" w:cs="Times New Roman"/>
          <w:color w:val="FF0000"/>
          <w:sz w:val="24"/>
          <w:szCs w:val="24"/>
        </w:rPr>
        <w:t xml:space="preserve">Yet, for coopetition to be effective, </w:t>
      </w:r>
      <w:r w:rsidR="00F942D2" w:rsidRPr="00111F24">
        <w:rPr>
          <w:rFonts w:ascii="Arial Narrow" w:hAnsi="Arial Narrow" w:cs="Times New Roman"/>
          <w:color w:val="FF0000"/>
          <w:sz w:val="24"/>
          <w:szCs w:val="24"/>
        </w:rPr>
        <w:t xml:space="preserve">owner-managers need to engage in relationships with </w:t>
      </w:r>
      <w:r w:rsidR="00895763" w:rsidRPr="00111F24">
        <w:rPr>
          <w:rFonts w:ascii="Arial Narrow" w:hAnsi="Arial Narrow" w:cs="Times New Roman"/>
          <w:color w:val="FF0000"/>
          <w:sz w:val="24"/>
          <w:szCs w:val="24"/>
        </w:rPr>
        <w:t>trustwor</w:t>
      </w:r>
      <w:r w:rsidR="00F942D2" w:rsidRPr="00111F24">
        <w:rPr>
          <w:rFonts w:ascii="Arial Narrow" w:hAnsi="Arial Narrow" w:cs="Times New Roman"/>
          <w:color w:val="FF0000"/>
          <w:sz w:val="24"/>
          <w:szCs w:val="24"/>
        </w:rPr>
        <w:t>thy rivals for mutually-beneficial outcomes, including potentially targeting complementary</w:t>
      </w:r>
      <w:r w:rsidR="00895763" w:rsidRPr="00111F24">
        <w:rPr>
          <w:rFonts w:ascii="Arial Narrow" w:hAnsi="Arial Narrow" w:cs="Times New Roman"/>
          <w:color w:val="FF0000"/>
          <w:sz w:val="24"/>
          <w:szCs w:val="24"/>
        </w:rPr>
        <w:t xml:space="preserve"> product-markets (</w:t>
      </w:r>
      <w:proofErr w:type="spellStart"/>
      <w:r w:rsidR="00895763" w:rsidRPr="00111F24">
        <w:rPr>
          <w:rFonts w:ascii="Arial Narrow" w:hAnsi="Arial Narrow" w:cs="Times New Roman"/>
          <w:color w:val="FF0000"/>
          <w:sz w:val="24"/>
          <w:szCs w:val="24"/>
        </w:rPr>
        <w:t>Czakon</w:t>
      </w:r>
      <w:proofErr w:type="spellEnd"/>
      <w:r w:rsidR="00895763" w:rsidRPr="00111F24">
        <w:rPr>
          <w:rFonts w:ascii="Arial Narrow" w:hAnsi="Arial Narrow" w:cs="Times New Roman"/>
          <w:color w:val="FF0000"/>
          <w:sz w:val="24"/>
          <w:szCs w:val="24"/>
        </w:rPr>
        <w:t xml:space="preserve"> &amp; </w:t>
      </w:r>
      <w:proofErr w:type="spellStart"/>
      <w:r w:rsidR="00895763" w:rsidRPr="00111F24">
        <w:rPr>
          <w:rFonts w:ascii="Arial Narrow" w:hAnsi="Arial Narrow" w:cs="Times New Roman"/>
          <w:color w:val="FF0000"/>
          <w:sz w:val="24"/>
          <w:szCs w:val="24"/>
        </w:rPr>
        <w:t>Czernek</w:t>
      </w:r>
      <w:proofErr w:type="spellEnd"/>
      <w:r w:rsidR="00895763" w:rsidRPr="00111F24">
        <w:rPr>
          <w:rFonts w:ascii="Arial Narrow" w:hAnsi="Arial Narrow" w:cs="Times New Roman"/>
          <w:color w:val="FF0000"/>
          <w:sz w:val="24"/>
          <w:szCs w:val="24"/>
        </w:rPr>
        <w:t>, 2016; Felzensztein et al., 2018</w:t>
      </w:r>
      <w:r w:rsidR="00546AAF" w:rsidRPr="00111F24">
        <w:rPr>
          <w:rFonts w:ascii="Arial Narrow" w:hAnsi="Arial Narrow" w:cs="Times New Roman"/>
          <w:color w:val="FF0000"/>
          <w:sz w:val="24"/>
          <w:szCs w:val="24"/>
        </w:rPr>
        <w:t>; Lascaux, 2020</w:t>
      </w:r>
      <w:r w:rsidR="00895763" w:rsidRPr="00111F24">
        <w:rPr>
          <w:rFonts w:ascii="Arial Narrow" w:hAnsi="Arial Narrow" w:cs="Times New Roman"/>
          <w:color w:val="FF0000"/>
          <w:sz w:val="24"/>
          <w:szCs w:val="24"/>
        </w:rPr>
        <w:t xml:space="preserve">). </w:t>
      </w:r>
    </w:p>
    <w:p w14:paraId="76EF469D" w14:textId="5816CF1D" w:rsidR="003D55D3" w:rsidRDefault="00CB6A57" w:rsidP="000F5B18">
      <w:pPr>
        <w:tabs>
          <w:tab w:val="left" w:pos="284"/>
          <w:tab w:val="left" w:pos="426"/>
        </w:tabs>
        <w:spacing w:after="120" w:line="480" w:lineRule="auto"/>
        <w:ind w:right="-613"/>
        <w:jc w:val="both"/>
        <w:rPr>
          <w:rFonts w:ascii="Arial Narrow" w:hAnsi="Arial Narrow" w:cs="Times New Roman"/>
          <w:color w:val="FF0000"/>
          <w:sz w:val="24"/>
          <w:szCs w:val="24"/>
        </w:rPr>
      </w:pPr>
      <w:r w:rsidRPr="00111F24">
        <w:rPr>
          <w:rFonts w:ascii="Arial Narrow" w:hAnsi="Arial Narrow" w:cs="Times New Roman"/>
          <w:color w:val="FF0000"/>
          <w:sz w:val="24"/>
          <w:szCs w:val="24"/>
        </w:rPr>
        <w:t>Under resource-based theory and the relational view, the competitive business environment can affect the performance outcomes of organisational resources and capabilit</w:t>
      </w:r>
      <w:r w:rsidR="001D62E0">
        <w:rPr>
          <w:rFonts w:ascii="Arial Narrow" w:hAnsi="Arial Narrow" w:cs="Times New Roman"/>
          <w:color w:val="FF0000"/>
          <w:sz w:val="24"/>
          <w:szCs w:val="24"/>
        </w:rPr>
        <w:t>ies, as well as determining which particular</w:t>
      </w:r>
      <w:r w:rsidRPr="00111F24">
        <w:rPr>
          <w:rFonts w:ascii="Arial Narrow" w:hAnsi="Arial Narrow" w:cs="Times New Roman"/>
          <w:color w:val="FF0000"/>
          <w:sz w:val="24"/>
          <w:szCs w:val="24"/>
        </w:rPr>
        <w:t xml:space="preserve"> strategies that decision-makers implement (Priem &amp; Butle</w:t>
      </w:r>
      <w:r w:rsidR="001D62E0">
        <w:rPr>
          <w:rFonts w:ascii="Arial Narrow" w:hAnsi="Arial Narrow" w:cs="Times New Roman"/>
          <w:color w:val="FF0000"/>
          <w:sz w:val="24"/>
          <w:szCs w:val="24"/>
        </w:rPr>
        <w:t>r, 2001; Crick &amp; Crick, 2020). Indeed, f</w:t>
      </w:r>
      <w:r w:rsidRPr="00111F24">
        <w:rPr>
          <w:rFonts w:ascii="Arial Narrow" w:hAnsi="Arial Narrow" w:cs="Times New Roman"/>
          <w:color w:val="FF0000"/>
          <w:sz w:val="24"/>
          <w:szCs w:val="24"/>
        </w:rPr>
        <w:t xml:space="preserve">rom an outside-in perspective, </w:t>
      </w:r>
      <w:r w:rsidR="006F7046" w:rsidRPr="00111F24">
        <w:rPr>
          <w:rFonts w:ascii="Arial Narrow" w:hAnsi="Arial Narrow" w:cs="Times New Roman"/>
          <w:color w:val="FF0000"/>
          <w:sz w:val="24"/>
          <w:szCs w:val="24"/>
        </w:rPr>
        <w:t xml:space="preserve">recognition exists of the need for decision-makers to be market-led </w:t>
      </w:r>
      <w:r w:rsidR="004E561B" w:rsidRPr="00111F24">
        <w:rPr>
          <w:rFonts w:ascii="Arial Narrow" w:hAnsi="Arial Narrow" w:cs="Times New Roman"/>
          <w:color w:val="FF0000"/>
          <w:sz w:val="24"/>
          <w:szCs w:val="24"/>
        </w:rPr>
        <w:t>(</w:t>
      </w:r>
      <w:r w:rsidR="003A0ECF" w:rsidRPr="00111F24">
        <w:rPr>
          <w:rFonts w:ascii="Arial Narrow" w:hAnsi="Arial Narrow" w:cs="Times New Roman"/>
          <w:color w:val="FF0000"/>
          <w:sz w:val="24"/>
          <w:szCs w:val="24"/>
        </w:rPr>
        <w:t xml:space="preserve">Day, 2014; </w:t>
      </w:r>
      <w:r w:rsidR="004E561B" w:rsidRPr="00111F24">
        <w:rPr>
          <w:rFonts w:ascii="Arial Narrow" w:hAnsi="Arial Narrow" w:cs="Times New Roman"/>
          <w:color w:val="FF0000"/>
          <w:sz w:val="24"/>
          <w:szCs w:val="24"/>
        </w:rPr>
        <w:t>Mu et al., 2018)</w:t>
      </w:r>
      <w:r w:rsidR="006F7046" w:rsidRPr="00111F24">
        <w:rPr>
          <w:rFonts w:ascii="Arial Narrow" w:hAnsi="Arial Narrow" w:cs="Times New Roman"/>
          <w:color w:val="FF0000"/>
          <w:sz w:val="24"/>
          <w:szCs w:val="24"/>
        </w:rPr>
        <w:t>.</w:t>
      </w:r>
      <w:r w:rsidRPr="00111F24">
        <w:rPr>
          <w:rFonts w:ascii="Arial Narrow" w:hAnsi="Arial Narrow" w:cs="Times New Roman"/>
          <w:color w:val="FF0000"/>
          <w:sz w:val="24"/>
          <w:szCs w:val="24"/>
        </w:rPr>
        <w:t xml:space="preserve"> </w:t>
      </w:r>
      <w:r w:rsidR="006F7046" w:rsidRPr="00111F24">
        <w:rPr>
          <w:rFonts w:ascii="Arial Narrow" w:hAnsi="Arial Narrow" w:cs="Times New Roman"/>
          <w:color w:val="FF0000"/>
          <w:sz w:val="24"/>
          <w:szCs w:val="24"/>
        </w:rPr>
        <w:t>To illustrate, Day (2014, p.</w:t>
      </w:r>
      <w:r w:rsidR="004E561B" w:rsidRPr="00111F24">
        <w:rPr>
          <w:rFonts w:ascii="Arial Narrow" w:hAnsi="Arial Narrow" w:cs="Times New Roman"/>
          <w:color w:val="FF0000"/>
          <w:sz w:val="24"/>
          <w:szCs w:val="24"/>
        </w:rPr>
        <w:t xml:space="preserve"> </w:t>
      </w:r>
      <w:r w:rsidR="006F7046" w:rsidRPr="00111F24">
        <w:rPr>
          <w:rFonts w:ascii="Arial Narrow" w:hAnsi="Arial Narrow" w:cs="Times New Roman"/>
          <w:color w:val="FF0000"/>
          <w:sz w:val="24"/>
          <w:szCs w:val="24"/>
        </w:rPr>
        <w:t xml:space="preserve">28) offers suggestions of typical questions resulting from an outside-in perspective. “How and why are customers changing? What new needs do they have? What can we do to solve their problems and help them make more money? What new competitors are lurking around the corner, and how can we derail their efforts?” In the context of this current study, the latter question is pertinent, since coopetition activities can assist decision-makers to sense and seize opportunities by collaborating with competitors rather than derailing them as part of their business models (following </w:t>
      </w:r>
      <w:proofErr w:type="spellStart"/>
      <w:r w:rsidR="006F7046" w:rsidRPr="00111F24">
        <w:rPr>
          <w:rFonts w:ascii="Arial Narrow" w:hAnsi="Arial Narrow" w:cs="Times New Roman"/>
          <w:color w:val="FF0000"/>
          <w:sz w:val="24"/>
          <w:szCs w:val="24"/>
        </w:rPr>
        <w:t>Ritala</w:t>
      </w:r>
      <w:proofErr w:type="spellEnd"/>
      <w:r w:rsidR="006F7046" w:rsidRPr="00111F24">
        <w:rPr>
          <w:rFonts w:ascii="Arial Narrow" w:hAnsi="Arial Narrow" w:cs="Times New Roman"/>
          <w:color w:val="FF0000"/>
          <w:sz w:val="24"/>
          <w:szCs w:val="24"/>
        </w:rPr>
        <w:t xml:space="preserve"> et al., 2014; </w:t>
      </w:r>
      <w:proofErr w:type="spellStart"/>
      <w:r w:rsidR="006F7046" w:rsidRPr="00111F24">
        <w:rPr>
          <w:rFonts w:ascii="Arial Narrow" w:hAnsi="Arial Narrow" w:cs="Times New Roman"/>
          <w:color w:val="FF0000"/>
          <w:sz w:val="24"/>
          <w:szCs w:val="24"/>
        </w:rPr>
        <w:t>Velu</w:t>
      </w:r>
      <w:proofErr w:type="spellEnd"/>
      <w:r w:rsidR="006F7046" w:rsidRPr="00111F24">
        <w:rPr>
          <w:rFonts w:ascii="Arial Narrow" w:hAnsi="Arial Narrow" w:cs="Times New Roman"/>
          <w:color w:val="FF0000"/>
          <w:sz w:val="24"/>
          <w:szCs w:val="24"/>
        </w:rPr>
        <w:t>, 2016</w:t>
      </w:r>
      <w:r w:rsidRPr="00111F24">
        <w:rPr>
          <w:rFonts w:ascii="Arial Narrow" w:hAnsi="Arial Narrow" w:cs="Times New Roman"/>
          <w:color w:val="FF0000"/>
          <w:sz w:val="24"/>
          <w:szCs w:val="24"/>
        </w:rPr>
        <w:t xml:space="preserve">). </w:t>
      </w:r>
      <w:r w:rsidR="00C83ED2" w:rsidRPr="00111F24">
        <w:rPr>
          <w:rFonts w:ascii="Arial Narrow" w:hAnsi="Arial Narrow" w:cs="Times New Roman"/>
          <w:color w:val="FF0000"/>
          <w:sz w:val="24"/>
          <w:szCs w:val="24"/>
        </w:rPr>
        <w:t>Nevertheless, i</w:t>
      </w:r>
      <w:r w:rsidR="00DD1CBE" w:rsidRPr="00111F24">
        <w:rPr>
          <w:rFonts w:ascii="Arial Narrow" w:hAnsi="Arial Narrow" w:cs="Times New Roman"/>
          <w:color w:val="FF0000"/>
          <w:sz w:val="24"/>
          <w:szCs w:val="24"/>
        </w:rPr>
        <w:t xml:space="preserve">n later </w:t>
      </w:r>
      <w:r w:rsidR="00DD1CBE" w:rsidRPr="00E43F93">
        <w:rPr>
          <w:rFonts w:ascii="Arial Narrow" w:hAnsi="Arial Narrow" w:cs="Times New Roman"/>
          <w:color w:val="FF0000"/>
          <w:sz w:val="24"/>
          <w:szCs w:val="24"/>
        </w:rPr>
        <w:t xml:space="preserve">sections of this paper, some of the barriers to engaging in </w:t>
      </w:r>
      <w:r w:rsidR="00DD1CBE" w:rsidRPr="00111F24">
        <w:rPr>
          <w:rFonts w:ascii="Arial Narrow" w:hAnsi="Arial Narrow" w:cs="Times New Roman"/>
          <w:color w:val="FF0000"/>
          <w:sz w:val="24"/>
          <w:szCs w:val="24"/>
        </w:rPr>
        <w:t>coopetitio</w:t>
      </w:r>
      <w:r w:rsidR="006142A3" w:rsidRPr="00111F24">
        <w:rPr>
          <w:rFonts w:ascii="Arial Narrow" w:hAnsi="Arial Narrow" w:cs="Times New Roman"/>
          <w:color w:val="FF0000"/>
          <w:sz w:val="24"/>
          <w:szCs w:val="24"/>
        </w:rPr>
        <w:t>n activities are illustrated, since</w:t>
      </w:r>
      <w:r w:rsidR="00DD1CBE" w:rsidRPr="00111F24">
        <w:rPr>
          <w:rFonts w:ascii="Arial Narrow" w:hAnsi="Arial Narrow" w:cs="Times New Roman"/>
          <w:color w:val="FF0000"/>
          <w:sz w:val="24"/>
          <w:szCs w:val="24"/>
        </w:rPr>
        <w:t xml:space="preserve"> political</w:t>
      </w:r>
      <w:r w:rsidR="00546AAF" w:rsidRPr="00111F24">
        <w:rPr>
          <w:rFonts w:ascii="Arial Narrow" w:hAnsi="Arial Narrow" w:cs="Times New Roman"/>
          <w:color w:val="FF0000"/>
          <w:sz w:val="24"/>
          <w:szCs w:val="24"/>
        </w:rPr>
        <w:t>, bureaucratic,</w:t>
      </w:r>
      <w:r w:rsidR="00DD1CBE" w:rsidRPr="00111F24">
        <w:rPr>
          <w:rFonts w:ascii="Arial Narrow" w:hAnsi="Arial Narrow" w:cs="Times New Roman"/>
          <w:color w:val="FF0000"/>
          <w:sz w:val="24"/>
          <w:szCs w:val="24"/>
        </w:rPr>
        <w:t xml:space="preserve"> and legal forces that can hinder </w:t>
      </w:r>
      <w:r w:rsidR="00546AAF" w:rsidRPr="00111F24">
        <w:rPr>
          <w:rFonts w:ascii="Arial Narrow" w:hAnsi="Arial Narrow" w:cs="Times New Roman"/>
          <w:color w:val="FF0000"/>
          <w:sz w:val="24"/>
          <w:szCs w:val="24"/>
        </w:rPr>
        <w:t>companies</w:t>
      </w:r>
      <w:r w:rsidR="00DD1CBE" w:rsidRPr="00111F24">
        <w:rPr>
          <w:rFonts w:ascii="Arial Narrow" w:hAnsi="Arial Narrow" w:cs="Times New Roman"/>
          <w:color w:val="FF0000"/>
          <w:sz w:val="24"/>
          <w:szCs w:val="24"/>
        </w:rPr>
        <w:t xml:space="preserve"> from working with their industry rivals</w:t>
      </w:r>
      <w:r w:rsidRPr="00111F24">
        <w:rPr>
          <w:rFonts w:ascii="Arial Narrow" w:hAnsi="Arial Narrow" w:cs="Times New Roman"/>
          <w:color w:val="FF0000"/>
          <w:sz w:val="24"/>
          <w:szCs w:val="24"/>
        </w:rPr>
        <w:t xml:space="preserve"> throughout global emergencies</w:t>
      </w:r>
      <w:r w:rsidR="00DD1CBE" w:rsidRPr="00111F24">
        <w:rPr>
          <w:rFonts w:ascii="Arial Narrow" w:hAnsi="Arial Narrow" w:cs="Times New Roman"/>
          <w:color w:val="FF0000"/>
          <w:sz w:val="24"/>
          <w:szCs w:val="24"/>
        </w:rPr>
        <w:t xml:space="preserve"> (Neuwirth &amp; </w:t>
      </w:r>
      <w:proofErr w:type="spellStart"/>
      <w:r w:rsidR="00DD1CBE" w:rsidRPr="00111F24">
        <w:rPr>
          <w:rFonts w:ascii="Arial Narrow" w:hAnsi="Arial Narrow" w:cs="Times New Roman"/>
          <w:color w:val="FF0000"/>
          <w:sz w:val="24"/>
          <w:szCs w:val="24"/>
        </w:rPr>
        <w:t>Svetlicinii</w:t>
      </w:r>
      <w:proofErr w:type="spellEnd"/>
      <w:r w:rsidR="00DD1CBE" w:rsidRPr="00111F24">
        <w:rPr>
          <w:rFonts w:ascii="Arial Narrow" w:hAnsi="Arial Narrow" w:cs="Times New Roman"/>
          <w:color w:val="FF0000"/>
          <w:sz w:val="24"/>
          <w:szCs w:val="24"/>
        </w:rPr>
        <w:t xml:space="preserve">, 2015; Schiavone &amp; Simoni, 2019). </w:t>
      </w:r>
      <w:r w:rsidR="00895763" w:rsidRPr="00111F24">
        <w:rPr>
          <w:rFonts w:ascii="Arial Narrow" w:hAnsi="Arial Narrow" w:cs="Times New Roman"/>
          <w:color w:val="FF0000"/>
          <w:sz w:val="24"/>
          <w:szCs w:val="24"/>
        </w:rPr>
        <w:t>I</w:t>
      </w:r>
      <w:r w:rsidR="00DD1CBE" w:rsidRPr="00111F24">
        <w:rPr>
          <w:rFonts w:ascii="Arial Narrow" w:hAnsi="Arial Narrow" w:cs="Times New Roman"/>
          <w:color w:val="FF0000"/>
          <w:sz w:val="24"/>
          <w:szCs w:val="24"/>
        </w:rPr>
        <w:t xml:space="preserve">f lifted (or relaxed), these </w:t>
      </w:r>
      <w:r w:rsidR="00C83ED2" w:rsidRPr="00111F24">
        <w:rPr>
          <w:rFonts w:ascii="Arial Narrow" w:hAnsi="Arial Narrow" w:cs="Times New Roman"/>
          <w:color w:val="FF0000"/>
          <w:sz w:val="24"/>
          <w:szCs w:val="24"/>
        </w:rPr>
        <w:t xml:space="preserve">environmental </w:t>
      </w:r>
      <w:r w:rsidR="00DD1CBE" w:rsidRPr="00111F24">
        <w:rPr>
          <w:rFonts w:ascii="Arial Narrow" w:hAnsi="Arial Narrow" w:cs="Times New Roman"/>
          <w:color w:val="FF0000"/>
          <w:sz w:val="24"/>
          <w:szCs w:val="24"/>
        </w:rPr>
        <w:t>barriers can serve as antecedents of coopetition during a pandemic crisis, like COVID-19</w:t>
      </w:r>
      <w:r w:rsidR="004E561B" w:rsidRPr="00111F24">
        <w:rPr>
          <w:rFonts w:ascii="Arial Narrow" w:hAnsi="Arial Narrow" w:cs="Times New Roman"/>
          <w:color w:val="FF0000"/>
          <w:sz w:val="24"/>
          <w:szCs w:val="24"/>
        </w:rPr>
        <w:t>,</w:t>
      </w:r>
      <w:r w:rsidR="00C83ED2" w:rsidRPr="00111F24">
        <w:rPr>
          <w:rFonts w:ascii="Arial Narrow" w:hAnsi="Arial Narrow" w:cs="Times New Roman"/>
          <w:color w:val="FF0000"/>
          <w:sz w:val="24"/>
          <w:szCs w:val="24"/>
        </w:rPr>
        <w:t xml:space="preserve"> providing </w:t>
      </w:r>
      <w:r w:rsidR="004E561B" w:rsidRPr="00111F24">
        <w:rPr>
          <w:rFonts w:ascii="Arial Narrow" w:hAnsi="Arial Narrow" w:cs="Times New Roman"/>
          <w:color w:val="FF0000"/>
          <w:sz w:val="24"/>
          <w:szCs w:val="24"/>
        </w:rPr>
        <w:t xml:space="preserve">that </w:t>
      </w:r>
      <w:r w:rsidR="00C83ED2" w:rsidRPr="00111F24">
        <w:rPr>
          <w:rFonts w:ascii="Arial Narrow" w:hAnsi="Arial Narrow" w:cs="Times New Roman"/>
          <w:color w:val="FF0000"/>
          <w:sz w:val="24"/>
          <w:szCs w:val="24"/>
        </w:rPr>
        <w:t>decisions-makers exhibit strategic flexibility in reacting to changing circumstances (as per Priem &amp; Butler, 2001)</w:t>
      </w:r>
      <w:r w:rsidR="00DD1CBE" w:rsidRPr="00111F24">
        <w:rPr>
          <w:rFonts w:ascii="Arial Narrow" w:hAnsi="Arial Narrow" w:cs="Times New Roman"/>
          <w:color w:val="FF0000"/>
          <w:sz w:val="24"/>
          <w:szCs w:val="24"/>
        </w:rPr>
        <w:t>.</w:t>
      </w:r>
    </w:p>
    <w:p w14:paraId="2F531122" w14:textId="0C667807" w:rsidR="000F5B18" w:rsidRPr="00111F24" w:rsidRDefault="000F5B18" w:rsidP="000F5B18">
      <w:pPr>
        <w:tabs>
          <w:tab w:val="left" w:pos="284"/>
          <w:tab w:val="left" w:pos="426"/>
        </w:tabs>
        <w:spacing w:after="0" w:line="480" w:lineRule="auto"/>
        <w:ind w:right="-613"/>
        <w:jc w:val="both"/>
        <w:rPr>
          <w:rFonts w:ascii="Arial Narrow" w:hAnsi="Arial Narrow" w:cs="Times New Roman"/>
          <w:color w:val="FF0000"/>
          <w:sz w:val="24"/>
          <w:szCs w:val="24"/>
        </w:rPr>
      </w:pPr>
    </w:p>
    <w:p w14:paraId="7F4CACE0" w14:textId="34342D6F" w:rsidR="001E16D8" w:rsidRPr="00111F24" w:rsidRDefault="001E16D8" w:rsidP="000F5B18">
      <w:pPr>
        <w:pStyle w:val="ListParagraph"/>
        <w:numPr>
          <w:ilvl w:val="1"/>
          <w:numId w:val="13"/>
        </w:numPr>
        <w:tabs>
          <w:tab w:val="left" w:pos="284"/>
          <w:tab w:val="left" w:pos="426"/>
        </w:tabs>
        <w:spacing w:after="0" w:line="480" w:lineRule="auto"/>
        <w:ind w:left="0" w:right="-613" w:firstLine="0"/>
        <w:jc w:val="both"/>
        <w:rPr>
          <w:rFonts w:ascii="Arial Narrow" w:hAnsi="Arial Narrow" w:cs="Times New Roman"/>
          <w:i/>
          <w:iCs/>
          <w:color w:val="FF0000"/>
          <w:sz w:val="24"/>
          <w:szCs w:val="24"/>
        </w:rPr>
      </w:pPr>
      <w:r w:rsidRPr="00111F24">
        <w:rPr>
          <w:rFonts w:ascii="Arial Narrow" w:hAnsi="Arial Narrow" w:cs="Times New Roman"/>
          <w:i/>
          <w:iCs/>
          <w:color w:val="FF0000"/>
          <w:sz w:val="24"/>
          <w:szCs w:val="24"/>
        </w:rPr>
        <w:lastRenderedPageBreak/>
        <w:t>Coopetition and company performance</w:t>
      </w:r>
    </w:p>
    <w:p w14:paraId="3901BD75" w14:textId="041C02DE" w:rsidR="00093762" w:rsidRPr="00111F24" w:rsidRDefault="00D46ABC" w:rsidP="000F5B18">
      <w:pPr>
        <w:tabs>
          <w:tab w:val="left" w:pos="284"/>
        </w:tabs>
        <w:spacing w:after="120" w:line="480" w:lineRule="auto"/>
        <w:ind w:right="-613"/>
        <w:jc w:val="both"/>
        <w:rPr>
          <w:rFonts w:ascii="Arial Narrow" w:hAnsi="Arial Narrow" w:cs="Times New Roman"/>
          <w:color w:val="FF0000"/>
          <w:sz w:val="24"/>
          <w:szCs w:val="24"/>
        </w:rPr>
      </w:pPr>
      <w:r w:rsidRPr="00111F24">
        <w:rPr>
          <w:rFonts w:ascii="Arial Narrow" w:hAnsi="Arial Narrow" w:cs="Times New Roman"/>
          <w:color w:val="FF0000"/>
          <w:sz w:val="24"/>
          <w:szCs w:val="24"/>
        </w:rPr>
        <w:t>B</w:t>
      </w:r>
      <w:r w:rsidR="000E4BFE" w:rsidRPr="00111F24">
        <w:rPr>
          <w:rFonts w:ascii="Arial Narrow" w:hAnsi="Arial Narrow" w:cs="Times New Roman"/>
          <w:color w:val="FF0000"/>
          <w:sz w:val="24"/>
          <w:szCs w:val="24"/>
        </w:rPr>
        <w:t>usines</w:t>
      </w:r>
      <w:r w:rsidR="004963FE" w:rsidRPr="00111F24">
        <w:rPr>
          <w:rFonts w:ascii="Arial Narrow" w:hAnsi="Arial Narrow" w:cs="Times New Roman"/>
          <w:color w:val="FF0000"/>
          <w:sz w:val="24"/>
          <w:szCs w:val="24"/>
        </w:rPr>
        <w:t>s-to-business marketing researchers</w:t>
      </w:r>
      <w:r w:rsidR="000E4BFE" w:rsidRPr="00111F24">
        <w:rPr>
          <w:rFonts w:ascii="Arial Narrow" w:hAnsi="Arial Narrow" w:cs="Times New Roman"/>
          <w:color w:val="FF0000"/>
          <w:sz w:val="24"/>
          <w:szCs w:val="24"/>
        </w:rPr>
        <w:t xml:space="preserve"> have helped to explain the nature of the relationship between coopetition activities and company performance</w:t>
      </w:r>
      <w:r w:rsidRPr="00111F24">
        <w:rPr>
          <w:rFonts w:ascii="Arial Narrow" w:hAnsi="Arial Narrow" w:cs="Times New Roman"/>
          <w:color w:val="FF0000"/>
          <w:sz w:val="24"/>
          <w:szCs w:val="24"/>
        </w:rPr>
        <w:t xml:space="preserve"> (</w:t>
      </w:r>
      <w:proofErr w:type="spellStart"/>
      <w:r w:rsidR="00253EE9" w:rsidRPr="00111F24">
        <w:rPr>
          <w:rFonts w:ascii="Arial Narrow" w:hAnsi="Arial Narrow" w:cs="Times New Roman"/>
          <w:color w:val="FF0000"/>
          <w:sz w:val="24"/>
          <w:szCs w:val="24"/>
        </w:rPr>
        <w:t>Ritala</w:t>
      </w:r>
      <w:proofErr w:type="spellEnd"/>
      <w:r w:rsidR="00253EE9" w:rsidRPr="00111F24">
        <w:rPr>
          <w:rFonts w:ascii="Arial Narrow" w:hAnsi="Arial Narrow" w:cs="Times New Roman"/>
          <w:color w:val="FF0000"/>
          <w:sz w:val="24"/>
          <w:szCs w:val="24"/>
        </w:rPr>
        <w:t xml:space="preserve">, 2012; </w:t>
      </w:r>
      <w:r w:rsidR="00A5099C" w:rsidRPr="00111F24">
        <w:rPr>
          <w:rFonts w:ascii="Arial Narrow" w:hAnsi="Arial Narrow" w:cs="Times New Roman"/>
          <w:color w:val="FF0000"/>
          <w:sz w:val="24"/>
          <w:szCs w:val="24"/>
        </w:rPr>
        <w:t>Crick, 2019</w:t>
      </w:r>
      <w:r w:rsidR="004950AE" w:rsidRPr="00111F24">
        <w:rPr>
          <w:rFonts w:ascii="Arial Narrow" w:hAnsi="Arial Narrow" w:cs="Times New Roman"/>
          <w:color w:val="FF0000"/>
          <w:sz w:val="24"/>
          <w:szCs w:val="24"/>
        </w:rPr>
        <w:t>)</w:t>
      </w:r>
      <w:r w:rsidRPr="00111F24">
        <w:rPr>
          <w:rFonts w:ascii="Arial Narrow" w:hAnsi="Arial Narrow" w:cs="Times New Roman"/>
          <w:color w:val="FF0000"/>
          <w:sz w:val="24"/>
          <w:szCs w:val="24"/>
        </w:rPr>
        <w:t>. To illustrate, certain studies</w:t>
      </w:r>
      <w:r w:rsidR="000E4BFE" w:rsidRPr="00111F24">
        <w:rPr>
          <w:rFonts w:ascii="Arial Narrow" w:hAnsi="Arial Narrow" w:cs="Times New Roman"/>
          <w:color w:val="FF0000"/>
          <w:sz w:val="24"/>
          <w:szCs w:val="24"/>
        </w:rPr>
        <w:t xml:space="preserve"> have </w:t>
      </w:r>
      <w:r w:rsidR="000E4BFE" w:rsidRPr="00E43F93">
        <w:rPr>
          <w:rFonts w:ascii="Arial Narrow" w:hAnsi="Arial Narrow" w:cs="Times New Roman"/>
          <w:color w:val="FF0000"/>
          <w:sz w:val="24"/>
          <w:szCs w:val="24"/>
        </w:rPr>
        <w:t>noted that while coopetition might lead to higher-levels of performance (e.g., sales</w:t>
      </w:r>
      <w:r w:rsidR="00F52296">
        <w:rPr>
          <w:rFonts w:ascii="Arial Narrow" w:hAnsi="Arial Narrow" w:cs="Times New Roman"/>
          <w:color w:val="FF0000"/>
          <w:sz w:val="24"/>
          <w:szCs w:val="24"/>
        </w:rPr>
        <w:t xml:space="preserve"> in a linear manner</w:t>
      </w:r>
      <w:r w:rsidR="000E4BFE" w:rsidRPr="00E43F93">
        <w:rPr>
          <w:rFonts w:ascii="Arial Narrow" w:hAnsi="Arial Narrow" w:cs="Times New Roman"/>
          <w:color w:val="FF0000"/>
          <w:sz w:val="24"/>
          <w:szCs w:val="24"/>
        </w:rPr>
        <w:t xml:space="preserve">), a non-linear (inverted U-shaped) </w:t>
      </w:r>
      <w:r w:rsidR="00895763" w:rsidRPr="00E43F93">
        <w:rPr>
          <w:rFonts w:ascii="Arial Narrow" w:hAnsi="Arial Narrow" w:cs="Times New Roman"/>
          <w:color w:val="FF0000"/>
          <w:sz w:val="24"/>
          <w:szCs w:val="24"/>
        </w:rPr>
        <w:t>association</w:t>
      </w:r>
      <w:r w:rsidR="000E4BFE" w:rsidRPr="00E43F93">
        <w:rPr>
          <w:rFonts w:ascii="Arial Narrow" w:hAnsi="Arial Narrow" w:cs="Times New Roman"/>
          <w:color w:val="FF0000"/>
          <w:sz w:val="24"/>
          <w:szCs w:val="24"/>
        </w:rPr>
        <w:t xml:space="preserve"> might exist (</w:t>
      </w:r>
      <w:r w:rsidR="00A5099C" w:rsidRPr="00E43F93">
        <w:rPr>
          <w:rFonts w:ascii="Arial Narrow" w:hAnsi="Arial Narrow" w:cs="Times New Roman"/>
          <w:color w:val="FF0000"/>
          <w:sz w:val="24"/>
          <w:szCs w:val="24"/>
        </w:rPr>
        <w:t>Luo et al., 2007; Crick &amp; Crick, 2020</w:t>
      </w:r>
      <w:r w:rsidR="000E4BFE" w:rsidRPr="00E43F93">
        <w:rPr>
          <w:rFonts w:ascii="Arial Narrow" w:hAnsi="Arial Narrow" w:cs="Times New Roman"/>
          <w:color w:val="FF0000"/>
          <w:sz w:val="24"/>
          <w:szCs w:val="24"/>
        </w:rPr>
        <w:t>). That is, with “too little” coopetition, organisations might struggle to achieve their objectives due to possessing an insufficient volume of resources and capabilities (</w:t>
      </w:r>
      <w:proofErr w:type="spellStart"/>
      <w:r w:rsidR="000E4BFE" w:rsidRPr="00E43F93">
        <w:rPr>
          <w:rFonts w:ascii="Arial Narrow" w:hAnsi="Arial Narrow" w:cs="Times New Roman"/>
          <w:color w:val="FF0000"/>
          <w:sz w:val="24"/>
          <w:szCs w:val="24"/>
        </w:rPr>
        <w:t>Rusko</w:t>
      </w:r>
      <w:proofErr w:type="spellEnd"/>
      <w:r w:rsidR="000E4BFE" w:rsidRPr="00E43F93">
        <w:rPr>
          <w:rFonts w:ascii="Arial Narrow" w:hAnsi="Arial Narrow" w:cs="Times New Roman"/>
          <w:color w:val="FF0000"/>
          <w:sz w:val="24"/>
          <w:szCs w:val="24"/>
        </w:rPr>
        <w:t xml:space="preserve">, 2011; Dahl, 2014; </w:t>
      </w:r>
      <w:proofErr w:type="spellStart"/>
      <w:r w:rsidR="000E4BFE" w:rsidRPr="00E43F93">
        <w:rPr>
          <w:rFonts w:ascii="Arial Narrow" w:hAnsi="Arial Narrow" w:cs="Times New Roman"/>
          <w:color w:val="FF0000"/>
          <w:sz w:val="24"/>
          <w:szCs w:val="24"/>
        </w:rPr>
        <w:t>Velu</w:t>
      </w:r>
      <w:proofErr w:type="spellEnd"/>
      <w:r w:rsidR="000E4BFE" w:rsidRPr="00E43F93">
        <w:rPr>
          <w:rFonts w:ascii="Arial Narrow" w:hAnsi="Arial Narrow" w:cs="Times New Roman"/>
          <w:color w:val="FF0000"/>
          <w:sz w:val="24"/>
          <w:szCs w:val="24"/>
        </w:rPr>
        <w:t>, 2016). Yet, with “too much” coopetition, there might be a range of dark-sides, including tensions (e.g., conflict, power imbalances, and opportunistic behaviours), lost intellectual property, and diluted competitive advantages (</w:t>
      </w:r>
      <w:proofErr w:type="spellStart"/>
      <w:r w:rsidR="00DD1CBE" w:rsidRPr="00E43F93">
        <w:rPr>
          <w:rFonts w:ascii="Arial Narrow" w:hAnsi="Arial Narrow" w:cs="Times New Roman"/>
          <w:color w:val="FF0000"/>
          <w:sz w:val="24"/>
          <w:szCs w:val="24"/>
        </w:rPr>
        <w:t>Tidstrom</w:t>
      </w:r>
      <w:proofErr w:type="spellEnd"/>
      <w:r w:rsidR="00DD1CBE" w:rsidRPr="00E43F93">
        <w:rPr>
          <w:rFonts w:ascii="Arial Narrow" w:hAnsi="Arial Narrow" w:cs="Times New Roman"/>
          <w:color w:val="FF0000"/>
          <w:sz w:val="24"/>
          <w:szCs w:val="24"/>
        </w:rPr>
        <w:t>, 2014</w:t>
      </w:r>
      <w:r w:rsidR="00A5099C" w:rsidRPr="00E43F93">
        <w:rPr>
          <w:rFonts w:ascii="Arial Narrow" w:hAnsi="Arial Narrow" w:cs="Times New Roman"/>
          <w:color w:val="FF0000"/>
          <w:sz w:val="24"/>
          <w:szCs w:val="24"/>
        </w:rPr>
        <w:t xml:space="preserve">; </w:t>
      </w:r>
      <w:proofErr w:type="spellStart"/>
      <w:r w:rsidR="00A5099C" w:rsidRPr="00E43F93">
        <w:rPr>
          <w:rFonts w:ascii="Arial Narrow" w:hAnsi="Arial Narrow" w:cs="Times New Roman"/>
          <w:color w:val="FF0000"/>
          <w:sz w:val="24"/>
          <w:szCs w:val="24"/>
        </w:rPr>
        <w:t>Lacaux</w:t>
      </w:r>
      <w:proofErr w:type="spellEnd"/>
      <w:r w:rsidR="00A5099C" w:rsidRPr="00E43F93">
        <w:rPr>
          <w:rFonts w:ascii="Arial Narrow" w:hAnsi="Arial Narrow" w:cs="Times New Roman"/>
          <w:color w:val="FF0000"/>
          <w:sz w:val="24"/>
          <w:szCs w:val="24"/>
        </w:rPr>
        <w:t>, 2020</w:t>
      </w:r>
      <w:r w:rsidR="000E4BFE" w:rsidRPr="00E43F93">
        <w:rPr>
          <w:rFonts w:ascii="Arial Narrow" w:hAnsi="Arial Narrow" w:cs="Times New Roman"/>
          <w:color w:val="FF0000"/>
          <w:sz w:val="24"/>
          <w:szCs w:val="24"/>
        </w:rPr>
        <w:t>). Consequently, decision-makers are faced with the challenge of engaging in an “optimal-level” of coopetition to avoid these harmful effects on their performance (Raza-Ullah et al., 2014; Bengtsson et al., 2016).</w:t>
      </w:r>
      <w:r w:rsidR="00253EE9">
        <w:rPr>
          <w:rFonts w:ascii="Arial Narrow" w:hAnsi="Arial Narrow" w:cs="Times New Roman"/>
          <w:color w:val="FF0000"/>
          <w:sz w:val="24"/>
          <w:szCs w:val="24"/>
        </w:rPr>
        <w:t xml:space="preserve"> </w:t>
      </w:r>
      <w:r w:rsidR="00253EE9" w:rsidRPr="00111F24">
        <w:rPr>
          <w:rFonts w:ascii="Arial Narrow" w:hAnsi="Arial Narrow" w:cs="Times New Roman"/>
          <w:color w:val="FF0000"/>
          <w:sz w:val="24"/>
          <w:szCs w:val="24"/>
        </w:rPr>
        <w:t>It is recognis</w:t>
      </w:r>
      <w:r w:rsidR="003D55D3" w:rsidRPr="00111F24">
        <w:rPr>
          <w:rFonts w:ascii="Arial Narrow" w:hAnsi="Arial Narrow" w:cs="Times New Roman"/>
          <w:color w:val="FF0000"/>
          <w:sz w:val="24"/>
          <w:szCs w:val="24"/>
        </w:rPr>
        <w:t xml:space="preserve">ed that this “inflection point” could be difficult to anticipate, in which decision-makers cannot plan for the exact </w:t>
      </w:r>
      <w:r w:rsidR="00895763" w:rsidRPr="00111F24">
        <w:rPr>
          <w:rFonts w:ascii="Arial Narrow" w:hAnsi="Arial Narrow" w:cs="Times New Roman"/>
          <w:color w:val="FF0000"/>
          <w:sz w:val="24"/>
          <w:szCs w:val="24"/>
        </w:rPr>
        <w:t>stage</w:t>
      </w:r>
      <w:r w:rsidR="003D55D3" w:rsidRPr="00111F24">
        <w:rPr>
          <w:rFonts w:ascii="Arial Narrow" w:hAnsi="Arial Narrow" w:cs="Times New Roman"/>
          <w:color w:val="FF0000"/>
          <w:sz w:val="24"/>
          <w:szCs w:val="24"/>
        </w:rPr>
        <w:t xml:space="preserve"> where cooperation ends and rivalry resumes (</w:t>
      </w:r>
      <w:proofErr w:type="spellStart"/>
      <w:r w:rsidR="003D55D3" w:rsidRPr="00111F24">
        <w:rPr>
          <w:rFonts w:ascii="Arial Narrow" w:hAnsi="Arial Narrow" w:cs="Times New Roman"/>
          <w:color w:val="FF0000"/>
          <w:sz w:val="24"/>
          <w:szCs w:val="24"/>
        </w:rPr>
        <w:t>Bouncken</w:t>
      </w:r>
      <w:proofErr w:type="spellEnd"/>
      <w:r w:rsidR="003D55D3" w:rsidRPr="00111F24">
        <w:rPr>
          <w:rFonts w:ascii="Arial Narrow" w:hAnsi="Arial Narrow" w:cs="Times New Roman"/>
          <w:color w:val="FF0000"/>
          <w:sz w:val="24"/>
          <w:szCs w:val="24"/>
        </w:rPr>
        <w:t xml:space="preserve"> et al., 2018). However, managers and functional-level employees should consider th</w:t>
      </w:r>
      <w:r w:rsidR="000F5B18">
        <w:rPr>
          <w:rFonts w:ascii="Arial Narrow" w:hAnsi="Arial Narrow" w:cs="Times New Roman"/>
          <w:color w:val="FF0000"/>
          <w:sz w:val="24"/>
          <w:szCs w:val="24"/>
        </w:rPr>
        <w:t>at coopetition might</w:t>
      </w:r>
      <w:r w:rsidR="003D55D3" w:rsidRPr="00111F24">
        <w:rPr>
          <w:rFonts w:ascii="Arial Narrow" w:hAnsi="Arial Narrow" w:cs="Times New Roman"/>
          <w:color w:val="FF0000"/>
          <w:sz w:val="24"/>
          <w:szCs w:val="24"/>
        </w:rPr>
        <w:t xml:space="preserve"> not always lead to improved performance if they engage in minimal or excessive degrees of these activities (Luo et al., 2007; Ang, 2008; </w:t>
      </w:r>
      <w:r w:rsidR="00A5099C" w:rsidRPr="00111F24">
        <w:rPr>
          <w:rFonts w:ascii="Arial Narrow" w:hAnsi="Arial Narrow" w:cs="Times New Roman"/>
          <w:color w:val="FF0000"/>
          <w:sz w:val="24"/>
          <w:szCs w:val="24"/>
        </w:rPr>
        <w:t>Cui et al., 2018</w:t>
      </w:r>
      <w:r w:rsidR="003D55D3" w:rsidRPr="00111F24">
        <w:rPr>
          <w:rFonts w:ascii="Arial Narrow" w:hAnsi="Arial Narrow" w:cs="Times New Roman"/>
          <w:color w:val="FF0000"/>
          <w:sz w:val="24"/>
          <w:szCs w:val="24"/>
        </w:rPr>
        <w:t>).</w:t>
      </w:r>
    </w:p>
    <w:p w14:paraId="057019C8" w14:textId="067277B4" w:rsidR="001B6142" w:rsidRDefault="001B6142" w:rsidP="000F5B18">
      <w:pPr>
        <w:tabs>
          <w:tab w:val="left" w:pos="284"/>
        </w:tabs>
        <w:spacing w:after="120" w:line="480" w:lineRule="auto"/>
        <w:ind w:right="-613"/>
        <w:jc w:val="both"/>
        <w:rPr>
          <w:rFonts w:ascii="Arial Narrow" w:hAnsi="Arial Narrow" w:cs="Times New Roman"/>
          <w:color w:val="FF0000"/>
          <w:sz w:val="24"/>
          <w:szCs w:val="24"/>
        </w:rPr>
      </w:pPr>
      <w:r w:rsidRPr="00111F24">
        <w:rPr>
          <w:rFonts w:ascii="Arial Narrow" w:hAnsi="Arial Narrow" w:cs="Times New Roman"/>
          <w:color w:val="FF0000"/>
          <w:sz w:val="24"/>
          <w:szCs w:val="24"/>
        </w:rPr>
        <w:t xml:space="preserve">Additionally, there have been several calls for research to address the moderating factors that might affect the </w:t>
      </w:r>
      <w:r w:rsidR="00546AAF" w:rsidRPr="00111F24">
        <w:rPr>
          <w:rFonts w:ascii="Arial Narrow" w:hAnsi="Arial Narrow" w:cs="Times New Roman"/>
          <w:color w:val="FF0000"/>
          <w:sz w:val="24"/>
          <w:szCs w:val="24"/>
        </w:rPr>
        <w:t>association</w:t>
      </w:r>
      <w:r w:rsidRPr="00111F24">
        <w:rPr>
          <w:rFonts w:ascii="Arial Narrow" w:hAnsi="Arial Narrow" w:cs="Times New Roman"/>
          <w:color w:val="FF0000"/>
          <w:sz w:val="24"/>
          <w:szCs w:val="24"/>
        </w:rPr>
        <w:t xml:space="preserve"> between coopetition and company performance (see Shu et al., 2017; Hoffmann et al., 2018; </w:t>
      </w:r>
      <w:proofErr w:type="spellStart"/>
      <w:r w:rsidRPr="00111F24">
        <w:rPr>
          <w:rFonts w:ascii="Arial Narrow" w:hAnsi="Arial Narrow" w:cs="Times New Roman"/>
          <w:color w:val="FF0000"/>
          <w:sz w:val="24"/>
          <w:szCs w:val="24"/>
        </w:rPr>
        <w:t>Czakon</w:t>
      </w:r>
      <w:proofErr w:type="spellEnd"/>
      <w:r w:rsidRPr="00111F24">
        <w:rPr>
          <w:rFonts w:ascii="Arial Narrow" w:hAnsi="Arial Narrow" w:cs="Times New Roman"/>
          <w:color w:val="FF0000"/>
          <w:sz w:val="24"/>
          <w:szCs w:val="24"/>
        </w:rPr>
        <w:t xml:space="preserve"> et al.</w:t>
      </w:r>
      <w:r w:rsidR="00253EE9" w:rsidRPr="00111F24">
        <w:rPr>
          <w:rFonts w:ascii="Arial Narrow" w:hAnsi="Arial Narrow" w:cs="Times New Roman"/>
          <w:color w:val="FF0000"/>
          <w:sz w:val="24"/>
          <w:szCs w:val="24"/>
        </w:rPr>
        <w:t>, 2020). In fact, certain studies</w:t>
      </w:r>
      <w:r w:rsidRPr="00111F24">
        <w:rPr>
          <w:rFonts w:ascii="Arial Narrow" w:hAnsi="Arial Narrow" w:cs="Times New Roman"/>
          <w:color w:val="FF0000"/>
          <w:sz w:val="24"/>
          <w:szCs w:val="24"/>
        </w:rPr>
        <w:t xml:space="preserve"> have </w:t>
      </w:r>
      <w:r w:rsidRPr="00E43F93">
        <w:rPr>
          <w:rFonts w:ascii="Arial Narrow" w:hAnsi="Arial Narrow" w:cs="Times New Roman"/>
          <w:color w:val="FF0000"/>
          <w:sz w:val="24"/>
          <w:szCs w:val="24"/>
        </w:rPr>
        <w:t xml:space="preserve">shown that there are prominent market-level forces (e.g., competitive intensity) that can moderate </w:t>
      </w:r>
      <w:r w:rsidR="00546AAF" w:rsidRPr="00E43F93">
        <w:rPr>
          <w:rFonts w:ascii="Arial Narrow" w:hAnsi="Arial Narrow" w:cs="Times New Roman"/>
          <w:color w:val="FF0000"/>
          <w:sz w:val="24"/>
          <w:szCs w:val="24"/>
        </w:rPr>
        <w:t>this</w:t>
      </w:r>
      <w:r w:rsidRPr="00E43F93">
        <w:rPr>
          <w:rFonts w:ascii="Arial Narrow" w:hAnsi="Arial Narrow" w:cs="Times New Roman"/>
          <w:color w:val="FF0000"/>
          <w:sz w:val="24"/>
          <w:szCs w:val="24"/>
        </w:rPr>
        <w:t xml:space="preserve"> relationship (e.g., </w:t>
      </w:r>
      <w:r w:rsidR="00546AAF" w:rsidRPr="00E43F93">
        <w:rPr>
          <w:rFonts w:ascii="Arial Narrow" w:hAnsi="Arial Narrow" w:cs="Times New Roman"/>
          <w:color w:val="FF0000"/>
          <w:sz w:val="24"/>
          <w:szCs w:val="24"/>
        </w:rPr>
        <w:t xml:space="preserve">Luo et al., 2007; </w:t>
      </w:r>
      <w:r w:rsidRPr="00E43F93">
        <w:rPr>
          <w:rFonts w:ascii="Arial Narrow" w:hAnsi="Arial Narrow" w:cs="Times New Roman"/>
          <w:color w:val="FF0000"/>
          <w:sz w:val="24"/>
          <w:szCs w:val="24"/>
        </w:rPr>
        <w:t xml:space="preserve">Park et al., 2014; Crick &amp; Crick, 2020). </w:t>
      </w:r>
      <w:r w:rsidR="00546AAF" w:rsidRPr="00E43F93">
        <w:rPr>
          <w:rFonts w:ascii="Arial Narrow" w:hAnsi="Arial Narrow" w:cs="Times New Roman"/>
          <w:color w:val="FF0000"/>
          <w:sz w:val="24"/>
          <w:szCs w:val="24"/>
        </w:rPr>
        <w:t>To emphasise an earlier point,</w:t>
      </w:r>
      <w:r w:rsidRPr="00E43F93">
        <w:rPr>
          <w:rFonts w:ascii="Arial Narrow" w:hAnsi="Arial Narrow" w:cs="Times New Roman"/>
          <w:color w:val="FF0000"/>
          <w:sz w:val="24"/>
          <w:szCs w:val="24"/>
        </w:rPr>
        <w:t xml:space="preserve"> coopetition strategies are comprised of the paradoxical forces of cooperativeness and competitiveness, meaning that regardless of the extent to which managers and functional-level employees share resources and capabilities with their partners, they are industry rivals (as noted by </w:t>
      </w:r>
      <w:proofErr w:type="spellStart"/>
      <w:r w:rsidR="00546AAF" w:rsidRPr="00E43F93">
        <w:rPr>
          <w:rFonts w:ascii="Arial Narrow" w:hAnsi="Arial Narrow" w:cs="Times New Roman"/>
          <w:color w:val="FF0000"/>
          <w:sz w:val="24"/>
          <w:szCs w:val="24"/>
        </w:rPr>
        <w:t>Mattsson</w:t>
      </w:r>
      <w:proofErr w:type="spellEnd"/>
      <w:r w:rsidR="00546AAF" w:rsidRPr="00E43F93">
        <w:rPr>
          <w:rFonts w:ascii="Arial Narrow" w:hAnsi="Arial Narrow" w:cs="Times New Roman"/>
          <w:color w:val="FF0000"/>
          <w:sz w:val="24"/>
          <w:szCs w:val="24"/>
        </w:rPr>
        <w:t xml:space="preserve"> &amp; </w:t>
      </w:r>
      <w:proofErr w:type="spellStart"/>
      <w:r w:rsidR="00546AAF" w:rsidRPr="00E43F93">
        <w:rPr>
          <w:rFonts w:ascii="Arial Narrow" w:hAnsi="Arial Narrow" w:cs="Times New Roman"/>
          <w:color w:val="FF0000"/>
          <w:sz w:val="24"/>
          <w:szCs w:val="24"/>
        </w:rPr>
        <w:t>Tidstrom</w:t>
      </w:r>
      <w:proofErr w:type="spellEnd"/>
      <w:r w:rsidR="00546AAF" w:rsidRPr="00E43F93">
        <w:rPr>
          <w:rFonts w:ascii="Arial Narrow" w:hAnsi="Arial Narrow" w:cs="Times New Roman"/>
          <w:color w:val="FF0000"/>
          <w:sz w:val="24"/>
          <w:szCs w:val="24"/>
        </w:rPr>
        <w:t xml:space="preserve">, 2015; </w:t>
      </w:r>
      <w:r w:rsidRPr="00E43F93">
        <w:rPr>
          <w:rFonts w:ascii="Arial Narrow" w:hAnsi="Arial Narrow" w:cs="Times New Roman"/>
          <w:color w:val="FF0000"/>
          <w:sz w:val="24"/>
          <w:szCs w:val="24"/>
        </w:rPr>
        <w:t xml:space="preserve">Bengtsson &amp; Raza-Ullah, </w:t>
      </w:r>
      <w:r w:rsidR="00546AAF" w:rsidRPr="00E43F93">
        <w:rPr>
          <w:rFonts w:ascii="Arial Narrow" w:hAnsi="Arial Narrow" w:cs="Times New Roman"/>
          <w:color w:val="FF0000"/>
          <w:sz w:val="24"/>
          <w:szCs w:val="24"/>
        </w:rPr>
        <w:t>2016</w:t>
      </w:r>
      <w:r w:rsidRPr="00E43F93">
        <w:rPr>
          <w:rFonts w:ascii="Arial Narrow" w:hAnsi="Arial Narrow" w:cs="Times New Roman"/>
          <w:color w:val="FF0000"/>
          <w:sz w:val="24"/>
          <w:szCs w:val="24"/>
        </w:rPr>
        <w:t xml:space="preserve">). Through these moderating effects, it appears that aspects of the competitive business environment (like competitive intensity) can distort the delicate nature of the coopetition paradox and negatively impact company performance (Ang, 2008). </w:t>
      </w:r>
      <w:r w:rsidR="009144BF">
        <w:rPr>
          <w:rFonts w:ascii="Arial Narrow" w:hAnsi="Arial Narrow" w:cs="Times New Roman"/>
          <w:color w:val="FF0000"/>
          <w:sz w:val="24"/>
          <w:szCs w:val="24"/>
        </w:rPr>
        <w:t>Consequently, decision-makers</w:t>
      </w:r>
      <w:r w:rsidRPr="00E43F93">
        <w:rPr>
          <w:rFonts w:ascii="Arial Narrow" w:hAnsi="Arial Narrow" w:cs="Times New Roman"/>
          <w:color w:val="FF0000"/>
          <w:sz w:val="24"/>
          <w:szCs w:val="24"/>
        </w:rPr>
        <w:t xml:space="preserve"> must </w:t>
      </w:r>
      <w:r w:rsidR="003E273E">
        <w:rPr>
          <w:rFonts w:ascii="Arial Narrow" w:hAnsi="Arial Narrow" w:cs="Times New Roman"/>
          <w:color w:val="FF0000"/>
          <w:sz w:val="24"/>
          <w:szCs w:val="24"/>
        </w:rPr>
        <w:lastRenderedPageBreak/>
        <w:t>collaborate with appropriate</w:t>
      </w:r>
      <w:r w:rsidRPr="00E43F93">
        <w:rPr>
          <w:rFonts w:ascii="Arial Narrow" w:hAnsi="Arial Narrow" w:cs="Times New Roman"/>
          <w:color w:val="FF0000"/>
          <w:sz w:val="24"/>
          <w:szCs w:val="24"/>
        </w:rPr>
        <w:t xml:space="preserve"> competitors (such as those that are trustwor</w:t>
      </w:r>
      <w:r w:rsidR="003E273E">
        <w:rPr>
          <w:rFonts w:ascii="Arial Narrow" w:hAnsi="Arial Narrow" w:cs="Times New Roman"/>
          <w:color w:val="FF0000"/>
          <w:sz w:val="24"/>
          <w:szCs w:val="24"/>
        </w:rPr>
        <w:t>thy and/or are targeting complementary</w:t>
      </w:r>
      <w:r w:rsidRPr="00E43F93">
        <w:rPr>
          <w:rFonts w:ascii="Arial Narrow" w:hAnsi="Arial Narrow" w:cs="Times New Roman"/>
          <w:color w:val="FF0000"/>
          <w:sz w:val="24"/>
          <w:szCs w:val="24"/>
        </w:rPr>
        <w:t xml:space="preserve"> product-markets) to mitigate the dark-sides of coopetition activities (</w:t>
      </w:r>
      <w:r w:rsidR="00546AAF" w:rsidRPr="00E43F93">
        <w:rPr>
          <w:rFonts w:ascii="Arial Narrow" w:hAnsi="Arial Narrow" w:cs="Times New Roman"/>
          <w:color w:val="FF0000"/>
          <w:sz w:val="24"/>
          <w:szCs w:val="24"/>
        </w:rPr>
        <w:t>Felzensztein &amp; Deans, 2013</w:t>
      </w:r>
      <w:r w:rsidRPr="00E43F93">
        <w:rPr>
          <w:rFonts w:ascii="Arial Narrow" w:hAnsi="Arial Narrow" w:cs="Times New Roman"/>
          <w:color w:val="FF0000"/>
          <w:sz w:val="24"/>
          <w:szCs w:val="24"/>
        </w:rPr>
        <w:t xml:space="preserve">; </w:t>
      </w:r>
      <w:proofErr w:type="spellStart"/>
      <w:r w:rsidRPr="00E43F93">
        <w:rPr>
          <w:rFonts w:ascii="Arial Narrow" w:hAnsi="Arial Narrow" w:cs="Times New Roman"/>
          <w:color w:val="FF0000"/>
          <w:sz w:val="24"/>
          <w:szCs w:val="24"/>
        </w:rPr>
        <w:t>Czakon</w:t>
      </w:r>
      <w:proofErr w:type="spellEnd"/>
      <w:r w:rsidRPr="00E43F93">
        <w:rPr>
          <w:rFonts w:ascii="Arial Narrow" w:hAnsi="Arial Narrow" w:cs="Times New Roman"/>
          <w:color w:val="FF0000"/>
          <w:sz w:val="24"/>
          <w:szCs w:val="24"/>
        </w:rPr>
        <w:t xml:space="preserve"> &amp; </w:t>
      </w:r>
      <w:proofErr w:type="spellStart"/>
      <w:r w:rsidRPr="00E43F93">
        <w:rPr>
          <w:rFonts w:ascii="Arial Narrow" w:hAnsi="Arial Narrow" w:cs="Times New Roman"/>
          <w:color w:val="FF0000"/>
          <w:sz w:val="24"/>
          <w:szCs w:val="24"/>
        </w:rPr>
        <w:t>Czernek</w:t>
      </w:r>
      <w:proofErr w:type="spellEnd"/>
      <w:r w:rsidRPr="00E43F93">
        <w:rPr>
          <w:rFonts w:ascii="Arial Narrow" w:hAnsi="Arial Narrow" w:cs="Times New Roman"/>
          <w:color w:val="FF0000"/>
          <w:sz w:val="24"/>
          <w:szCs w:val="24"/>
        </w:rPr>
        <w:t xml:space="preserve">, 2016; </w:t>
      </w:r>
      <w:proofErr w:type="spellStart"/>
      <w:r w:rsidRPr="00E43F93">
        <w:rPr>
          <w:rFonts w:ascii="Arial Narrow" w:hAnsi="Arial Narrow" w:cs="Times New Roman"/>
          <w:color w:val="FF0000"/>
          <w:sz w:val="24"/>
          <w:szCs w:val="24"/>
        </w:rPr>
        <w:t>Lacaux</w:t>
      </w:r>
      <w:proofErr w:type="spellEnd"/>
      <w:r w:rsidRPr="00E43F93">
        <w:rPr>
          <w:rFonts w:ascii="Arial Narrow" w:hAnsi="Arial Narrow" w:cs="Times New Roman"/>
          <w:color w:val="FF0000"/>
          <w:sz w:val="24"/>
          <w:szCs w:val="24"/>
        </w:rPr>
        <w:t>, 2020).</w:t>
      </w:r>
      <w:r w:rsidR="00B74657" w:rsidRPr="00E43F93">
        <w:rPr>
          <w:rFonts w:ascii="Arial Narrow" w:hAnsi="Arial Narrow" w:cs="Times New Roman"/>
          <w:color w:val="FF0000"/>
          <w:sz w:val="24"/>
          <w:szCs w:val="24"/>
        </w:rPr>
        <w:t xml:space="preserve"> In turn, these moderators have identified situations where coopetition is (and is not) a performance-enhancing business-to-business marketing strategy.</w:t>
      </w:r>
      <w:r w:rsidR="00867D04">
        <w:rPr>
          <w:rFonts w:ascii="Arial Narrow" w:hAnsi="Arial Narrow" w:cs="Times New Roman"/>
          <w:color w:val="FF0000"/>
          <w:sz w:val="24"/>
          <w:szCs w:val="24"/>
        </w:rPr>
        <w:t xml:space="preserve"> This current investigation extends these conceptualisations to highlight the advantages and disadvantages of engaging in coopetition within a worldwide </w:t>
      </w:r>
      <w:r w:rsidR="00296AFD">
        <w:rPr>
          <w:rFonts w:ascii="Arial Narrow" w:hAnsi="Arial Narrow" w:cs="Times New Roman"/>
          <w:color w:val="FF0000"/>
          <w:sz w:val="24"/>
          <w:szCs w:val="24"/>
        </w:rPr>
        <w:t>pandemic crisis</w:t>
      </w:r>
      <w:r w:rsidR="00867D04">
        <w:rPr>
          <w:rFonts w:ascii="Arial Narrow" w:hAnsi="Arial Narrow" w:cs="Times New Roman"/>
          <w:color w:val="FF0000"/>
          <w:sz w:val="24"/>
          <w:szCs w:val="24"/>
        </w:rPr>
        <w:t>.</w:t>
      </w:r>
    </w:p>
    <w:p w14:paraId="4F2CDA43" w14:textId="77777777" w:rsidR="00C62EB0" w:rsidRPr="00E43F93" w:rsidRDefault="00C62EB0" w:rsidP="000F5B18">
      <w:pPr>
        <w:tabs>
          <w:tab w:val="left" w:pos="284"/>
        </w:tabs>
        <w:spacing w:after="0" w:line="480" w:lineRule="auto"/>
        <w:ind w:right="-613"/>
        <w:jc w:val="both"/>
        <w:rPr>
          <w:rFonts w:ascii="Arial Narrow" w:hAnsi="Arial Narrow" w:cs="Times New Roman"/>
          <w:color w:val="FF0000"/>
          <w:sz w:val="24"/>
          <w:szCs w:val="24"/>
        </w:rPr>
      </w:pPr>
    </w:p>
    <w:p w14:paraId="31B39760" w14:textId="077345C5" w:rsidR="003D55D3" w:rsidRPr="00E43F93" w:rsidRDefault="003D55D3" w:rsidP="000F5B18">
      <w:pPr>
        <w:pStyle w:val="ListParagraph"/>
        <w:numPr>
          <w:ilvl w:val="1"/>
          <w:numId w:val="13"/>
        </w:numPr>
        <w:tabs>
          <w:tab w:val="left" w:pos="284"/>
          <w:tab w:val="left" w:pos="426"/>
        </w:tabs>
        <w:spacing w:after="0" w:line="480" w:lineRule="auto"/>
        <w:ind w:left="0" w:right="-613" w:firstLine="0"/>
        <w:jc w:val="both"/>
        <w:rPr>
          <w:rFonts w:ascii="Arial Narrow" w:hAnsi="Arial Narrow" w:cs="Times New Roman"/>
          <w:i/>
          <w:iCs/>
          <w:color w:val="FF0000"/>
          <w:sz w:val="24"/>
          <w:szCs w:val="24"/>
        </w:rPr>
      </w:pPr>
      <w:r w:rsidRPr="00E43F93">
        <w:rPr>
          <w:rFonts w:ascii="Arial Narrow" w:hAnsi="Arial Narrow" w:cs="Times New Roman"/>
          <w:i/>
          <w:iCs/>
          <w:color w:val="FF0000"/>
          <w:sz w:val="24"/>
          <w:szCs w:val="24"/>
        </w:rPr>
        <w:t>Measurement of the coopetition construct</w:t>
      </w:r>
    </w:p>
    <w:p w14:paraId="79391B2B" w14:textId="7799EEFF" w:rsidR="00EB542E" w:rsidRPr="00E43F93" w:rsidRDefault="00CB77CF" w:rsidP="000F5B18">
      <w:pPr>
        <w:tabs>
          <w:tab w:val="left" w:pos="284"/>
        </w:tabs>
        <w:spacing w:after="120" w:line="480" w:lineRule="auto"/>
        <w:ind w:right="-613"/>
        <w:jc w:val="both"/>
        <w:rPr>
          <w:rFonts w:ascii="Arial Narrow" w:hAnsi="Arial Narrow" w:cs="Times New Roman"/>
          <w:color w:val="FF0000"/>
          <w:sz w:val="24"/>
          <w:szCs w:val="24"/>
        </w:rPr>
      </w:pPr>
      <w:r w:rsidRPr="00111F24">
        <w:rPr>
          <w:rFonts w:ascii="Arial Narrow" w:hAnsi="Arial Narrow" w:cs="Times New Roman"/>
          <w:color w:val="FF0000"/>
          <w:sz w:val="24"/>
          <w:szCs w:val="24"/>
        </w:rPr>
        <w:t>T</w:t>
      </w:r>
      <w:r w:rsidR="007472D5" w:rsidRPr="00111F24">
        <w:rPr>
          <w:rFonts w:ascii="Arial Narrow" w:hAnsi="Arial Narrow" w:cs="Times New Roman"/>
          <w:color w:val="FF0000"/>
          <w:sz w:val="24"/>
          <w:szCs w:val="24"/>
        </w:rPr>
        <w:t>here have been various</w:t>
      </w:r>
      <w:r w:rsidR="00F65CF1" w:rsidRPr="00111F24">
        <w:rPr>
          <w:rFonts w:ascii="Arial Narrow" w:hAnsi="Arial Narrow" w:cs="Times New Roman"/>
          <w:color w:val="FF0000"/>
          <w:sz w:val="24"/>
          <w:szCs w:val="24"/>
        </w:rPr>
        <w:t xml:space="preserve"> operationalisations </w:t>
      </w:r>
      <w:r w:rsidR="00546AAF" w:rsidRPr="00111F24">
        <w:rPr>
          <w:rFonts w:ascii="Arial Narrow" w:hAnsi="Arial Narrow" w:cs="Times New Roman"/>
          <w:color w:val="FF0000"/>
          <w:sz w:val="24"/>
          <w:szCs w:val="24"/>
        </w:rPr>
        <w:t xml:space="preserve">of the coopetition construct </w:t>
      </w:r>
      <w:r w:rsidR="00F65CF1" w:rsidRPr="00111F24">
        <w:rPr>
          <w:rFonts w:ascii="Arial Narrow" w:hAnsi="Arial Narrow" w:cs="Times New Roman"/>
          <w:color w:val="FF0000"/>
          <w:sz w:val="24"/>
          <w:szCs w:val="24"/>
        </w:rPr>
        <w:t>throughout the broader business-to-business marketing literature</w:t>
      </w:r>
      <w:r w:rsidR="004950AE" w:rsidRPr="00111F24">
        <w:rPr>
          <w:rFonts w:ascii="Arial Narrow" w:hAnsi="Arial Narrow" w:cs="Times New Roman"/>
          <w:color w:val="FF0000"/>
          <w:sz w:val="24"/>
          <w:szCs w:val="24"/>
        </w:rPr>
        <w:t xml:space="preserve"> (including studies underpinned by resource-based theory and the relational view)</w:t>
      </w:r>
      <w:r w:rsidR="00F65CF1" w:rsidRPr="00111F24">
        <w:rPr>
          <w:rFonts w:ascii="Arial Narrow" w:hAnsi="Arial Narrow" w:cs="Times New Roman"/>
          <w:color w:val="FF0000"/>
          <w:sz w:val="24"/>
          <w:szCs w:val="24"/>
        </w:rPr>
        <w:t xml:space="preserve">, such as single-indicators, survey-based instruments, </w:t>
      </w:r>
      <w:r w:rsidR="00A5099C" w:rsidRPr="00111F24">
        <w:rPr>
          <w:rFonts w:ascii="Arial Narrow" w:hAnsi="Arial Narrow" w:cs="Times New Roman"/>
          <w:color w:val="FF0000"/>
          <w:sz w:val="24"/>
          <w:szCs w:val="24"/>
        </w:rPr>
        <w:t xml:space="preserve">dummy variables, </w:t>
      </w:r>
      <w:r w:rsidR="00F65CF1" w:rsidRPr="00111F24">
        <w:rPr>
          <w:rFonts w:ascii="Arial Narrow" w:hAnsi="Arial Narrow" w:cs="Times New Roman"/>
          <w:color w:val="FF0000"/>
          <w:sz w:val="24"/>
          <w:szCs w:val="24"/>
        </w:rPr>
        <w:t xml:space="preserve">archival proximities, and multi-dimensional </w:t>
      </w:r>
      <w:r w:rsidR="00895763" w:rsidRPr="00111F24">
        <w:rPr>
          <w:rFonts w:ascii="Arial Narrow" w:hAnsi="Arial Narrow" w:cs="Times New Roman"/>
          <w:color w:val="FF0000"/>
          <w:sz w:val="24"/>
          <w:szCs w:val="24"/>
        </w:rPr>
        <w:t>scales</w:t>
      </w:r>
      <w:r w:rsidR="00F65CF1" w:rsidRPr="00111F24">
        <w:rPr>
          <w:rFonts w:ascii="Arial Narrow" w:hAnsi="Arial Narrow" w:cs="Times New Roman"/>
          <w:color w:val="FF0000"/>
          <w:sz w:val="24"/>
          <w:szCs w:val="24"/>
        </w:rPr>
        <w:t xml:space="preserve"> (Ang, 2008; Luo et al., 2007; </w:t>
      </w:r>
      <w:proofErr w:type="spellStart"/>
      <w:r w:rsidR="00F65CF1" w:rsidRPr="00111F24">
        <w:rPr>
          <w:rFonts w:ascii="Arial Narrow" w:hAnsi="Arial Narrow" w:cs="Times New Roman"/>
          <w:color w:val="FF0000"/>
          <w:sz w:val="24"/>
          <w:szCs w:val="24"/>
        </w:rPr>
        <w:t>Ritala</w:t>
      </w:r>
      <w:proofErr w:type="spellEnd"/>
      <w:r w:rsidR="00F65CF1" w:rsidRPr="00111F24">
        <w:rPr>
          <w:rFonts w:ascii="Arial Narrow" w:hAnsi="Arial Narrow" w:cs="Times New Roman"/>
          <w:color w:val="FF0000"/>
          <w:sz w:val="24"/>
          <w:szCs w:val="24"/>
        </w:rPr>
        <w:t xml:space="preserve">, 2012; </w:t>
      </w:r>
      <w:r w:rsidR="00A5099C" w:rsidRPr="00111F24">
        <w:rPr>
          <w:rFonts w:ascii="Arial Narrow" w:hAnsi="Arial Narrow" w:cs="Times New Roman"/>
          <w:color w:val="FF0000"/>
          <w:sz w:val="24"/>
          <w:szCs w:val="24"/>
        </w:rPr>
        <w:t xml:space="preserve">Cui et al., 2018; </w:t>
      </w:r>
      <w:r w:rsidR="00F65CF1" w:rsidRPr="00111F24">
        <w:rPr>
          <w:rFonts w:ascii="Arial Narrow" w:hAnsi="Arial Narrow" w:cs="Times New Roman"/>
          <w:color w:val="FF0000"/>
          <w:sz w:val="24"/>
          <w:szCs w:val="24"/>
        </w:rPr>
        <w:t xml:space="preserve">Crick &amp; Crick, 2019). </w:t>
      </w:r>
      <w:r w:rsidR="00667323" w:rsidRPr="00111F24">
        <w:rPr>
          <w:rFonts w:ascii="Arial Narrow" w:hAnsi="Arial Narrow" w:cs="Times New Roman"/>
          <w:color w:val="FF0000"/>
          <w:sz w:val="24"/>
          <w:szCs w:val="24"/>
        </w:rPr>
        <w:t>While</w:t>
      </w:r>
      <w:r w:rsidR="00704193" w:rsidRPr="00111F24">
        <w:rPr>
          <w:rFonts w:ascii="Arial Narrow" w:hAnsi="Arial Narrow" w:cs="Times New Roman"/>
          <w:color w:val="FF0000"/>
          <w:sz w:val="24"/>
          <w:szCs w:val="24"/>
        </w:rPr>
        <w:t xml:space="preserve"> limitations</w:t>
      </w:r>
      <w:r w:rsidR="00924972">
        <w:rPr>
          <w:rFonts w:ascii="Arial Narrow" w:hAnsi="Arial Narrow" w:cs="Times New Roman"/>
          <w:color w:val="FF0000"/>
          <w:sz w:val="24"/>
          <w:szCs w:val="24"/>
        </w:rPr>
        <w:t xml:space="preserve"> exist</w:t>
      </w:r>
      <w:r w:rsidR="00F65CF1" w:rsidRPr="00111F24">
        <w:rPr>
          <w:rFonts w:ascii="Arial Narrow" w:hAnsi="Arial Narrow" w:cs="Times New Roman"/>
          <w:color w:val="FF0000"/>
          <w:sz w:val="24"/>
          <w:szCs w:val="24"/>
        </w:rPr>
        <w:t xml:space="preserve"> in all </w:t>
      </w:r>
      <w:r w:rsidR="00924972">
        <w:rPr>
          <w:rFonts w:ascii="Arial Narrow" w:hAnsi="Arial Narrow" w:cs="Times New Roman"/>
          <w:color w:val="FF0000"/>
          <w:sz w:val="24"/>
          <w:szCs w:val="24"/>
        </w:rPr>
        <w:t xml:space="preserve">construct </w:t>
      </w:r>
      <w:r w:rsidR="00895763" w:rsidRPr="00E43F93">
        <w:rPr>
          <w:rFonts w:ascii="Arial Narrow" w:hAnsi="Arial Narrow" w:cs="Times New Roman"/>
          <w:color w:val="FF0000"/>
          <w:sz w:val="24"/>
          <w:szCs w:val="24"/>
        </w:rPr>
        <w:t>measures</w:t>
      </w:r>
      <w:r w:rsidR="00A5099C" w:rsidRPr="00E43F93">
        <w:rPr>
          <w:rFonts w:ascii="Arial Narrow" w:hAnsi="Arial Narrow" w:cs="Times New Roman"/>
          <w:color w:val="FF0000"/>
          <w:sz w:val="24"/>
          <w:szCs w:val="24"/>
        </w:rPr>
        <w:t xml:space="preserve"> (</w:t>
      </w:r>
      <w:r w:rsidR="00DE735F" w:rsidRPr="00E43F93">
        <w:rPr>
          <w:rFonts w:ascii="Arial Narrow" w:hAnsi="Arial Narrow" w:cs="Times New Roman"/>
          <w:color w:val="FF0000"/>
          <w:sz w:val="24"/>
          <w:szCs w:val="24"/>
        </w:rPr>
        <w:t>Lee &amp; Cadogan, 2013</w:t>
      </w:r>
      <w:r w:rsidR="00A5099C" w:rsidRPr="00E43F93">
        <w:rPr>
          <w:rFonts w:ascii="Arial Narrow" w:hAnsi="Arial Narrow" w:cs="Times New Roman"/>
          <w:color w:val="FF0000"/>
          <w:sz w:val="24"/>
          <w:szCs w:val="24"/>
        </w:rPr>
        <w:t>)</w:t>
      </w:r>
      <w:r w:rsidR="00C62EB0">
        <w:rPr>
          <w:rFonts w:ascii="Arial Narrow" w:hAnsi="Arial Narrow" w:cs="Times New Roman"/>
          <w:color w:val="FF0000"/>
          <w:sz w:val="24"/>
          <w:szCs w:val="24"/>
        </w:rPr>
        <w:t>, coopetition is best-</w:t>
      </w:r>
      <w:r w:rsidR="00F65CF1" w:rsidRPr="00E43F93">
        <w:rPr>
          <w:rFonts w:ascii="Arial Narrow" w:hAnsi="Arial Narrow" w:cs="Times New Roman"/>
          <w:color w:val="FF0000"/>
          <w:sz w:val="24"/>
          <w:szCs w:val="24"/>
        </w:rPr>
        <w:t xml:space="preserve">captured in </w:t>
      </w:r>
      <w:r w:rsidR="00546AAF" w:rsidRPr="00E43F93">
        <w:rPr>
          <w:rFonts w:ascii="Arial Narrow" w:hAnsi="Arial Narrow" w:cs="Times New Roman"/>
          <w:color w:val="FF0000"/>
          <w:sz w:val="24"/>
          <w:szCs w:val="24"/>
        </w:rPr>
        <w:t xml:space="preserve">a </w:t>
      </w:r>
      <w:r w:rsidR="00F65CF1" w:rsidRPr="00E43F93">
        <w:rPr>
          <w:rFonts w:ascii="Arial Narrow" w:hAnsi="Arial Narrow" w:cs="Times New Roman"/>
          <w:color w:val="FF0000"/>
          <w:sz w:val="24"/>
          <w:szCs w:val="24"/>
        </w:rPr>
        <w:t xml:space="preserve">way that reflects </w:t>
      </w:r>
      <w:r w:rsidR="00DD1CBE" w:rsidRPr="00E43F93">
        <w:rPr>
          <w:rFonts w:ascii="Arial Narrow" w:hAnsi="Arial Narrow" w:cs="Times New Roman"/>
          <w:color w:val="FF0000"/>
          <w:sz w:val="24"/>
          <w:szCs w:val="24"/>
        </w:rPr>
        <w:t>how</w:t>
      </w:r>
      <w:r w:rsidR="00F65CF1" w:rsidRPr="00E43F93">
        <w:rPr>
          <w:rFonts w:ascii="Arial Narrow" w:hAnsi="Arial Narrow" w:cs="Times New Roman"/>
          <w:color w:val="FF0000"/>
          <w:sz w:val="24"/>
          <w:szCs w:val="24"/>
        </w:rPr>
        <w:t xml:space="preserve"> cooperative and competitive dimensions </w:t>
      </w:r>
      <w:r w:rsidR="00895763" w:rsidRPr="00E43F93">
        <w:rPr>
          <w:rFonts w:ascii="Arial Narrow" w:hAnsi="Arial Narrow" w:cs="Times New Roman"/>
          <w:color w:val="FF0000"/>
          <w:sz w:val="24"/>
          <w:szCs w:val="24"/>
        </w:rPr>
        <w:t>underpin</w:t>
      </w:r>
      <w:r w:rsidR="00F65CF1" w:rsidRPr="00E43F93">
        <w:rPr>
          <w:rFonts w:ascii="Arial Narrow" w:hAnsi="Arial Narrow" w:cs="Times New Roman"/>
          <w:color w:val="FF0000"/>
          <w:sz w:val="24"/>
          <w:szCs w:val="24"/>
        </w:rPr>
        <w:t xml:space="preserve"> these business-to-business marketing strategies (</w:t>
      </w:r>
      <w:r w:rsidR="00EB542E" w:rsidRPr="00E43F93">
        <w:rPr>
          <w:rFonts w:ascii="Arial Narrow" w:hAnsi="Arial Narrow" w:cs="Times New Roman"/>
          <w:color w:val="FF0000"/>
          <w:sz w:val="24"/>
          <w:szCs w:val="24"/>
        </w:rPr>
        <w:t xml:space="preserve">see </w:t>
      </w:r>
      <w:r w:rsidR="00546AAF" w:rsidRPr="00E43F93">
        <w:rPr>
          <w:rFonts w:ascii="Arial Narrow" w:hAnsi="Arial Narrow" w:cs="Times New Roman"/>
          <w:color w:val="FF0000"/>
          <w:sz w:val="24"/>
          <w:szCs w:val="24"/>
        </w:rPr>
        <w:t xml:space="preserve">Bengtsson &amp; Raza-Ullah, 2016; </w:t>
      </w:r>
      <w:proofErr w:type="spellStart"/>
      <w:r w:rsidR="00A5099C" w:rsidRPr="00E43F93">
        <w:rPr>
          <w:rFonts w:ascii="Arial Narrow" w:hAnsi="Arial Narrow" w:cs="Times New Roman"/>
          <w:color w:val="FF0000"/>
          <w:sz w:val="24"/>
          <w:szCs w:val="24"/>
        </w:rPr>
        <w:t>Gnyawali</w:t>
      </w:r>
      <w:proofErr w:type="spellEnd"/>
      <w:r w:rsidR="00A5099C" w:rsidRPr="00E43F93">
        <w:rPr>
          <w:rFonts w:ascii="Arial Narrow" w:hAnsi="Arial Narrow" w:cs="Times New Roman"/>
          <w:color w:val="FF0000"/>
          <w:sz w:val="24"/>
          <w:szCs w:val="24"/>
        </w:rPr>
        <w:t xml:space="preserve"> &amp; </w:t>
      </w:r>
      <w:proofErr w:type="spellStart"/>
      <w:r w:rsidR="00A5099C" w:rsidRPr="00E43F93">
        <w:rPr>
          <w:rFonts w:ascii="Arial Narrow" w:hAnsi="Arial Narrow" w:cs="Times New Roman"/>
          <w:color w:val="FF0000"/>
          <w:sz w:val="24"/>
          <w:szCs w:val="24"/>
        </w:rPr>
        <w:t>Charleton</w:t>
      </w:r>
      <w:proofErr w:type="spellEnd"/>
      <w:r w:rsidR="00A5099C" w:rsidRPr="00E43F93">
        <w:rPr>
          <w:rFonts w:ascii="Arial Narrow" w:hAnsi="Arial Narrow" w:cs="Times New Roman"/>
          <w:color w:val="FF0000"/>
          <w:sz w:val="24"/>
          <w:szCs w:val="24"/>
        </w:rPr>
        <w:t>, 2018</w:t>
      </w:r>
      <w:r w:rsidR="00F65CF1" w:rsidRPr="00E43F93">
        <w:rPr>
          <w:rFonts w:ascii="Arial Narrow" w:hAnsi="Arial Narrow" w:cs="Times New Roman"/>
          <w:color w:val="FF0000"/>
          <w:sz w:val="24"/>
          <w:szCs w:val="24"/>
        </w:rPr>
        <w:t>). This explains why certain operationali</w:t>
      </w:r>
      <w:r w:rsidR="00DD1CBE" w:rsidRPr="00E43F93">
        <w:rPr>
          <w:rFonts w:ascii="Arial Narrow" w:hAnsi="Arial Narrow" w:cs="Times New Roman"/>
          <w:color w:val="FF0000"/>
          <w:sz w:val="24"/>
          <w:szCs w:val="24"/>
        </w:rPr>
        <w:t>s</w:t>
      </w:r>
      <w:r w:rsidR="00F65CF1" w:rsidRPr="00E43F93">
        <w:rPr>
          <w:rFonts w:ascii="Arial Narrow" w:hAnsi="Arial Narrow" w:cs="Times New Roman"/>
          <w:color w:val="FF0000"/>
          <w:sz w:val="24"/>
          <w:szCs w:val="24"/>
        </w:rPr>
        <w:t xml:space="preserve">ations of the coopetition construct </w:t>
      </w:r>
      <w:r w:rsidR="004B4CFE">
        <w:rPr>
          <w:rFonts w:ascii="Arial Narrow" w:hAnsi="Arial Narrow" w:cs="Times New Roman"/>
          <w:color w:val="FF0000"/>
          <w:sz w:val="24"/>
          <w:szCs w:val="24"/>
        </w:rPr>
        <w:t xml:space="preserve">in existing studies </w:t>
      </w:r>
      <w:r w:rsidR="00F65CF1" w:rsidRPr="00E43F93">
        <w:rPr>
          <w:rFonts w:ascii="Arial Narrow" w:hAnsi="Arial Narrow" w:cs="Times New Roman"/>
          <w:color w:val="FF0000"/>
          <w:sz w:val="24"/>
          <w:szCs w:val="24"/>
        </w:rPr>
        <w:t>have involved a multiplication of cooperation and competition (</w:t>
      </w:r>
      <w:r w:rsidR="00DE3E3F">
        <w:rPr>
          <w:rFonts w:ascii="Arial Narrow" w:hAnsi="Arial Narrow" w:cs="Times New Roman"/>
          <w:color w:val="FF0000"/>
          <w:sz w:val="24"/>
          <w:szCs w:val="24"/>
        </w:rPr>
        <w:t xml:space="preserve">as per </w:t>
      </w:r>
      <w:r w:rsidR="00F65CF1" w:rsidRPr="00E43F93">
        <w:rPr>
          <w:rFonts w:ascii="Arial Narrow" w:hAnsi="Arial Narrow" w:cs="Times New Roman"/>
          <w:color w:val="FF0000"/>
          <w:sz w:val="24"/>
          <w:szCs w:val="24"/>
        </w:rPr>
        <w:t>Bengtsson et al., 2016; Shu et al., 2017). In other words, to accurately measure coopetition activities, academics must establish a tool that captures the propensity of these cooperative and competitive behaviours, or the extent to which firms collaborate with their competitors (</w:t>
      </w:r>
      <w:proofErr w:type="spellStart"/>
      <w:r w:rsidR="00F65CF1" w:rsidRPr="00E43F93">
        <w:rPr>
          <w:rFonts w:ascii="Arial Narrow" w:hAnsi="Arial Narrow" w:cs="Times New Roman"/>
          <w:color w:val="FF0000"/>
          <w:sz w:val="24"/>
          <w:szCs w:val="24"/>
        </w:rPr>
        <w:t>Bouncken</w:t>
      </w:r>
      <w:proofErr w:type="spellEnd"/>
      <w:r w:rsidR="00F65CF1" w:rsidRPr="00E43F93">
        <w:rPr>
          <w:rFonts w:ascii="Arial Narrow" w:hAnsi="Arial Narrow" w:cs="Times New Roman"/>
          <w:color w:val="FF0000"/>
          <w:sz w:val="24"/>
          <w:szCs w:val="24"/>
        </w:rPr>
        <w:t xml:space="preserve"> &amp; Kraus, 2013; </w:t>
      </w:r>
      <w:proofErr w:type="spellStart"/>
      <w:r w:rsidR="00F65CF1" w:rsidRPr="00E43F93">
        <w:rPr>
          <w:rFonts w:ascii="Arial Narrow" w:hAnsi="Arial Narrow" w:cs="Times New Roman"/>
          <w:color w:val="FF0000"/>
          <w:sz w:val="24"/>
          <w:szCs w:val="24"/>
        </w:rPr>
        <w:t>Bouncken</w:t>
      </w:r>
      <w:proofErr w:type="spellEnd"/>
      <w:r w:rsidR="00F65CF1" w:rsidRPr="00E43F93">
        <w:rPr>
          <w:rFonts w:ascii="Arial Narrow" w:hAnsi="Arial Narrow" w:cs="Times New Roman"/>
          <w:color w:val="FF0000"/>
          <w:sz w:val="24"/>
          <w:szCs w:val="24"/>
        </w:rPr>
        <w:t xml:space="preserve"> et al., 2018).</w:t>
      </w:r>
      <w:r w:rsidR="00DD1CBE" w:rsidRPr="00E43F93">
        <w:rPr>
          <w:rFonts w:ascii="Arial Narrow" w:hAnsi="Arial Narrow" w:cs="Times New Roman"/>
          <w:color w:val="FF0000"/>
          <w:sz w:val="24"/>
          <w:szCs w:val="24"/>
        </w:rPr>
        <w:t xml:space="preserve"> </w:t>
      </w:r>
    </w:p>
    <w:p w14:paraId="10273A25" w14:textId="7489769B" w:rsidR="00B74657" w:rsidRDefault="00A5099C" w:rsidP="000F5B18">
      <w:pPr>
        <w:tabs>
          <w:tab w:val="left" w:pos="284"/>
        </w:tabs>
        <w:spacing w:after="120" w:line="480" w:lineRule="auto"/>
        <w:ind w:right="-613"/>
        <w:jc w:val="both"/>
        <w:rPr>
          <w:rFonts w:ascii="Arial Narrow" w:hAnsi="Arial Narrow" w:cs="Times New Roman"/>
          <w:color w:val="FF0000"/>
          <w:sz w:val="24"/>
          <w:szCs w:val="24"/>
        </w:rPr>
      </w:pPr>
      <w:r w:rsidRPr="00E43F93">
        <w:rPr>
          <w:rFonts w:ascii="Arial Narrow" w:hAnsi="Arial Narrow" w:cs="Times New Roman"/>
          <w:color w:val="FF0000"/>
          <w:sz w:val="24"/>
          <w:szCs w:val="24"/>
        </w:rPr>
        <w:t xml:space="preserve">This is not a simple task to achieve, as there are differing </w:t>
      </w:r>
      <w:r w:rsidR="00667323" w:rsidRPr="00E43F93">
        <w:rPr>
          <w:rFonts w:ascii="Arial Narrow" w:hAnsi="Arial Narrow" w:cs="Times New Roman"/>
          <w:color w:val="FF0000"/>
          <w:sz w:val="24"/>
          <w:szCs w:val="24"/>
        </w:rPr>
        <w:t>views</w:t>
      </w:r>
      <w:r w:rsidRPr="00E43F93">
        <w:rPr>
          <w:rFonts w:ascii="Arial Narrow" w:hAnsi="Arial Narrow" w:cs="Times New Roman"/>
          <w:color w:val="FF0000"/>
          <w:sz w:val="24"/>
          <w:szCs w:val="24"/>
        </w:rPr>
        <w:t xml:space="preserve"> on how to capture the variance of coopetition activities</w:t>
      </w:r>
      <w:r w:rsidR="00D43E21">
        <w:rPr>
          <w:rFonts w:ascii="Arial Narrow" w:hAnsi="Arial Narrow" w:cs="Times New Roman"/>
          <w:color w:val="FF0000"/>
          <w:sz w:val="24"/>
          <w:szCs w:val="24"/>
        </w:rPr>
        <w:t>. T</w:t>
      </w:r>
      <w:r w:rsidR="0029710B">
        <w:rPr>
          <w:rFonts w:ascii="Arial Narrow" w:hAnsi="Arial Narrow" w:cs="Times New Roman"/>
          <w:color w:val="FF0000"/>
          <w:sz w:val="24"/>
          <w:szCs w:val="24"/>
        </w:rPr>
        <w:t>herefore,</w:t>
      </w:r>
      <w:r w:rsidR="00D43E21">
        <w:rPr>
          <w:rFonts w:ascii="Arial Narrow" w:hAnsi="Arial Narrow" w:cs="Times New Roman"/>
          <w:color w:val="FF0000"/>
          <w:sz w:val="24"/>
          <w:szCs w:val="24"/>
        </w:rPr>
        <w:t xml:space="preserve"> </w:t>
      </w:r>
      <w:r w:rsidR="0029710B">
        <w:rPr>
          <w:rFonts w:ascii="Arial Narrow" w:hAnsi="Arial Narrow" w:cs="Times New Roman"/>
          <w:color w:val="FF0000"/>
          <w:sz w:val="24"/>
          <w:szCs w:val="24"/>
        </w:rPr>
        <w:t>this current study</w:t>
      </w:r>
      <w:r w:rsidR="00D43E21">
        <w:rPr>
          <w:rFonts w:ascii="Arial Narrow" w:hAnsi="Arial Narrow" w:cs="Times New Roman"/>
          <w:color w:val="FF0000"/>
          <w:sz w:val="24"/>
          <w:szCs w:val="24"/>
        </w:rPr>
        <w:t xml:space="preserve"> draws on</w:t>
      </w:r>
      <w:r w:rsidR="0029710B">
        <w:rPr>
          <w:rFonts w:ascii="Arial Narrow" w:hAnsi="Arial Narrow" w:cs="Times New Roman"/>
          <w:color w:val="FF0000"/>
          <w:sz w:val="24"/>
          <w:szCs w:val="24"/>
        </w:rPr>
        <w:t xml:space="preserve"> practitioner-based</w:t>
      </w:r>
      <w:r w:rsidR="00D43E21">
        <w:rPr>
          <w:rFonts w:ascii="Arial Narrow" w:hAnsi="Arial Narrow" w:cs="Times New Roman"/>
          <w:color w:val="FF0000"/>
          <w:sz w:val="24"/>
          <w:szCs w:val="24"/>
        </w:rPr>
        <w:t xml:space="preserve"> insights to illustrate</w:t>
      </w:r>
      <w:r w:rsidR="0029710B">
        <w:rPr>
          <w:rFonts w:ascii="Arial Narrow" w:hAnsi="Arial Narrow" w:cs="Times New Roman"/>
          <w:color w:val="FF0000"/>
          <w:sz w:val="24"/>
          <w:szCs w:val="24"/>
        </w:rPr>
        <w:t xml:space="preserve"> </w:t>
      </w:r>
      <w:r w:rsidR="00D43E21">
        <w:rPr>
          <w:rFonts w:ascii="Arial Narrow" w:hAnsi="Arial Narrow" w:cs="Times New Roman"/>
          <w:color w:val="FF0000"/>
          <w:sz w:val="24"/>
          <w:szCs w:val="24"/>
        </w:rPr>
        <w:t>varying ‘</w:t>
      </w:r>
      <w:r w:rsidR="0029710B">
        <w:rPr>
          <w:rFonts w:ascii="Arial Narrow" w:hAnsi="Arial Narrow" w:cs="Times New Roman"/>
          <w:color w:val="FF0000"/>
          <w:sz w:val="24"/>
          <w:szCs w:val="24"/>
        </w:rPr>
        <w:t>collaborative</w:t>
      </w:r>
      <w:r w:rsidR="00D43E21">
        <w:rPr>
          <w:rFonts w:ascii="Arial Narrow" w:hAnsi="Arial Narrow" w:cs="Times New Roman"/>
          <w:color w:val="FF0000"/>
          <w:sz w:val="24"/>
          <w:szCs w:val="24"/>
        </w:rPr>
        <w:t>’</w:t>
      </w:r>
      <w:r w:rsidR="0029710B">
        <w:rPr>
          <w:rFonts w:ascii="Arial Narrow" w:hAnsi="Arial Narrow" w:cs="Times New Roman"/>
          <w:color w:val="FF0000"/>
          <w:sz w:val="24"/>
          <w:szCs w:val="24"/>
        </w:rPr>
        <w:t xml:space="preserve"> changes in firms’ business models in response to the COVID-19 pandemic</w:t>
      </w:r>
      <w:r w:rsidRPr="00E43F93">
        <w:rPr>
          <w:rFonts w:ascii="Arial Narrow" w:hAnsi="Arial Narrow" w:cs="Times New Roman"/>
          <w:color w:val="FF0000"/>
          <w:sz w:val="24"/>
          <w:szCs w:val="24"/>
        </w:rPr>
        <w:t xml:space="preserve">. </w:t>
      </w:r>
      <w:r w:rsidR="00546AAF" w:rsidRPr="00E43F93">
        <w:rPr>
          <w:rFonts w:ascii="Arial Narrow" w:hAnsi="Arial Narrow" w:cs="Times New Roman"/>
          <w:color w:val="FF0000"/>
          <w:sz w:val="24"/>
          <w:szCs w:val="24"/>
        </w:rPr>
        <w:t xml:space="preserve">Furthermore, when conducting quantitative research involving the operationalisation of the </w:t>
      </w:r>
      <w:r w:rsidR="00B401A0" w:rsidRPr="00111F24">
        <w:rPr>
          <w:rFonts w:ascii="Arial Narrow" w:hAnsi="Arial Narrow" w:cs="Times New Roman"/>
          <w:color w:val="FF0000"/>
          <w:sz w:val="24"/>
          <w:szCs w:val="24"/>
        </w:rPr>
        <w:t xml:space="preserve">coopetition construct, </w:t>
      </w:r>
      <w:r w:rsidR="004E561B" w:rsidRPr="00111F24">
        <w:rPr>
          <w:rFonts w:ascii="Arial Narrow" w:hAnsi="Arial Narrow" w:cs="Times New Roman"/>
          <w:color w:val="FF0000"/>
          <w:sz w:val="24"/>
          <w:szCs w:val="24"/>
        </w:rPr>
        <w:t>scholars</w:t>
      </w:r>
      <w:r w:rsidR="00546AAF" w:rsidRPr="00111F24">
        <w:rPr>
          <w:rFonts w:ascii="Arial Narrow" w:hAnsi="Arial Narrow" w:cs="Times New Roman"/>
          <w:color w:val="FF0000"/>
          <w:sz w:val="24"/>
          <w:szCs w:val="24"/>
        </w:rPr>
        <w:t xml:space="preserve"> must find a suitable setting </w:t>
      </w:r>
      <w:r w:rsidR="00546AAF" w:rsidRPr="00E43F93">
        <w:rPr>
          <w:rFonts w:ascii="Arial Narrow" w:hAnsi="Arial Narrow" w:cs="Times New Roman"/>
          <w:color w:val="FF0000"/>
          <w:sz w:val="24"/>
          <w:szCs w:val="24"/>
        </w:rPr>
        <w:t xml:space="preserve">for their investigations. An ideal empirical context for coopetition-based research is a sector that hosts high-degrees of cooperativeness and competitiveness (as noted by Dahl, 2014; </w:t>
      </w:r>
      <w:proofErr w:type="spellStart"/>
      <w:r w:rsidR="00546AAF" w:rsidRPr="00E43F93">
        <w:rPr>
          <w:rFonts w:ascii="Arial Narrow" w:hAnsi="Arial Narrow" w:cs="Times New Roman"/>
          <w:color w:val="FF0000"/>
          <w:sz w:val="24"/>
          <w:szCs w:val="24"/>
        </w:rPr>
        <w:t>Velu</w:t>
      </w:r>
      <w:proofErr w:type="spellEnd"/>
      <w:r w:rsidR="00546AAF" w:rsidRPr="00E43F93">
        <w:rPr>
          <w:rFonts w:ascii="Arial Narrow" w:hAnsi="Arial Narrow" w:cs="Times New Roman"/>
          <w:color w:val="FF0000"/>
          <w:sz w:val="24"/>
          <w:szCs w:val="24"/>
        </w:rPr>
        <w:t xml:space="preserve">, 2016). For example, earlier </w:t>
      </w:r>
      <w:r w:rsidR="00546AAF" w:rsidRPr="00E43F93">
        <w:rPr>
          <w:rFonts w:ascii="Arial Narrow" w:hAnsi="Arial Narrow" w:cs="Times New Roman"/>
          <w:color w:val="FF0000"/>
          <w:sz w:val="24"/>
          <w:szCs w:val="24"/>
        </w:rPr>
        <w:lastRenderedPageBreak/>
        <w:t>work has utilised data from agricultural businesses (</w:t>
      </w:r>
      <w:proofErr w:type="spellStart"/>
      <w:r w:rsidR="00546AAF" w:rsidRPr="00E43F93">
        <w:rPr>
          <w:rFonts w:ascii="Arial Narrow" w:hAnsi="Arial Narrow" w:cs="Times New Roman"/>
          <w:color w:val="FF0000"/>
          <w:sz w:val="24"/>
          <w:szCs w:val="24"/>
        </w:rPr>
        <w:t>Rusko</w:t>
      </w:r>
      <w:proofErr w:type="spellEnd"/>
      <w:r w:rsidR="00546AAF" w:rsidRPr="00E43F93">
        <w:rPr>
          <w:rFonts w:ascii="Arial Narrow" w:hAnsi="Arial Narrow" w:cs="Times New Roman"/>
          <w:color w:val="FF0000"/>
          <w:sz w:val="24"/>
          <w:szCs w:val="24"/>
        </w:rPr>
        <w:t xml:space="preserve">, 2011; Felzensztein et al., 2018), sporting organisations (Crick &amp; Crick, </w:t>
      </w:r>
      <w:r w:rsidR="00546AAF" w:rsidRPr="00111F24">
        <w:rPr>
          <w:rFonts w:ascii="Arial Narrow" w:hAnsi="Arial Narrow" w:cs="Times New Roman"/>
          <w:color w:val="FF0000"/>
          <w:sz w:val="24"/>
          <w:szCs w:val="24"/>
        </w:rPr>
        <w:t>2019), high-tech firms (Ang, 2008</w:t>
      </w:r>
      <w:r w:rsidR="000B6340" w:rsidRPr="00111F24">
        <w:rPr>
          <w:rFonts w:ascii="Arial Narrow" w:hAnsi="Arial Narrow" w:cs="Times New Roman"/>
          <w:color w:val="FF0000"/>
          <w:sz w:val="24"/>
          <w:szCs w:val="24"/>
        </w:rPr>
        <w:t xml:space="preserve">; </w:t>
      </w:r>
      <w:proofErr w:type="spellStart"/>
      <w:r w:rsidR="000B6340" w:rsidRPr="00111F24">
        <w:rPr>
          <w:rFonts w:ascii="Arial Narrow" w:hAnsi="Arial Narrow" w:cs="Times New Roman"/>
          <w:color w:val="FF0000"/>
          <w:sz w:val="24"/>
          <w:szCs w:val="24"/>
        </w:rPr>
        <w:t>Gnyawali</w:t>
      </w:r>
      <w:proofErr w:type="spellEnd"/>
      <w:r w:rsidR="000B6340" w:rsidRPr="00111F24">
        <w:rPr>
          <w:rFonts w:ascii="Arial Narrow" w:hAnsi="Arial Narrow" w:cs="Times New Roman"/>
          <w:color w:val="FF0000"/>
          <w:sz w:val="24"/>
          <w:szCs w:val="24"/>
        </w:rPr>
        <w:t xml:space="preserve"> &amp; Park, 2011), </w:t>
      </w:r>
      <w:r w:rsidR="004E561B" w:rsidRPr="00111F24">
        <w:rPr>
          <w:rFonts w:ascii="Arial Narrow" w:hAnsi="Arial Narrow" w:cs="Times New Roman"/>
          <w:color w:val="FF0000"/>
          <w:sz w:val="24"/>
          <w:szCs w:val="24"/>
        </w:rPr>
        <w:t xml:space="preserve">alcohol producers (Felzensztein &amp; Deans, 2013; McGrath et al., 2019), </w:t>
      </w:r>
      <w:r w:rsidR="00546AAF" w:rsidRPr="00111F24">
        <w:rPr>
          <w:rFonts w:ascii="Arial Narrow" w:hAnsi="Arial Narrow" w:cs="Times New Roman"/>
          <w:color w:val="FF0000"/>
          <w:sz w:val="24"/>
          <w:szCs w:val="24"/>
        </w:rPr>
        <w:t xml:space="preserve">and </w:t>
      </w:r>
      <w:r w:rsidR="00546AAF" w:rsidRPr="00E43F93">
        <w:rPr>
          <w:rFonts w:ascii="Arial Narrow" w:hAnsi="Arial Narrow" w:cs="Times New Roman"/>
          <w:color w:val="FF0000"/>
          <w:sz w:val="24"/>
          <w:szCs w:val="24"/>
        </w:rPr>
        <w:t xml:space="preserve">automotive manufacturers (Andersson &amp; Nyberg, 1998; </w:t>
      </w:r>
      <w:proofErr w:type="spellStart"/>
      <w:r w:rsidR="00546AAF" w:rsidRPr="00E43F93">
        <w:rPr>
          <w:rFonts w:ascii="Arial Narrow" w:hAnsi="Arial Narrow" w:cs="Times New Roman"/>
          <w:color w:val="FF0000"/>
          <w:sz w:val="24"/>
          <w:szCs w:val="24"/>
        </w:rPr>
        <w:t>Akpinar</w:t>
      </w:r>
      <w:proofErr w:type="spellEnd"/>
      <w:r w:rsidR="00546AAF" w:rsidRPr="00E43F93">
        <w:rPr>
          <w:rFonts w:ascii="Arial Narrow" w:hAnsi="Arial Narrow" w:cs="Times New Roman"/>
          <w:color w:val="FF0000"/>
          <w:sz w:val="24"/>
          <w:szCs w:val="24"/>
        </w:rPr>
        <w:t xml:space="preserve"> &amp; </w:t>
      </w:r>
      <w:proofErr w:type="spellStart"/>
      <w:r w:rsidR="00546AAF" w:rsidRPr="00E43F93">
        <w:rPr>
          <w:rFonts w:ascii="Arial Narrow" w:hAnsi="Arial Narrow" w:cs="Times New Roman"/>
          <w:color w:val="FF0000"/>
          <w:sz w:val="24"/>
          <w:szCs w:val="24"/>
        </w:rPr>
        <w:t>Vincze</w:t>
      </w:r>
      <w:proofErr w:type="spellEnd"/>
      <w:r w:rsidR="00546AAF" w:rsidRPr="00E43F93">
        <w:rPr>
          <w:rFonts w:ascii="Arial Narrow" w:hAnsi="Arial Narrow" w:cs="Times New Roman"/>
          <w:color w:val="FF0000"/>
          <w:sz w:val="24"/>
          <w:szCs w:val="24"/>
        </w:rPr>
        <w:t xml:space="preserve">, 2016). Hence, </w:t>
      </w:r>
      <w:r w:rsidR="00EB542E" w:rsidRPr="00E43F93">
        <w:rPr>
          <w:rFonts w:ascii="Arial Narrow" w:hAnsi="Arial Narrow" w:cs="Times New Roman"/>
          <w:color w:val="FF0000"/>
          <w:sz w:val="24"/>
          <w:szCs w:val="24"/>
        </w:rPr>
        <w:t>when evaluating coopetition during times of crisis</w:t>
      </w:r>
      <w:r w:rsidR="00867D04">
        <w:rPr>
          <w:rFonts w:ascii="Arial Narrow" w:hAnsi="Arial Narrow" w:cs="Times New Roman"/>
          <w:color w:val="FF0000"/>
          <w:sz w:val="24"/>
          <w:szCs w:val="24"/>
        </w:rPr>
        <w:t xml:space="preserve"> (as per this current investigation)</w:t>
      </w:r>
      <w:r w:rsidR="00EB542E" w:rsidRPr="00E43F93">
        <w:rPr>
          <w:rFonts w:ascii="Arial Narrow" w:hAnsi="Arial Narrow" w:cs="Times New Roman"/>
          <w:color w:val="FF0000"/>
          <w:sz w:val="24"/>
          <w:szCs w:val="24"/>
        </w:rPr>
        <w:t xml:space="preserve">, not only does there need to be these cooperative and competitive forces at play, but also, there should be a crisis that has evidently negatively impacted a sector (following </w:t>
      </w:r>
      <w:proofErr w:type="spellStart"/>
      <w:r w:rsidR="00EB542E" w:rsidRPr="00E43F93">
        <w:rPr>
          <w:rFonts w:ascii="Arial Narrow" w:hAnsi="Arial Narrow" w:cs="Times New Roman"/>
          <w:color w:val="FF0000"/>
          <w:sz w:val="24"/>
          <w:szCs w:val="24"/>
        </w:rPr>
        <w:t>Pangarkar</w:t>
      </w:r>
      <w:proofErr w:type="spellEnd"/>
      <w:r w:rsidR="00EB542E" w:rsidRPr="00E43F93">
        <w:rPr>
          <w:rFonts w:ascii="Arial Narrow" w:hAnsi="Arial Narrow" w:cs="Times New Roman"/>
          <w:color w:val="FF0000"/>
          <w:sz w:val="24"/>
          <w:szCs w:val="24"/>
        </w:rPr>
        <w:t xml:space="preserve">, 2007; Medrano &amp; </w:t>
      </w:r>
      <w:proofErr w:type="spellStart"/>
      <w:r w:rsidR="00EB542E" w:rsidRPr="00E43F93">
        <w:rPr>
          <w:rFonts w:ascii="Arial Narrow" w:hAnsi="Arial Narrow" w:cs="Times New Roman"/>
          <w:color w:val="FF0000"/>
          <w:sz w:val="24"/>
          <w:szCs w:val="24"/>
        </w:rPr>
        <w:t>Olarte</w:t>
      </w:r>
      <w:proofErr w:type="spellEnd"/>
      <w:r w:rsidR="00EB542E" w:rsidRPr="00E43F93">
        <w:rPr>
          <w:rFonts w:ascii="Arial Narrow" w:hAnsi="Arial Narrow" w:cs="Times New Roman"/>
          <w:color w:val="FF0000"/>
          <w:sz w:val="24"/>
          <w:szCs w:val="24"/>
        </w:rPr>
        <w:t xml:space="preserve">-Pascual, 2016). </w:t>
      </w:r>
      <w:r w:rsidRPr="00E43F93">
        <w:rPr>
          <w:rFonts w:ascii="Arial Narrow" w:hAnsi="Arial Narrow" w:cs="Times New Roman"/>
          <w:color w:val="FF0000"/>
          <w:sz w:val="24"/>
          <w:szCs w:val="24"/>
        </w:rPr>
        <w:t>The link between coopetition and COVID-19 is discussed in the next section.</w:t>
      </w:r>
    </w:p>
    <w:p w14:paraId="41A97D6C" w14:textId="77777777" w:rsidR="0090029B" w:rsidRPr="00E43F93" w:rsidRDefault="0090029B" w:rsidP="000F5B18">
      <w:pPr>
        <w:tabs>
          <w:tab w:val="left" w:pos="284"/>
        </w:tabs>
        <w:spacing w:after="0" w:line="480" w:lineRule="auto"/>
        <w:ind w:right="-613"/>
        <w:jc w:val="both"/>
        <w:rPr>
          <w:rFonts w:ascii="Arial Narrow" w:hAnsi="Arial Narrow" w:cs="Times New Roman"/>
          <w:color w:val="FF0000"/>
          <w:sz w:val="24"/>
          <w:szCs w:val="24"/>
        </w:rPr>
      </w:pPr>
    </w:p>
    <w:p w14:paraId="7706D30F" w14:textId="5DAF9E55" w:rsidR="001C0EE5" w:rsidRPr="00E43F93" w:rsidRDefault="004950AE" w:rsidP="000F5B18">
      <w:pPr>
        <w:pStyle w:val="ListParagraph"/>
        <w:numPr>
          <w:ilvl w:val="0"/>
          <w:numId w:val="13"/>
        </w:numPr>
        <w:tabs>
          <w:tab w:val="left" w:pos="284"/>
        </w:tabs>
        <w:spacing w:after="0" w:line="480" w:lineRule="auto"/>
        <w:ind w:left="0" w:right="-613" w:firstLine="0"/>
        <w:jc w:val="both"/>
        <w:rPr>
          <w:rFonts w:ascii="Arial Narrow" w:hAnsi="Arial Narrow" w:cs="Times New Roman"/>
          <w:b/>
          <w:bCs/>
          <w:color w:val="FF0000"/>
          <w:sz w:val="24"/>
          <w:szCs w:val="24"/>
        </w:rPr>
      </w:pPr>
      <w:r w:rsidRPr="00E43F93">
        <w:rPr>
          <w:rFonts w:ascii="Arial Narrow" w:hAnsi="Arial Narrow" w:cs="Times New Roman"/>
          <w:b/>
          <w:bCs/>
          <w:color w:val="FF0000"/>
          <w:sz w:val="24"/>
          <w:szCs w:val="24"/>
        </w:rPr>
        <w:t>Coopetition</w:t>
      </w:r>
      <w:r w:rsidR="00A5099C" w:rsidRPr="00E43F93">
        <w:rPr>
          <w:rFonts w:ascii="Arial Narrow" w:hAnsi="Arial Narrow" w:cs="Times New Roman"/>
          <w:b/>
          <w:bCs/>
          <w:color w:val="FF0000"/>
          <w:sz w:val="24"/>
          <w:szCs w:val="24"/>
        </w:rPr>
        <w:t xml:space="preserve"> </w:t>
      </w:r>
      <w:r w:rsidRPr="00E43F93">
        <w:rPr>
          <w:rFonts w:ascii="Arial Narrow" w:hAnsi="Arial Narrow" w:cs="Times New Roman"/>
          <w:b/>
          <w:bCs/>
          <w:color w:val="FF0000"/>
          <w:sz w:val="24"/>
          <w:szCs w:val="24"/>
        </w:rPr>
        <w:t>and COVID-19</w:t>
      </w:r>
    </w:p>
    <w:p w14:paraId="0763B92E" w14:textId="77777777" w:rsidR="00573970" w:rsidRPr="00E43F93" w:rsidRDefault="00573970" w:rsidP="000F5B18">
      <w:pPr>
        <w:pStyle w:val="ListParagraph"/>
        <w:tabs>
          <w:tab w:val="left" w:pos="284"/>
        </w:tabs>
        <w:spacing w:after="0" w:line="480" w:lineRule="auto"/>
        <w:ind w:left="0" w:right="-613"/>
        <w:jc w:val="both"/>
        <w:rPr>
          <w:rFonts w:ascii="Arial Narrow" w:hAnsi="Arial Narrow" w:cs="Times New Roman"/>
          <w:b/>
          <w:bCs/>
          <w:sz w:val="6"/>
          <w:szCs w:val="6"/>
        </w:rPr>
      </w:pPr>
    </w:p>
    <w:p w14:paraId="64ED4358" w14:textId="374A8E94" w:rsidR="00676335" w:rsidRPr="00E43F93" w:rsidRDefault="00CA126F" w:rsidP="000F5B18">
      <w:pPr>
        <w:pStyle w:val="ListParagraph"/>
        <w:numPr>
          <w:ilvl w:val="1"/>
          <w:numId w:val="13"/>
        </w:numPr>
        <w:tabs>
          <w:tab w:val="left" w:pos="426"/>
        </w:tabs>
        <w:spacing w:after="0" w:line="480" w:lineRule="auto"/>
        <w:ind w:left="0" w:right="-613" w:firstLine="0"/>
        <w:jc w:val="both"/>
        <w:rPr>
          <w:rFonts w:ascii="Arial Narrow" w:hAnsi="Arial Narrow" w:cs="Times New Roman"/>
          <w:i/>
          <w:iCs/>
          <w:color w:val="FF0000"/>
          <w:sz w:val="24"/>
          <w:szCs w:val="24"/>
        </w:rPr>
      </w:pPr>
      <w:r w:rsidRPr="00E43F93">
        <w:rPr>
          <w:rFonts w:ascii="Arial Narrow" w:hAnsi="Arial Narrow" w:cs="Times New Roman"/>
          <w:i/>
          <w:iCs/>
          <w:color w:val="FF0000"/>
          <w:sz w:val="24"/>
          <w:szCs w:val="24"/>
        </w:rPr>
        <w:t>Marketing in times of crisis</w:t>
      </w:r>
    </w:p>
    <w:p w14:paraId="3C4D2CA3" w14:textId="1CB66ECD" w:rsidR="00676335" w:rsidRDefault="00676335" w:rsidP="000F5B18">
      <w:pPr>
        <w:spacing w:after="0" w:line="480" w:lineRule="auto"/>
        <w:ind w:right="-613"/>
        <w:jc w:val="both"/>
        <w:rPr>
          <w:rFonts w:ascii="Arial Narrow" w:hAnsi="Arial Narrow" w:cs="Times New Roman"/>
          <w:sz w:val="24"/>
          <w:szCs w:val="24"/>
        </w:rPr>
      </w:pPr>
      <w:r w:rsidRPr="00E43F93">
        <w:rPr>
          <w:rFonts w:ascii="Arial Narrow" w:hAnsi="Arial Narrow" w:cs="Times New Roman"/>
          <w:sz w:val="24"/>
          <w:szCs w:val="24"/>
        </w:rPr>
        <w:t xml:space="preserve">There have been </w:t>
      </w:r>
      <w:r w:rsidR="00D13656" w:rsidRPr="00E43F93">
        <w:rPr>
          <w:rFonts w:ascii="Arial Narrow" w:hAnsi="Arial Narrow" w:cs="Times New Roman"/>
          <w:color w:val="FF0000"/>
          <w:sz w:val="24"/>
          <w:szCs w:val="24"/>
        </w:rPr>
        <w:t>numerous</w:t>
      </w:r>
      <w:r w:rsidRPr="00E43F93">
        <w:rPr>
          <w:rFonts w:ascii="Arial Narrow" w:hAnsi="Arial Narrow" w:cs="Times New Roman"/>
          <w:sz w:val="24"/>
          <w:szCs w:val="24"/>
        </w:rPr>
        <w:t xml:space="preserve"> studies examining broader marketing activities in times of crisis. These have included firms dealing with a shortage of goods and services (Kotler, 1974), businesses managing marketing strategies during a recession (Naidoo, 2010), advertising throughout a product-harm crisis (Gao et al., 2015), and multinational corporations struggling to resolve problems </w:t>
      </w:r>
      <w:r w:rsidR="009E22B0" w:rsidRPr="00E43F93">
        <w:rPr>
          <w:rFonts w:ascii="Arial Narrow" w:hAnsi="Arial Narrow" w:cs="Times New Roman"/>
          <w:color w:val="FF0000"/>
          <w:sz w:val="24"/>
          <w:szCs w:val="24"/>
        </w:rPr>
        <w:t>associated with the global financial crisis</w:t>
      </w:r>
      <w:r w:rsidRPr="00E43F93">
        <w:rPr>
          <w:rFonts w:ascii="Arial Narrow" w:hAnsi="Arial Narrow" w:cs="Times New Roman"/>
          <w:sz w:val="24"/>
          <w:szCs w:val="24"/>
        </w:rPr>
        <w:t xml:space="preserve"> (Williams &amp; Martinez, 2012). In the marketing domain, a crisis can take many forms, but ultimately, it surrounds a large-scale situation where an event has involved a drastic and negative impact on an organisation, its customers, competitors, employees, and other</w:t>
      </w:r>
      <w:r w:rsidR="00EB542E" w:rsidRPr="00E43F93">
        <w:rPr>
          <w:rFonts w:ascii="Arial Narrow" w:hAnsi="Arial Narrow" w:cs="Times New Roman"/>
          <w:sz w:val="24"/>
          <w:szCs w:val="24"/>
        </w:rPr>
        <w:t xml:space="preserve"> </w:t>
      </w:r>
      <w:r w:rsidR="00EB542E" w:rsidRPr="00E43F93">
        <w:rPr>
          <w:rFonts w:ascii="Arial Narrow" w:hAnsi="Arial Narrow" w:cs="Times New Roman"/>
          <w:color w:val="FF0000"/>
          <w:sz w:val="24"/>
          <w:szCs w:val="24"/>
        </w:rPr>
        <w:t>relevant</w:t>
      </w:r>
      <w:r w:rsidRPr="00E43F93">
        <w:rPr>
          <w:rFonts w:ascii="Arial Narrow" w:hAnsi="Arial Narrow" w:cs="Times New Roman"/>
          <w:sz w:val="24"/>
          <w:szCs w:val="24"/>
        </w:rPr>
        <w:t xml:space="preserve"> stakeholders (see </w:t>
      </w:r>
      <w:r w:rsidR="00EB542E" w:rsidRPr="00E43F93">
        <w:rPr>
          <w:rFonts w:ascii="Arial Narrow" w:hAnsi="Arial Narrow" w:cs="Times New Roman"/>
          <w:color w:val="FF0000"/>
          <w:sz w:val="24"/>
          <w:szCs w:val="24"/>
        </w:rPr>
        <w:t xml:space="preserve">Clark, 1988; </w:t>
      </w:r>
      <w:r w:rsidR="002213DF">
        <w:rPr>
          <w:rFonts w:ascii="Arial Narrow" w:hAnsi="Arial Narrow" w:cs="Times New Roman"/>
          <w:sz w:val="24"/>
          <w:szCs w:val="24"/>
        </w:rPr>
        <w:t xml:space="preserve">Grewal &amp; </w:t>
      </w:r>
      <w:proofErr w:type="spellStart"/>
      <w:r w:rsidR="002213DF">
        <w:rPr>
          <w:rFonts w:ascii="Arial Narrow" w:hAnsi="Arial Narrow" w:cs="Times New Roman"/>
          <w:sz w:val="24"/>
          <w:szCs w:val="24"/>
        </w:rPr>
        <w:t>Tansuhaj</w:t>
      </w:r>
      <w:proofErr w:type="spellEnd"/>
      <w:r w:rsidR="002213DF">
        <w:rPr>
          <w:rFonts w:ascii="Arial Narrow" w:hAnsi="Arial Narrow" w:cs="Times New Roman"/>
          <w:sz w:val="24"/>
          <w:szCs w:val="24"/>
        </w:rPr>
        <w:t xml:space="preserve">, 2001). </w:t>
      </w:r>
      <w:r w:rsidR="002213DF">
        <w:rPr>
          <w:rFonts w:ascii="Arial Narrow" w:hAnsi="Arial Narrow" w:cs="Times New Roman"/>
          <w:color w:val="FF0000"/>
          <w:sz w:val="24"/>
          <w:szCs w:val="24"/>
        </w:rPr>
        <w:t>However, a</w:t>
      </w:r>
      <w:r w:rsidRPr="00E43F93">
        <w:rPr>
          <w:rFonts w:ascii="Arial Narrow" w:hAnsi="Arial Narrow" w:cs="Times New Roman"/>
          <w:sz w:val="24"/>
          <w:szCs w:val="24"/>
        </w:rPr>
        <w:t xml:space="preserve"> limited body of knowledge surrounds marketing in a pandemic crisis</w:t>
      </w:r>
      <w:r w:rsidR="002213DF">
        <w:rPr>
          <w:rFonts w:ascii="Arial Narrow" w:hAnsi="Arial Narrow" w:cs="Times New Roman"/>
          <w:sz w:val="24"/>
          <w:szCs w:val="24"/>
        </w:rPr>
        <w:t xml:space="preserve"> </w:t>
      </w:r>
      <w:r w:rsidR="002213DF">
        <w:rPr>
          <w:rFonts w:ascii="Arial Narrow" w:hAnsi="Arial Narrow" w:cs="Times New Roman"/>
          <w:color w:val="FF0000"/>
          <w:sz w:val="24"/>
          <w:szCs w:val="24"/>
        </w:rPr>
        <w:t>offering an opportunity to contribute to the business-to-business marketing literature</w:t>
      </w:r>
      <w:r w:rsidR="009E22B0" w:rsidRPr="00E43F93">
        <w:rPr>
          <w:rFonts w:ascii="Arial Narrow" w:hAnsi="Arial Narrow" w:cs="Times New Roman"/>
          <w:sz w:val="24"/>
          <w:szCs w:val="24"/>
        </w:rPr>
        <w:t xml:space="preserve">. </w:t>
      </w:r>
      <w:r w:rsidR="002213DF">
        <w:rPr>
          <w:rFonts w:ascii="Arial Narrow" w:hAnsi="Arial Narrow" w:cs="Times New Roman"/>
          <w:color w:val="FF0000"/>
          <w:sz w:val="24"/>
          <w:szCs w:val="24"/>
        </w:rPr>
        <w:t>Existing</w:t>
      </w:r>
      <w:r w:rsidRPr="00E43F93">
        <w:rPr>
          <w:rFonts w:ascii="Arial Narrow" w:hAnsi="Arial Narrow" w:cs="Times New Roman"/>
          <w:sz w:val="24"/>
          <w:szCs w:val="24"/>
        </w:rPr>
        <w:t xml:space="preserve"> research has focused on public policy decisions or business-to-consumer marketing activities – as opposed to business-to-business marketing relationshi</w:t>
      </w:r>
      <w:r w:rsidR="003A426C">
        <w:rPr>
          <w:rFonts w:ascii="Arial Narrow" w:hAnsi="Arial Narrow" w:cs="Times New Roman"/>
          <w:sz w:val="24"/>
          <w:szCs w:val="24"/>
        </w:rPr>
        <w:t>ps (e.g., Kennedy et al., 2004</w:t>
      </w:r>
      <w:r w:rsidRPr="00E43F93">
        <w:rPr>
          <w:rFonts w:ascii="Arial Narrow" w:hAnsi="Arial Narrow" w:cs="Times New Roman"/>
          <w:sz w:val="24"/>
          <w:szCs w:val="24"/>
        </w:rPr>
        <w:t>). Furthermore, there have been many investigations associated with health marketing in dealing with crises, but these investigations are typically focused on hospitals and care providers managing resources and capabilities to treat patients (as noted by Schiavone &amp; Simoni, 2019).</w:t>
      </w:r>
    </w:p>
    <w:p w14:paraId="1DC578BB" w14:textId="77777777" w:rsidR="002213DF" w:rsidRDefault="002213DF" w:rsidP="000F5B18">
      <w:pPr>
        <w:spacing w:after="0" w:line="480" w:lineRule="auto"/>
        <w:ind w:right="-613"/>
        <w:jc w:val="both"/>
        <w:rPr>
          <w:rFonts w:ascii="Arial Narrow" w:hAnsi="Arial Narrow" w:cs="Times New Roman"/>
          <w:sz w:val="24"/>
          <w:szCs w:val="24"/>
        </w:rPr>
      </w:pPr>
    </w:p>
    <w:p w14:paraId="0793E2AD" w14:textId="77777777" w:rsidR="0090029B" w:rsidRPr="00E43F93" w:rsidRDefault="0090029B" w:rsidP="000F5B18">
      <w:pPr>
        <w:spacing w:after="0" w:line="480" w:lineRule="auto"/>
        <w:ind w:right="-613"/>
        <w:jc w:val="both"/>
        <w:rPr>
          <w:rFonts w:ascii="Arial Narrow" w:hAnsi="Arial Narrow" w:cs="Times New Roman"/>
          <w:sz w:val="24"/>
          <w:szCs w:val="24"/>
        </w:rPr>
      </w:pPr>
    </w:p>
    <w:p w14:paraId="775E1299" w14:textId="3DCF4FCF" w:rsidR="009E22B0" w:rsidRPr="00E43F93" w:rsidRDefault="009E22B0" w:rsidP="000F5B18">
      <w:pPr>
        <w:pStyle w:val="ListParagraph"/>
        <w:numPr>
          <w:ilvl w:val="1"/>
          <w:numId w:val="13"/>
        </w:numPr>
        <w:tabs>
          <w:tab w:val="left" w:pos="426"/>
        </w:tabs>
        <w:spacing w:after="0" w:line="480" w:lineRule="auto"/>
        <w:ind w:left="0" w:right="-613" w:firstLine="0"/>
        <w:jc w:val="both"/>
        <w:rPr>
          <w:rFonts w:ascii="Arial Narrow" w:hAnsi="Arial Narrow" w:cs="Times New Roman"/>
          <w:i/>
          <w:iCs/>
          <w:color w:val="FF0000"/>
          <w:sz w:val="24"/>
          <w:szCs w:val="24"/>
        </w:rPr>
      </w:pPr>
      <w:r w:rsidRPr="00E43F93">
        <w:rPr>
          <w:rFonts w:ascii="Arial Narrow" w:hAnsi="Arial Narrow" w:cs="Times New Roman"/>
          <w:i/>
          <w:iCs/>
          <w:color w:val="FF0000"/>
          <w:sz w:val="24"/>
          <w:szCs w:val="24"/>
        </w:rPr>
        <w:lastRenderedPageBreak/>
        <w:t>Coopetition activities and large-scale emergencies</w:t>
      </w:r>
    </w:p>
    <w:p w14:paraId="593F00D3" w14:textId="49CEE372" w:rsidR="0090029B" w:rsidRDefault="002679B7" w:rsidP="000F5B18">
      <w:pPr>
        <w:spacing w:after="0" w:line="480" w:lineRule="auto"/>
        <w:ind w:right="-613"/>
        <w:jc w:val="both"/>
        <w:rPr>
          <w:rFonts w:ascii="Arial Narrow" w:hAnsi="Arial Narrow" w:cs="Times New Roman"/>
          <w:color w:val="FF0000"/>
          <w:sz w:val="24"/>
          <w:szCs w:val="24"/>
        </w:rPr>
      </w:pPr>
      <w:r w:rsidRPr="00E43F93">
        <w:rPr>
          <w:rFonts w:ascii="Arial Narrow" w:hAnsi="Arial Narrow" w:cs="Times New Roman"/>
          <w:color w:val="FF0000"/>
          <w:sz w:val="24"/>
          <w:szCs w:val="24"/>
        </w:rPr>
        <w:t>There is scarce research surrounding how coopetition might help to overcome the effects of a worldwide emergency (</w:t>
      </w:r>
      <w:r w:rsidR="009E22B0" w:rsidRPr="00E43F93">
        <w:rPr>
          <w:rFonts w:ascii="Arial Narrow" w:hAnsi="Arial Narrow" w:cs="Times New Roman"/>
          <w:color w:val="FF0000"/>
          <w:sz w:val="24"/>
          <w:szCs w:val="24"/>
        </w:rPr>
        <w:t>see</w:t>
      </w:r>
      <w:r w:rsidRPr="00E43F93">
        <w:rPr>
          <w:rFonts w:ascii="Arial Narrow" w:hAnsi="Arial Narrow" w:cs="Times New Roman"/>
          <w:color w:val="FF0000"/>
          <w:sz w:val="24"/>
          <w:szCs w:val="24"/>
        </w:rPr>
        <w:t xml:space="preserve"> Medrano &amp; </w:t>
      </w:r>
      <w:proofErr w:type="spellStart"/>
      <w:r w:rsidRPr="00E43F93">
        <w:rPr>
          <w:rFonts w:ascii="Arial Narrow" w:hAnsi="Arial Narrow" w:cs="Times New Roman"/>
          <w:color w:val="FF0000"/>
          <w:sz w:val="24"/>
          <w:szCs w:val="24"/>
        </w:rPr>
        <w:t>Olarte</w:t>
      </w:r>
      <w:proofErr w:type="spellEnd"/>
      <w:r w:rsidRPr="00E43F93">
        <w:rPr>
          <w:rFonts w:ascii="Arial Narrow" w:hAnsi="Arial Narrow" w:cs="Times New Roman"/>
          <w:color w:val="FF0000"/>
          <w:sz w:val="24"/>
          <w:szCs w:val="24"/>
        </w:rPr>
        <w:t xml:space="preserve">-Pascual, 2016). For example, </w:t>
      </w:r>
      <w:proofErr w:type="spellStart"/>
      <w:r w:rsidRPr="00E43F93">
        <w:rPr>
          <w:rFonts w:ascii="Arial Narrow" w:hAnsi="Arial Narrow" w:cs="Times New Roman"/>
          <w:color w:val="FF0000"/>
          <w:sz w:val="24"/>
          <w:szCs w:val="24"/>
        </w:rPr>
        <w:t>Pangarkar</w:t>
      </w:r>
      <w:proofErr w:type="spellEnd"/>
      <w:r w:rsidRPr="00E43F93">
        <w:rPr>
          <w:rFonts w:ascii="Arial Narrow" w:hAnsi="Arial Narrow" w:cs="Times New Roman"/>
          <w:color w:val="FF0000"/>
          <w:sz w:val="24"/>
          <w:szCs w:val="24"/>
        </w:rPr>
        <w:t xml:space="preserve"> (2007) f</w:t>
      </w:r>
      <w:r w:rsidR="00D22D35">
        <w:rPr>
          <w:rFonts w:ascii="Arial Narrow" w:hAnsi="Arial Narrow" w:cs="Times New Roman"/>
          <w:color w:val="FF0000"/>
          <w:sz w:val="24"/>
          <w:szCs w:val="24"/>
        </w:rPr>
        <w:t xml:space="preserve">ound that engaging in </w:t>
      </w:r>
      <w:r w:rsidRPr="00E43F93">
        <w:rPr>
          <w:rFonts w:ascii="Arial Narrow" w:hAnsi="Arial Narrow" w:cs="Times New Roman"/>
          <w:color w:val="FF0000"/>
          <w:sz w:val="24"/>
          <w:szCs w:val="24"/>
        </w:rPr>
        <w:t xml:space="preserve">alliances assisted organisations to improve their survival prospects during the global financial crisis. </w:t>
      </w:r>
      <w:proofErr w:type="spellStart"/>
      <w:r w:rsidRPr="00E43F93">
        <w:rPr>
          <w:rFonts w:ascii="Arial Narrow" w:hAnsi="Arial Narrow" w:cs="Times New Roman"/>
          <w:color w:val="FF0000"/>
          <w:sz w:val="24"/>
          <w:szCs w:val="24"/>
        </w:rPr>
        <w:t>Pangarkar</w:t>
      </w:r>
      <w:proofErr w:type="spellEnd"/>
      <w:r w:rsidRPr="00E43F93">
        <w:rPr>
          <w:rFonts w:ascii="Arial Narrow" w:hAnsi="Arial Narrow" w:cs="Times New Roman"/>
          <w:color w:val="FF0000"/>
          <w:sz w:val="24"/>
          <w:szCs w:val="24"/>
        </w:rPr>
        <w:t xml:space="preserve"> (2</w:t>
      </w:r>
      <w:r w:rsidR="00B50610">
        <w:rPr>
          <w:rFonts w:ascii="Arial Narrow" w:hAnsi="Arial Narrow" w:cs="Times New Roman"/>
          <w:color w:val="FF0000"/>
          <w:sz w:val="24"/>
          <w:szCs w:val="24"/>
        </w:rPr>
        <w:t xml:space="preserve">007) highlighted that </w:t>
      </w:r>
      <w:r w:rsidRPr="00E43F93">
        <w:rPr>
          <w:rFonts w:ascii="Arial Narrow" w:hAnsi="Arial Narrow" w:cs="Times New Roman"/>
          <w:color w:val="FF0000"/>
          <w:sz w:val="24"/>
          <w:szCs w:val="24"/>
        </w:rPr>
        <w:t xml:space="preserve">alliances </w:t>
      </w:r>
      <w:r w:rsidR="009E22B0" w:rsidRPr="00E43F93">
        <w:rPr>
          <w:rFonts w:ascii="Arial Narrow" w:hAnsi="Arial Narrow" w:cs="Times New Roman"/>
          <w:color w:val="FF0000"/>
          <w:sz w:val="24"/>
          <w:szCs w:val="24"/>
        </w:rPr>
        <w:t>helped</w:t>
      </w:r>
      <w:r w:rsidR="00B50610">
        <w:rPr>
          <w:rFonts w:ascii="Arial Narrow" w:hAnsi="Arial Narrow" w:cs="Times New Roman"/>
          <w:color w:val="FF0000"/>
          <w:sz w:val="24"/>
          <w:szCs w:val="24"/>
        </w:rPr>
        <w:t xml:space="preserve"> these organisations</w:t>
      </w:r>
      <w:r w:rsidRPr="00E43F93">
        <w:rPr>
          <w:rFonts w:ascii="Arial Narrow" w:hAnsi="Arial Narrow" w:cs="Times New Roman"/>
          <w:color w:val="FF0000"/>
          <w:sz w:val="24"/>
          <w:szCs w:val="24"/>
        </w:rPr>
        <w:t xml:space="preserve"> to lower their operating costs, boost productivity, and create value for their customers (supplementing </w:t>
      </w:r>
      <w:proofErr w:type="spellStart"/>
      <w:r w:rsidRPr="00E43F93">
        <w:rPr>
          <w:rFonts w:ascii="Arial Narrow" w:hAnsi="Arial Narrow" w:cs="Times New Roman"/>
          <w:color w:val="FF0000"/>
          <w:sz w:val="24"/>
          <w:szCs w:val="24"/>
        </w:rPr>
        <w:t>Rindfleisch</w:t>
      </w:r>
      <w:proofErr w:type="spellEnd"/>
      <w:r w:rsidRPr="00E43F93">
        <w:rPr>
          <w:rFonts w:ascii="Arial Narrow" w:hAnsi="Arial Narrow" w:cs="Times New Roman"/>
          <w:color w:val="FF0000"/>
          <w:sz w:val="24"/>
          <w:szCs w:val="24"/>
        </w:rPr>
        <w:t xml:space="preserve"> &amp; Moorman, 2003; </w:t>
      </w:r>
      <w:proofErr w:type="spellStart"/>
      <w:r w:rsidRPr="00E43F93">
        <w:rPr>
          <w:rFonts w:ascii="Arial Narrow" w:hAnsi="Arial Narrow" w:cs="Times New Roman"/>
          <w:color w:val="FF0000"/>
          <w:sz w:val="24"/>
          <w:szCs w:val="24"/>
        </w:rPr>
        <w:t>Ritala</w:t>
      </w:r>
      <w:proofErr w:type="spellEnd"/>
      <w:r w:rsidRPr="00E43F93">
        <w:rPr>
          <w:rFonts w:ascii="Arial Narrow" w:hAnsi="Arial Narrow" w:cs="Times New Roman"/>
          <w:color w:val="FF0000"/>
          <w:sz w:val="24"/>
          <w:szCs w:val="24"/>
        </w:rPr>
        <w:t xml:space="preserve">, 2012; Hannah &amp; Eisenhardt, 2018). </w:t>
      </w:r>
      <w:r w:rsidR="00B50610">
        <w:rPr>
          <w:rFonts w:ascii="Arial Narrow" w:hAnsi="Arial Narrow" w:cs="Times New Roman"/>
          <w:color w:val="FF0000"/>
          <w:sz w:val="24"/>
          <w:szCs w:val="24"/>
        </w:rPr>
        <w:t>Therefore</w:t>
      </w:r>
      <w:r w:rsidR="00A31A2D" w:rsidRPr="00E43F93">
        <w:rPr>
          <w:rFonts w:ascii="Arial Narrow" w:hAnsi="Arial Narrow" w:cs="Times New Roman"/>
          <w:color w:val="FF0000"/>
          <w:sz w:val="24"/>
          <w:szCs w:val="24"/>
        </w:rPr>
        <w:t xml:space="preserve">, this current paper </w:t>
      </w:r>
      <w:r w:rsidR="00420634">
        <w:rPr>
          <w:rFonts w:ascii="Arial Narrow" w:hAnsi="Arial Narrow" w:cs="Times New Roman"/>
          <w:color w:val="FF0000"/>
          <w:sz w:val="24"/>
          <w:szCs w:val="24"/>
        </w:rPr>
        <w:t>investigates</w:t>
      </w:r>
      <w:r w:rsidR="00A31A2D" w:rsidRPr="00E43F93">
        <w:rPr>
          <w:rFonts w:ascii="Arial Narrow" w:hAnsi="Arial Narrow" w:cs="Times New Roman"/>
          <w:color w:val="FF0000"/>
          <w:sz w:val="24"/>
          <w:szCs w:val="24"/>
        </w:rPr>
        <w:t xml:space="preserve"> how coopetition has been implemented by certain organisations in response to the COVID-19 outbreak. </w:t>
      </w:r>
      <w:r w:rsidR="009E22B0" w:rsidRPr="00E43F93">
        <w:rPr>
          <w:rFonts w:ascii="Arial Narrow" w:hAnsi="Arial Narrow" w:cs="Times New Roman"/>
          <w:color w:val="FF0000"/>
          <w:sz w:val="24"/>
          <w:szCs w:val="24"/>
        </w:rPr>
        <w:t>These issues</w:t>
      </w:r>
      <w:r w:rsidR="00EB542E" w:rsidRPr="00E43F93">
        <w:rPr>
          <w:rFonts w:ascii="Arial Narrow" w:hAnsi="Arial Narrow" w:cs="Times New Roman"/>
          <w:color w:val="FF0000"/>
          <w:sz w:val="24"/>
          <w:szCs w:val="24"/>
        </w:rPr>
        <w:t xml:space="preserve"> complement</w:t>
      </w:r>
      <w:r w:rsidR="009E22B0" w:rsidRPr="00E43F93">
        <w:rPr>
          <w:rFonts w:ascii="Arial Narrow" w:hAnsi="Arial Narrow" w:cs="Times New Roman"/>
          <w:color w:val="FF0000"/>
          <w:sz w:val="24"/>
          <w:szCs w:val="24"/>
        </w:rPr>
        <w:t xml:space="preserve"> the recent work that has examined other business-to-business marketing strategies related to this global pandemic (e.g., Cortez &amp; Johnstone, 2020). </w:t>
      </w:r>
      <w:r w:rsidR="00A31A2D" w:rsidRPr="00E43F93">
        <w:rPr>
          <w:rFonts w:ascii="Arial Narrow" w:hAnsi="Arial Narrow" w:cs="Times New Roman"/>
          <w:color w:val="FF0000"/>
          <w:sz w:val="24"/>
          <w:szCs w:val="24"/>
        </w:rPr>
        <w:t xml:space="preserve">The subsequent news stories are related to pertinent issues within the business-to-business marketing literature to demonstrate the heterogeneity of the coopetition construct and its benefits for the companies </w:t>
      </w:r>
      <w:r w:rsidR="00A31A2D" w:rsidRPr="00111F24">
        <w:rPr>
          <w:rFonts w:ascii="Arial Narrow" w:hAnsi="Arial Narrow" w:cs="Times New Roman"/>
          <w:color w:val="FF0000"/>
          <w:sz w:val="24"/>
          <w:szCs w:val="24"/>
        </w:rPr>
        <w:t xml:space="preserve">involved, </w:t>
      </w:r>
      <w:r w:rsidR="00B50610" w:rsidRPr="00111F24">
        <w:rPr>
          <w:rFonts w:ascii="Arial Narrow" w:hAnsi="Arial Narrow" w:cs="Times New Roman"/>
          <w:color w:val="FF0000"/>
          <w:sz w:val="24"/>
          <w:szCs w:val="24"/>
        </w:rPr>
        <w:t xml:space="preserve">together with </w:t>
      </w:r>
      <w:r w:rsidR="00A31A2D" w:rsidRPr="00111F24">
        <w:rPr>
          <w:rFonts w:ascii="Arial Narrow" w:hAnsi="Arial Narrow" w:cs="Times New Roman"/>
          <w:color w:val="FF0000"/>
          <w:sz w:val="24"/>
          <w:szCs w:val="24"/>
        </w:rPr>
        <w:t>their customers</w:t>
      </w:r>
      <w:r w:rsidR="009E22B0" w:rsidRPr="00111F24">
        <w:rPr>
          <w:rFonts w:ascii="Arial Narrow" w:hAnsi="Arial Narrow" w:cs="Times New Roman"/>
          <w:color w:val="FF0000"/>
          <w:sz w:val="24"/>
          <w:szCs w:val="24"/>
        </w:rPr>
        <w:t>,</w:t>
      </w:r>
      <w:r w:rsidR="00A31A2D" w:rsidRPr="00111F24">
        <w:rPr>
          <w:rFonts w:ascii="Arial Narrow" w:hAnsi="Arial Narrow" w:cs="Times New Roman"/>
          <w:color w:val="FF0000"/>
          <w:sz w:val="24"/>
          <w:szCs w:val="24"/>
        </w:rPr>
        <w:t xml:space="preserve"> an</w:t>
      </w:r>
      <w:r w:rsidR="00A31A2D" w:rsidRPr="00E43F93">
        <w:rPr>
          <w:rFonts w:ascii="Arial Narrow" w:hAnsi="Arial Narrow" w:cs="Times New Roman"/>
          <w:color w:val="FF0000"/>
          <w:sz w:val="24"/>
          <w:szCs w:val="24"/>
        </w:rPr>
        <w:t>d other key stakeholders.</w:t>
      </w:r>
      <w:r w:rsidR="00420634">
        <w:rPr>
          <w:rFonts w:ascii="Arial Narrow" w:hAnsi="Arial Narrow" w:cs="Times New Roman"/>
          <w:color w:val="FF0000"/>
          <w:sz w:val="24"/>
          <w:szCs w:val="24"/>
        </w:rPr>
        <w:t xml:space="preserve"> These extend, through a coopetition perspective, the topical points made by other scholars regarding how firms might adapt their business models in response to COVID-19 (</w:t>
      </w:r>
      <w:proofErr w:type="spellStart"/>
      <w:r w:rsidR="00420634">
        <w:rPr>
          <w:rFonts w:ascii="Arial Narrow" w:hAnsi="Arial Narrow" w:cs="Times New Roman"/>
          <w:color w:val="FF0000"/>
          <w:sz w:val="24"/>
          <w:szCs w:val="24"/>
        </w:rPr>
        <w:t>Chesborough</w:t>
      </w:r>
      <w:proofErr w:type="spellEnd"/>
      <w:r w:rsidR="00420634">
        <w:rPr>
          <w:rFonts w:ascii="Arial Narrow" w:hAnsi="Arial Narrow" w:cs="Times New Roman"/>
          <w:color w:val="FF0000"/>
          <w:sz w:val="24"/>
          <w:szCs w:val="24"/>
        </w:rPr>
        <w:t>, 2020; Lund Pedersen &amp; Ritter, 2020).</w:t>
      </w:r>
    </w:p>
    <w:p w14:paraId="3BF553D7" w14:textId="77777777" w:rsidR="0090029B" w:rsidRPr="00E43F93" w:rsidRDefault="0090029B" w:rsidP="000F5B18">
      <w:pPr>
        <w:spacing w:after="0" w:line="480" w:lineRule="auto"/>
        <w:ind w:right="-613"/>
        <w:jc w:val="both"/>
        <w:rPr>
          <w:rFonts w:ascii="Arial Narrow" w:hAnsi="Arial Narrow" w:cs="Times New Roman"/>
          <w:color w:val="FF0000"/>
          <w:sz w:val="24"/>
          <w:szCs w:val="24"/>
        </w:rPr>
      </w:pPr>
    </w:p>
    <w:p w14:paraId="649B1CF6" w14:textId="2A9868E6" w:rsidR="00676335" w:rsidRPr="00E43F93" w:rsidRDefault="00676335" w:rsidP="000F5B18">
      <w:pPr>
        <w:pStyle w:val="ListParagraph"/>
        <w:numPr>
          <w:ilvl w:val="1"/>
          <w:numId w:val="13"/>
        </w:numPr>
        <w:tabs>
          <w:tab w:val="left" w:pos="426"/>
        </w:tabs>
        <w:spacing w:after="0" w:line="480" w:lineRule="auto"/>
        <w:ind w:left="0" w:right="-613" w:firstLine="0"/>
        <w:jc w:val="both"/>
        <w:rPr>
          <w:rFonts w:ascii="Arial Narrow" w:hAnsi="Arial Narrow" w:cs="Times New Roman"/>
          <w:i/>
          <w:iCs/>
          <w:sz w:val="24"/>
          <w:szCs w:val="24"/>
        </w:rPr>
      </w:pPr>
      <w:r w:rsidRPr="00E43F93">
        <w:rPr>
          <w:rFonts w:ascii="Arial Narrow" w:hAnsi="Arial Narrow" w:cs="Times New Roman"/>
          <w:i/>
          <w:iCs/>
          <w:sz w:val="24"/>
          <w:szCs w:val="24"/>
        </w:rPr>
        <w:t>British supermarkets sharing resources and capabilities</w:t>
      </w:r>
    </w:p>
    <w:p w14:paraId="018088F5" w14:textId="10DD30E2" w:rsidR="008C7425" w:rsidRPr="00E43F93" w:rsidRDefault="00676335" w:rsidP="000F5B18">
      <w:pPr>
        <w:spacing w:after="120" w:line="480" w:lineRule="auto"/>
        <w:ind w:right="-613"/>
        <w:jc w:val="both"/>
        <w:rPr>
          <w:rFonts w:ascii="Arial Narrow" w:hAnsi="Arial Narrow" w:cs="Times New Roman"/>
          <w:color w:val="FF0000"/>
          <w:sz w:val="24"/>
          <w:szCs w:val="24"/>
        </w:rPr>
      </w:pPr>
      <w:r w:rsidRPr="00E43F93">
        <w:rPr>
          <w:rFonts w:ascii="Arial Narrow" w:hAnsi="Arial Narrow" w:cs="Times New Roman"/>
          <w:sz w:val="24"/>
          <w:szCs w:val="24"/>
        </w:rPr>
        <w:t xml:space="preserve">In March 2020, like various other countries, the British government instructed its citizens to remain at home (where possible) to minimise the spread of COVID-19 (United Kingdom Government, 2020). Yet, </w:t>
      </w:r>
      <w:r w:rsidR="009E22B0" w:rsidRPr="00E43F93">
        <w:rPr>
          <w:rFonts w:ascii="Arial Narrow" w:hAnsi="Arial Narrow" w:cs="Times New Roman"/>
          <w:color w:val="FF0000"/>
          <w:sz w:val="24"/>
          <w:szCs w:val="24"/>
        </w:rPr>
        <w:t>public health officials</w:t>
      </w:r>
      <w:r w:rsidRPr="00E43F93">
        <w:rPr>
          <w:rFonts w:ascii="Arial Narrow" w:hAnsi="Arial Narrow" w:cs="Times New Roman"/>
          <w:color w:val="FF0000"/>
          <w:sz w:val="24"/>
          <w:szCs w:val="24"/>
        </w:rPr>
        <w:t xml:space="preserve"> </w:t>
      </w:r>
      <w:r w:rsidRPr="00E43F93">
        <w:rPr>
          <w:rFonts w:ascii="Arial Narrow" w:hAnsi="Arial Narrow" w:cs="Times New Roman"/>
          <w:sz w:val="24"/>
          <w:szCs w:val="24"/>
        </w:rPr>
        <w:t xml:space="preserve">allowed members of the public to leave their homes to purchase essential items, like food and medical supplies, as well as getting exercise within a close geographic proximity. Therefore, supermarkets have been in high-demand, with consumers engaged in panic-buying goods, such as canned food, toilet paper, dairy products, meat, and vegetables (Daily Mail, 2020). Amidst this </w:t>
      </w:r>
      <w:r w:rsidR="00ED2040" w:rsidRPr="00E43F93">
        <w:rPr>
          <w:rFonts w:ascii="Arial Narrow" w:hAnsi="Arial Narrow" w:cs="Times New Roman"/>
          <w:color w:val="FF0000"/>
          <w:sz w:val="24"/>
          <w:szCs w:val="24"/>
        </w:rPr>
        <w:t>“</w:t>
      </w:r>
      <w:r w:rsidRPr="00E43F93">
        <w:rPr>
          <w:rFonts w:ascii="Arial Narrow" w:hAnsi="Arial Narrow" w:cs="Times New Roman"/>
          <w:color w:val="FF0000"/>
          <w:sz w:val="24"/>
          <w:szCs w:val="24"/>
        </w:rPr>
        <w:t>new reality</w:t>
      </w:r>
      <w:r w:rsidR="00ED2040" w:rsidRPr="00E43F93">
        <w:rPr>
          <w:rFonts w:ascii="Arial Narrow" w:hAnsi="Arial Narrow" w:cs="Times New Roman"/>
          <w:color w:val="FF0000"/>
          <w:sz w:val="24"/>
          <w:szCs w:val="24"/>
        </w:rPr>
        <w:t>”</w:t>
      </w:r>
      <w:r w:rsidRPr="00E43F93">
        <w:rPr>
          <w:rFonts w:ascii="Arial Narrow" w:hAnsi="Arial Narrow" w:cs="Times New Roman"/>
          <w:sz w:val="24"/>
          <w:szCs w:val="24"/>
        </w:rPr>
        <w:t xml:space="preserve">, competition laws in the United Kingdom have been relaxed to allow retailers to share data about stock levels, coordinate closure times (to allow cleaning and inventory replenishment), access supply chain networks, and loan employees between rival stores (Independent, 2020). </w:t>
      </w:r>
      <w:r w:rsidR="00ED2040" w:rsidRPr="00E43F93">
        <w:rPr>
          <w:rFonts w:ascii="Arial Narrow" w:hAnsi="Arial Narrow" w:cs="Times New Roman"/>
          <w:sz w:val="24"/>
          <w:szCs w:val="24"/>
        </w:rPr>
        <w:t>T</w:t>
      </w:r>
      <w:r w:rsidRPr="00E43F93">
        <w:rPr>
          <w:rFonts w:ascii="Arial Narrow" w:hAnsi="Arial Narrow" w:cs="Times New Roman"/>
          <w:sz w:val="24"/>
          <w:szCs w:val="24"/>
        </w:rPr>
        <w:t xml:space="preserve">here can be certain legal, political, and bureaucratic regulations that prevent </w:t>
      </w:r>
      <w:r w:rsidRPr="00E43F93">
        <w:rPr>
          <w:rFonts w:ascii="Arial Narrow" w:hAnsi="Arial Narrow" w:cs="Times New Roman"/>
          <w:sz w:val="24"/>
          <w:szCs w:val="24"/>
        </w:rPr>
        <w:lastRenderedPageBreak/>
        <w:t>organisations from engaging in coopetition activities during a pandemic</w:t>
      </w:r>
      <w:r w:rsidR="00ED2040" w:rsidRPr="00E43F93">
        <w:rPr>
          <w:rFonts w:ascii="Arial Narrow" w:hAnsi="Arial Narrow" w:cs="Times New Roman"/>
          <w:sz w:val="24"/>
          <w:szCs w:val="24"/>
        </w:rPr>
        <w:t xml:space="preserve"> </w:t>
      </w:r>
      <w:r w:rsidR="00ED2040" w:rsidRPr="00E43F93">
        <w:rPr>
          <w:rFonts w:ascii="Arial Narrow" w:hAnsi="Arial Narrow" w:cs="Times New Roman"/>
          <w:color w:val="FF0000"/>
          <w:sz w:val="24"/>
          <w:szCs w:val="24"/>
        </w:rPr>
        <w:t>(</w:t>
      </w:r>
      <w:r w:rsidR="00A31A2D" w:rsidRPr="00E43F93">
        <w:rPr>
          <w:rFonts w:ascii="Arial Narrow" w:hAnsi="Arial Narrow" w:cs="Times New Roman"/>
          <w:color w:val="FF0000"/>
          <w:sz w:val="24"/>
          <w:szCs w:val="24"/>
        </w:rPr>
        <w:t xml:space="preserve">as noted by </w:t>
      </w:r>
      <w:r w:rsidR="00ED2040" w:rsidRPr="00E43F93">
        <w:rPr>
          <w:rFonts w:ascii="Arial Narrow" w:hAnsi="Arial Narrow" w:cs="Times New Roman"/>
          <w:color w:val="FF0000"/>
          <w:sz w:val="24"/>
          <w:szCs w:val="24"/>
        </w:rPr>
        <w:t xml:space="preserve">Neuwirth &amp; </w:t>
      </w:r>
      <w:proofErr w:type="spellStart"/>
      <w:r w:rsidR="00ED2040" w:rsidRPr="00E43F93">
        <w:rPr>
          <w:rFonts w:ascii="Arial Narrow" w:hAnsi="Arial Narrow" w:cs="Times New Roman"/>
          <w:color w:val="FF0000"/>
          <w:sz w:val="24"/>
          <w:szCs w:val="24"/>
        </w:rPr>
        <w:t>Svetlicinii</w:t>
      </w:r>
      <w:proofErr w:type="spellEnd"/>
      <w:r w:rsidR="00ED2040" w:rsidRPr="00E43F93">
        <w:rPr>
          <w:rFonts w:ascii="Arial Narrow" w:hAnsi="Arial Narrow" w:cs="Times New Roman"/>
          <w:color w:val="FF0000"/>
          <w:sz w:val="24"/>
          <w:szCs w:val="24"/>
        </w:rPr>
        <w:t>, 2015)</w:t>
      </w:r>
      <w:r w:rsidRPr="00E43F93">
        <w:rPr>
          <w:rFonts w:ascii="Arial Narrow" w:hAnsi="Arial Narrow" w:cs="Times New Roman"/>
          <w:sz w:val="24"/>
          <w:szCs w:val="24"/>
        </w:rPr>
        <w:t>. In this instance, by allowing competing retailers to share these resources and capabilities, they have been able to operate more efficiently, like having higher-levels of stock to meet an unprecedented demand</w:t>
      </w:r>
      <w:r w:rsidR="00434656">
        <w:rPr>
          <w:rFonts w:ascii="Arial Narrow" w:hAnsi="Arial Narrow" w:cs="Times New Roman"/>
          <w:color w:val="FF0000"/>
          <w:sz w:val="24"/>
          <w:szCs w:val="24"/>
        </w:rPr>
        <w:t xml:space="preserve">. </w:t>
      </w:r>
      <w:r w:rsidR="00EB542E" w:rsidRPr="00E43F93">
        <w:rPr>
          <w:rFonts w:ascii="Arial Narrow" w:hAnsi="Arial Narrow" w:cs="Times New Roman"/>
          <w:color w:val="FF0000"/>
          <w:sz w:val="24"/>
          <w:szCs w:val="24"/>
        </w:rPr>
        <w:t xml:space="preserve">Interestingly, </w:t>
      </w:r>
      <w:r w:rsidRPr="00E43F93">
        <w:rPr>
          <w:rFonts w:ascii="Arial Narrow" w:hAnsi="Arial Narrow" w:cs="Times New Roman"/>
          <w:sz w:val="24"/>
          <w:szCs w:val="24"/>
        </w:rPr>
        <w:t xml:space="preserve">Neuwirth &amp; </w:t>
      </w:r>
      <w:proofErr w:type="spellStart"/>
      <w:r w:rsidRPr="00E43F93">
        <w:rPr>
          <w:rFonts w:ascii="Arial Narrow" w:hAnsi="Arial Narrow" w:cs="Times New Roman"/>
          <w:sz w:val="24"/>
          <w:szCs w:val="24"/>
        </w:rPr>
        <w:t>Svetlicinii</w:t>
      </w:r>
      <w:proofErr w:type="spellEnd"/>
      <w:r w:rsidRPr="00E43F93">
        <w:rPr>
          <w:rFonts w:ascii="Arial Narrow" w:hAnsi="Arial Narrow" w:cs="Times New Roman"/>
          <w:sz w:val="24"/>
          <w:szCs w:val="24"/>
        </w:rPr>
        <w:t xml:space="preserve"> (2015) focused on health care providers, as opposed to privately</w:t>
      </w:r>
      <w:r w:rsidR="009E22B0" w:rsidRPr="00E43F93">
        <w:rPr>
          <w:rFonts w:ascii="Arial Narrow" w:hAnsi="Arial Narrow" w:cs="Times New Roman"/>
          <w:color w:val="FF0000"/>
          <w:sz w:val="24"/>
          <w:szCs w:val="24"/>
        </w:rPr>
        <w:t>-</w:t>
      </w:r>
      <w:r w:rsidRPr="00E43F93">
        <w:rPr>
          <w:rFonts w:ascii="Arial Narrow" w:hAnsi="Arial Narrow" w:cs="Times New Roman"/>
          <w:sz w:val="24"/>
          <w:szCs w:val="24"/>
        </w:rPr>
        <w:t>owned businesses (e.g., retailers) affected by a large-scale emergency.</w:t>
      </w:r>
      <w:r w:rsidR="00A21770" w:rsidRPr="00E43F93">
        <w:rPr>
          <w:rFonts w:ascii="Arial Narrow" w:hAnsi="Arial Narrow" w:cs="Times New Roman"/>
          <w:sz w:val="24"/>
          <w:szCs w:val="24"/>
        </w:rPr>
        <w:t xml:space="preserve"> </w:t>
      </w:r>
    </w:p>
    <w:p w14:paraId="79692CE0" w14:textId="73289547" w:rsidR="00D27ADC" w:rsidRDefault="00676335" w:rsidP="00963356">
      <w:pPr>
        <w:spacing w:after="120" w:line="480" w:lineRule="auto"/>
        <w:ind w:right="-613"/>
        <w:jc w:val="both"/>
        <w:rPr>
          <w:rFonts w:ascii="Arial Narrow" w:hAnsi="Arial Narrow" w:cs="Times New Roman"/>
          <w:color w:val="FF0000"/>
          <w:sz w:val="24"/>
          <w:szCs w:val="24"/>
        </w:rPr>
      </w:pPr>
      <w:r w:rsidRPr="00E43F93">
        <w:rPr>
          <w:rFonts w:ascii="Arial Narrow" w:hAnsi="Arial Narrow" w:cs="Times New Roman"/>
          <w:sz w:val="24"/>
          <w:szCs w:val="24"/>
        </w:rPr>
        <w:t>The example of British retailers engaging in coopetition relates to vertical and horizontal channels</w:t>
      </w:r>
      <w:r w:rsidR="009E22B0" w:rsidRPr="00E43F93">
        <w:rPr>
          <w:rFonts w:ascii="Arial Narrow" w:hAnsi="Arial Narrow" w:cs="Times New Roman"/>
          <w:sz w:val="24"/>
          <w:szCs w:val="24"/>
        </w:rPr>
        <w:t xml:space="preserve"> </w:t>
      </w:r>
      <w:r w:rsidR="009E22B0" w:rsidRPr="00E43F93">
        <w:rPr>
          <w:rFonts w:ascii="Arial Narrow" w:hAnsi="Arial Narrow" w:cs="Times New Roman"/>
          <w:color w:val="FF0000"/>
          <w:sz w:val="24"/>
          <w:szCs w:val="24"/>
        </w:rPr>
        <w:t xml:space="preserve">(Lacoste, 2012; </w:t>
      </w:r>
      <w:proofErr w:type="spellStart"/>
      <w:r w:rsidR="009E22B0" w:rsidRPr="00E43F93">
        <w:rPr>
          <w:rFonts w:ascii="Arial Narrow" w:hAnsi="Arial Narrow" w:cs="Times New Roman"/>
          <w:color w:val="FF0000"/>
          <w:sz w:val="24"/>
          <w:szCs w:val="24"/>
        </w:rPr>
        <w:t>Velu</w:t>
      </w:r>
      <w:proofErr w:type="spellEnd"/>
      <w:r w:rsidR="009E22B0" w:rsidRPr="00E43F93">
        <w:rPr>
          <w:rFonts w:ascii="Arial Narrow" w:hAnsi="Arial Narrow" w:cs="Times New Roman"/>
          <w:color w:val="FF0000"/>
          <w:sz w:val="24"/>
          <w:szCs w:val="24"/>
        </w:rPr>
        <w:t>, 2016</w:t>
      </w:r>
      <w:r w:rsidR="009E22B0" w:rsidRPr="00111F24">
        <w:rPr>
          <w:rFonts w:ascii="Arial Narrow" w:hAnsi="Arial Narrow" w:cs="Times New Roman"/>
          <w:color w:val="FF0000"/>
          <w:sz w:val="24"/>
          <w:szCs w:val="24"/>
        </w:rPr>
        <w:t>)</w:t>
      </w:r>
      <w:r w:rsidRPr="00111F24">
        <w:rPr>
          <w:rFonts w:ascii="Arial Narrow" w:hAnsi="Arial Narrow" w:cs="Times New Roman"/>
          <w:color w:val="FF0000"/>
          <w:sz w:val="24"/>
          <w:szCs w:val="24"/>
        </w:rPr>
        <w:t>. Further</w:t>
      </w:r>
      <w:r w:rsidR="007513F5" w:rsidRPr="00111F24">
        <w:rPr>
          <w:rFonts w:ascii="Arial Narrow" w:hAnsi="Arial Narrow" w:cs="Times New Roman"/>
          <w:color w:val="FF0000"/>
          <w:sz w:val="24"/>
          <w:szCs w:val="24"/>
        </w:rPr>
        <w:t>more</w:t>
      </w:r>
      <w:r w:rsidRPr="00111F24">
        <w:rPr>
          <w:rFonts w:ascii="Arial Narrow" w:hAnsi="Arial Narrow" w:cs="Times New Roman"/>
          <w:color w:val="FF0000"/>
          <w:sz w:val="24"/>
          <w:szCs w:val="24"/>
        </w:rPr>
        <w:t>,</w:t>
      </w:r>
      <w:r w:rsidRPr="00E43F93">
        <w:rPr>
          <w:rFonts w:ascii="Arial Narrow" w:hAnsi="Arial Narrow" w:cs="Times New Roman"/>
          <w:sz w:val="24"/>
          <w:szCs w:val="24"/>
        </w:rPr>
        <w:t xml:space="preserve"> these supermarkets are still being regulated to ensure that collusion does not occur, but to a lesser extent than before the COVID-19 outbreak (Independent, 2020).</w:t>
      </w:r>
      <w:r w:rsidR="008C7425" w:rsidRPr="00E43F93">
        <w:rPr>
          <w:rFonts w:ascii="Arial Narrow" w:hAnsi="Arial Narrow" w:cs="Times New Roman"/>
          <w:sz w:val="24"/>
          <w:szCs w:val="24"/>
        </w:rPr>
        <w:t xml:space="preserve"> </w:t>
      </w:r>
      <w:r w:rsidR="00A31A2D" w:rsidRPr="00E43F93">
        <w:rPr>
          <w:rFonts w:ascii="Arial Narrow" w:hAnsi="Arial Narrow" w:cs="Times New Roman"/>
          <w:color w:val="FF0000"/>
          <w:sz w:val="24"/>
          <w:szCs w:val="24"/>
        </w:rPr>
        <w:t>Acco</w:t>
      </w:r>
      <w:r w:rsidR="00963356">
        <w:rPr>
          <w:rFonts w:ascii="Arial Narrow" w:hAnsi="Arial Narrow" w:cs="Times New Roman"/>
          <w:color w:val="FF0000"/>
          <w:sz w:val="24"/>
          <w:szCs w:val="24"/>
        </w:rPr>
        <w:t xml:space="preserve">rdingly, there are two </w:t>
      </w:r>
      <w:r w:rsidR="00A31A2D" w:rsidRPr="00E43F93">
        <w:rPr>
          <w:rFonts w:ascii="Arial Narrow" w:hAnsi="Arial Narrow" w:cs="Times New Roman"/>
          <w:color w:val="FF0000"/>
          <w:sz w:val="24"/>
          <w:szCs w:val="24"/>
        </w:rPr>
        <w:t xml:space="preserve">issues that connect these behavioural forms of coopetition with the business-to-business marketing literature. One factor is that coopetition helps firms to improve their performance, </w:t>
      </w:r>
      <w:r w:rsidR="009E22B0" w:rsidRPr="00E43F93">
        <w:rPr>
          <w:rFonts w:ascii="Arial Narrow" w:hAnsi="Arial Narrow" w:cs="Times New Roman"/>
          <w:color w:val="FF0000"/>
          <w:sz w:val="24"/>
          <w:szCs w:val="24"/>
        </w:rPr>
        <w:t xml:space="preserve">but only up to a fixed point, </w:t>
      </w:r>
      <w:r w:rsidR="00A31A2D" w:rsidRPr="00E43F93">
        <w:rPr>
          <w:rFonts w:ascii="Arial Narrow" w:hAnsi="Arial Narrow" w:cs="Times New Roman"/>
          <w:color w:val="FF0000"/>
          <w:sz w:val="24"/>
          <w:szCs w:val="24"/>
        </w:rPr>
        <w:t xml:space="preserve">since there are environmental-level forces (e.g., </w:t>
      </w:r>
      <w:r w:rsidR="00420634">
        <w:rPr>
          <w:rFonts w:ascii="Arial Narrow" w:hAnsi="Arial Narrow" w:cs="Times New Roman"/>
          <w:color w:val="FF0000"/>
          <w:sz w:val="24"/>
          <w:szCs w:val="24"/>
        </w:rPr>
        <w:t>the prior-</w:t>
      </w:r>
      <w:r w:rsidR="00420634" w:rsidRPr="00111F24">
        <w:rPr>
          <w:rFonts w:ascii="Arial Narrow" w:hAnsi="Arial Narrow" w:cs="Times New Roman"/>
          <w:color w:val="FF0000"/>
          <w:sz w:val="24"/>
          <w:szCs w:val="24"/>
        </w:rPr>
        <w:t xml:space="preserve">mentioned </w:t>
      </w:r>
      <w:r w:rsidR="00A31A2D" w:rsidRPr="00111F24">
        <w:rPr>
          <w:rFonts w:ascii="Arial Narrow" w:hAnsi="Arial Narrow" w:cs="Times New Roman"/>
          <w:color w:val="FF0000"/>
          <w:sz w:val="24"/>
          <w:szCs w:val="24"/>
        </w:rPr>
        <w:t>political</w:t>
      </w:r>
      <w:r w:rsidR="004E561B" w:rsidRPr="00111F24">
        <w:rPr>
          <w:rFonts w:ascii="Arial Narrow" w:hAnsi="Arial Narrow" w:cs="Times New Roman"/>
          <w:color w:val="FF0000"/>
          <w:sz w:val="24"/>
          <w:szCs w:val="24"/>
        </w:rPr>
        <w:t>, bureaucratic,</w:t>
      </w:r>
      <w:r w:rsidR="007513F5" w:rsidRPr="00111F24">
        <w:rPr>
          <w:rFonts w:ascii="Arial Narrow" w:hAnsi="Arial Narrow" w:cs="Times New Roman"/>
          <w:color w:val="FF0000"/>
          <w:sz w:val="24"/>
          <w:szCs w:val="24"/>
        </w:rPr>
        <w:t xml:space="preserve"> </w:t>
      </w:r>
      <w:r w:rsidR="00A31A2D" w:rsidRPr="00111F24">
        <w:rPr>
          <w:rFonts w:ascii="Arial Narrow" w:hAnsi="Arial Narrow" w:cs="Times New Roman"/>
          <w:color w:val="FF0000"/>
          <w:sz w:val="24"/>
          <w:szCs w:val="24"/>
        </w:rPr>
        <w:t>and legal regulatio</w:t>
      </w:r>
      <w:r w:rsidR="007513F5" w:rsidRPr="00111F24">
        <w:rPr>
          <w:rFonts w:ascii="Arial Narrow" w:hAnsi="Arial Narrow" w:cs="Times New Roman"/>
          <w:color w:val="FF0000"/>
          <w:sz w:val="24"/>
          <w:szCs w:val="24"/>
        </w:rPr>
        <w:t>ns) that can limit their performance</w:t>
      </w:r>
      <w:r w:rsidR="00A31A2D" w:rsidRPr="00111F24">
        <w:rPr>
          <w:rFonts w:ascii="Arial Narrow" w:hAnsi="Arial Narrow" w:cs="Times New Roman"/>
          <w:color w:val="FF0000"/>
          <w:sz w:val="24"/>
          <w:szCs w:val="24"/>
        </w:rPr>
        <w:t xml:space="preserve"> (following </w:t>
      </w:r>
      <w:r w:rsidR="00A31A2D" w:rsidRPr="00E43F93">
        <w:rPr>
          <w:rFonts w:ascii="Arial Narrow" w:hAnsi="Arial Narrow" w:cs="Times New Roman"/>
          <w:color w:val="FF0000"/>
          <w:sz w:val="24"/>
          <w:szCs w:val="24"/>
        </w:rPr>
        <w:t xml:space="preserve">Luo et al., 2007; Raza-Ullah et al., 2014). Another area to consider is that under resource-based theory and the relational view, there are environmental conditions that can affect the strategies that organisations implement (Priem &amp; Butler, 2001; Crick &amp; </w:t>
      </w:r>
      <w:r w:rsidR="00007D35">
        <w:rPr>
          <w:rFonts w:ascii="Arial Narrow" w:hAnsi="Arial Narrow" w:cs="Times New Roman"/>
          <w:color w:val="FF0000"/>
          <w:sz w:val="24"/>
          <w:szCs w:val="24"/>
        </w:rPr>
        <w:t xml:space="preserve">Crick, 2020). From a market-led perspective, these </w:t>
      </w:r>
      <w:r w:rsidR="00A31A2D" w:rsidRPr="00E43F93">
        <w:rPr>
          <w:rFonts w:ascii="Arial Narrow" w:hAnsi="Arial Narrow" w:cs="Times New Roman"/>
          <w:color w:val="FF0000"/>
          <w:sz w:val="24"/>
          <w:szCs w:val="24"/>
        </w:rPr>
        <w:t xml:space="preserve">forces can drive decision-makers to seek support from external stakeholders (e.g., rivals) to survive and grow within their </w:t>
      </w:r>
      <w:r w:rsidR="00A31A2D" w:rsidRPr="00111F24">
        <w:rPr>
          <w:rFonts w:ascii="Arial Narrow" w:hAnsi="Arial Narrow" w:cs="Times New Roman"/>
          <w:color w:val="FF0000"/>
          <w:sz w:val="24"/>
          <w:szCs w:val="24"/>
        </w:rPr>
        <w:t>markets (</w:t>
      </w:r>
      <w:r w:rsidR="00E705D9" w:rsidRPr="00111F24">
        <w:rPr>
          <w:rFonts w:ascii="Arial Narrow" w:hAnsi="Arial Narrow" w:cs="Times New Roman"/>
          <w:color w:val="FF0000"/>
          <w:sz w:val="24"/>
          <w:szCs w:val="24"/>
        </w:rPr>
        <w:t xml:space="preserve">Day, 2014; </w:t>
      </w:r>
      <w:r w:rsidR="00A31A2D" w:rsidRPr="00111F24">
        <w:rPr>
          <w:rFonts w:ascii="Arial Narrow" w:hAnsi="Arial Narrow" w:cs="Times New Roman"/>
          <w:color w:val="FF0000"/>
          <w:sz w:val="24"/>
          <w:szCs w:val="24"/>
        </w:rPr>
        <w:t xml:space="preserve">Mu et </w:t>
      </w:r>
      <w:r w:rsidR="00A31A2D" w:rsidRPr="00E43F93">
        <w:rPr>
          <w:rFonts w:ascii="Arial Narrow" w:hAnsi="Arial Narrow" w:cs="Times New Roman"/>
          <w:color w:val="FF0000"/>
          <w:sz w:val="24"/>
          <w:szCs w:val="24"/>
        </w:rPr>
        <w:t>al., 2018). Thus, coopetition in the British retaili</w:t>
      </w:r>
      <w:r w:rsidR="009861A8">
        <w:rPr>
          <w:rFonts w:ascii="Arial Narrow" w:hAnsi="Arial Narrow" w:cs="Times New Roman"/>
          <w:color w:val="FF0000"/>
          <w:sz w:val="24"/>
          <w:szCs w:val="24"/>
        </w:rPr>
        <w:t xml:space="preserve">ng sector provides an </w:t>
      </w:r>
      <w:r w:rsidR="00A31A2D" w:rsidRPr="00E43F93">
        <w:rPr>
          <w:rFonts w:ascii="Arial Narrow" w:hAnsi="Arial Narrow" w:cs="Times New Roman"/>
          <w:color w:val="FF0000"/>
          <w:sz w:val="24"/>
          <w:szCs w:val="24"/>
        </w:rPr>
        <w:t>illustration of how changing market conditions can cause companies to adapt their business models to engage in coopetition strategies.</w:t>
      </w:r>
      <w:r w:rsidR="00007D35">
        <w:rPr>
          <w:rFonts w:ascii="Arial Narrow" w:hAnsi="Arial Narrow" w:cs="Times New Roman"/>
          <w:color w:val="FF0000"/>
          <w:sz w:val="24"/>
          <w:szCs w:val="24"/>
        </w:rPr>
        <w:t xml:space="preserve"> In doing so, it </w:t>
      </w:r>
      <w:r w:rsidR="004C1033" w:rsidRPr="00E43F93">
        <w:rPr>
          <w:rFonts w:ascii="Arial Narrow" w:hAnsi="Arial Narrow" w:cs="Times New Roman"/>
          <w:color w:val="FF0000"/>
          <w:sz w:val="24"/>
          <w:szCs w:val="24"/>
        </w:rPr>
        <w:t>offers improved insights into the aspects of the competitive business environment that can affect the coopetition paradox</w:t>
      </w:r>
      <w:r w:rsidR="00761D74">
        <w:rPr>
          <w:rFonts w:ascii="Arial Narrow" w:hAnsi="Arial Narrow" w:cs="Times New Roman"/>
          <w:color w:val="FF0000"/>
          <w:sz w:val="24"/>
          <w:szCs w:val="24"/>
        </w:rPr>
        <w:t xml:space="preserve"> in times of crisis</w:t>
      </w:r>
      <w:r w:rsidR="00EB542E" w:rsidRPr="00E43F93">
        <w:rPr>
          <w:rFonts w:ascii="Arial Narrow" w:hAnsi="Arial Narrow" w:cs="Times New Roman"/>
          <w:color w:val="FF0000"/>
          <w:sz w:val="24"/>
          <w:szCs w:val="24"/>
        </w:rPr>
        <w:t>. This expands earlier work that has f</w:t>
      </w:r>
      <w:r w:rsidR="00AA6213">
        <w:rPr>
          <w:rFonts w:ascii="Arial Narrow" w:hAnsi="Arial Narrow" w:cs="Times New Roman"/>
          <w:color w:val="FF0000"/>
          <w:sz w:val="24"/>
          <w:szCs w:val="24"/>
        </w:rPr>
        <w:t>ocused on factors</w:t>
      </w:r>
      <w:r w:rsidR="004E561B" w:rsidRPr="00D61547">
        <w:rPr>
          <w:rFonts w:ascii="Arial Narrow" w:hAnsi="Arial Narrow" w:cs="Times New Roman"/>
          <w:color w:val="FF0000"/>
          <w:sz w:val="24"/>
          <w:szCs w:val="24"/>
        </w:rPr>
        <w:t>,</w:t>
      </w:r>
      <w:r w:rsidR="00AA6213">
        <w:rPr>
          <w:rFonts w:ascii="Arial Narrow" w:hAnsi="Arial Narrow" w:cs="Times New Roman"/>
          <w:color w:val="FF0000"/>
          <w:sz w:val="24"/>
          <w:szCs w:val="24"/>
        </w:rPr>
        <w:t xml:space="preserve"> like competitive intensity</w:t>
      </w:r>
      <w:r w:rsidR="004E561B" w:rsidRPr="00007D35">
        <w:rPr>
          <w:rFonts w:ascii="Arial Narrow" w:hAnsi="Arial Narrow" w:cs="Times New Roman"/>
          <w:color w:val="FF0000"/>
          <w:sz w:val="24"/>
          <w:szCs w:val="24"/>
        </w:rPr>
        <w:t>,</w:t>
      </w:r>
      <w:r w:rsidR="00EB542E" w:rsidRPr="00007D35">
        <w:rPr>
          <w:rFonts w:ascii="Arial Narrow" w:hAnsi="Arial Narrow" w:cs="Times New Roman"/>
          <w:color w:val="FF0000"/>
          <w:sz w:val="24"/>
          <w:szCs w:val="24"/>
        </w:rPr>
        <w:t xml:space="preserve"> </w:t>
      </w:r>
      <w:r w:rsidR="00EB542E" w:rsidRPr="00E43F93">
        <w:rPr>
          <w:rFonts w:ascii="Arial Narrow" w:hAnsi="Arial Narrow" w:cs="Times New Roman"/>
          <w:color w:val="FF0000"/>
          <w:sz w:val="24"/>
          <w:szCs w:val="24"/>
        </w:rPr>
        <w:t>and their effect on these activities (Ang, 2008; Park et al., 2014; Cui et al., 2018).</w:t>
      </w:r>
    </w:p>
    <w:p w14:paraId="40B41524" w14:textId="77777777" w:rsidR="00963356" w:rsidRPr="00963356" w:rsidRDefault="00963356" w:rsidP="00963356">
      <w:pPr>
        <w:spacing w:after="0" w:line="480" w:lineRule="auto"/>
        <w:ind w:right="-612"/>
        <w:jc w:val="both"/>
        <w:rPr>
          <w:rFonts w:ascii="Arial Narrow" w:hAnsi="Arial Narrow" w:cs="Times New Roman"/>
          <w:color w:val="FF0000"/>
          <w:sz w:val="24"/>
          <w:szCs w:val="24"/>
        </w:rPr>
      </w:pPr>
    </w:p>
    <w:p w14:paraId="64A0E49C" w14:textId="6C390A24" w:rsidR="00676335" w:rsidRPr="00E43F93" w:rsidRDefault="00676335" w:rsidP="000F5B18">
      <w:pPr>
        <w:pStyle w:val="ListParagraph"/>
        <w:numPr>
          <w:ilvl w:val="1"/>
          <w:numId w:val="13"/>
        </w:numPr>
        <w:tabs>
          <w:tab w:val="left" w:pos="426"/>
        </w:tabs>
        <w:spacing w:after="0" w:line="480" w:lineRule="auto"/>
        <w:ind w:left="0" w:right="-613" w:firstLine="0"/>
        <w:jc w:val="both"/>
        <w:rPr>
          <w:rFonts w:ascii="Arial Narrow" w:hAnsi="Arial Narrow" w:cs="Times New Roman"/>
          <w:i/>
          <w:iCs/>
          <w:sz w:val="24"/>
          <w:szCs w:val="24"/>
        </w:rPr>
      </w:pPr>
      <w:r w:rsidRPr="00E43F93">
        <w:rPr>
          <w:rFonts w:ascii="Arial Narrow" w:hAnsi="Arial Narrow" w:cs="Times New Roman"/>
          <w:i/>
          <w:iCs/>
          <w:sz w:val="24"/>
          <w:szCs w:val="24"/>
        </w:rPr>
        <w:t>Pharmaceutical companies working together for health-related outcomes</w:t>
      </w:r>
    </w:p>
    <w:p w14:paraId="7F8B028A" w14:textId="1BFFCA96" w:rsidR="009C0054" w:rsidRDefault="00676335" w:rsidP="000F5B18">
      <w:pPr>
        <w:spacing w:after="120" w:line="480" w:lineRule="auto"/>
        <w:ind w:right="-613"/>
        <w:jc w:val="both"/>
        <w:rPr>
          <w:rFonts w:ascii="Arial Narrow" w:hAnsi="Arial Narrow" w:cs="Times New Roman"/>
          <w:sz w:val="24"/>
          <w:szCs w:val="24"/>
        </w:rPr>
      </w:pPr>
      <w:r w:rsidRPr="00E43F93">
        <w:rPr>
          <w:rFonts w:ascii="Arial Narrow" w:hAnsi="Arial Narrow" w:cs="Times New Roman"/>
          <w:sz w:val="24"/>
          <w:szCs w:val="24"/>
        </w:rPr>
        <w:t>According to the New York Times (2020), pharmaceutical companies from the United States, China, and Germany have been working together by sharing knowledge and equipment to develop a vaccine for COVID-</w:t>
      </w:r>
      <w:r w:rsidRPr="00E43F93">
        <w:rPr>
          <w:rFonts w:ascii="Arial Narrow" w:hAnsi="Arial Narrow" w:cs="Times New Roman"/>
          <w:sz w:val="24"/>
          <w:szCs w:val="24"/>
        </w:rPr>
        <w:lastRenderedPageBreak/>
        <w:t>19, as well as manufacturers producing medical supplies (e.g.</w:t>
      </w:r>
      <w:r w:rsidRPr="009C0054">
        <w:rPr>
          <w:rFonts w:ascii="Arial Narrow" w:hAnsi="Arial Narrow" w:cs="Times New Roman"/>
          <w:sz w:val="24"/>
          <w:szCs w:val="24"/>
        </w:rPr>
        <w:t>,</w:t>
      </w:r>
      <w:r w:rsidRPr="00E43F93">
        <w:rPr>
          <w:rFonts w:ascii="Arial Narrow" w:hAnsi="Arial Narrow" w:cs="Times New Roman"/>
          <w:sz w:val="24"/>
          <w:szCs w:val="24"/>
        </w:rPr>
        <w:t xml:space="preserve"> ventilators, masks, and other breathi</w:t>
      </w:r>
      <w:r w:rsidR="00DB0422">
        <w:rPr>
          <w:rFonts w:ascii="Arial Narrow" w:hAnsi="Arial Narrow" w:cs="Times New Roman"/>
          <w:sz w:val="24"/>
          <w:szCs w:val="24"/>
        </w:rPr>
        <w:t>ng devices). These rival</w:t>
      </w:r>
      <w:r w:rsidRPr="00E43F93">
        <w:rPr>
          <w:rFonts w:ascii="Arial Narrow" w:hAnsi="Arial Narrow" w:cs="Times New Roman"/>
          <w:sz w:val="24"/>
          <w:szCs w:val="24"/>
        </w:rPr>
        <w:t xml:space="preserve">s have been sharing scientific data, such as from experiments and clinical trials to expedite the process of finding treatment options for the disease. As already noted, there are often bureaucratic, political, and legal factors that serve as barriers for the implementation of coopetition strategies during pandemics (Neuwirth &amp; </w:t>
      </w:r>
      <w:proofErr w:type="spellStart"/>
      <w:r w:rsidRPr="00E43F93">
        <w:rPr>
          <w:rFonts w:ascii="Arial Narrow" w:hAnsi="Arial Narrow" w:cs="Times New Roman"/>
          <w:sz w:val="24"/>
          <w:szCs w:val="24"/>
        </w:rPr>
        <w:t>Svetlicinii</w:t>
      </w:r>
      <w:proofErr w:type="spellEnd"/>
      <w:r w:rsidRPr="00E43F93">
        <w:rPr>
          <w:rFonts w:ascii="Arial Narrow" w:hAnsi="Arial Narrow" w:cs="Times New Roman"/>
          <w:sz w:val="24"/>
          <w:szCs w:val="24"/>
        </w:rPr>
        <w:t xml:space="preserve">, 2015; Schiavone &amp; Simoni, 2019). In this situation, </w:t>
      </w:r>
      <w:r w:rsidR="00356E7B" w:rsidRPr="00E43F93">
        <w:rPr>
          <w:rFonts w:ascii="Arial Narrow" w:hAnsi="Arial Narrow" w:cs="Times New Roman"/>
          <w:color w:val="FF0000"/>
          <w:sz w:val="24"/>
          <w:szCs w:val="24"/>
        </w:rPr>
        <w:t xml:space="preserve">the </w:t>
      </w:r>
      <w:r w:rsidRPr="00E43F93">
        <w:rPr>
          <w:rFonts w:ascii="Arial Narrow" w:hAnsi="Arial Narrow" w:cs="Times New Roman"/>
          <w:sz w:val="24"/>
          <w:szCs w:val="24"/>
        </w:rPr>
        <w:t>facilitation of inter-country-level coopetition has taken place through not only relaxed laws on cooperation versus competition, but also, a common incentive to develop a cure</w:t>
      </w:r>
      <w:r w:rsidR="00EB542E" w:rsidRPr="00E43F93">
        <w:rPr>
          <w:rFonts w:ascii="Arial Narrow" w:hAnsi="Arial Narrow" w:cs="Times New Roman"/>
          <w:color w:val="FF0000"/>
          <w:sz w:val="24"/>
          <w:szCs w:val="24"/>
        </w:rPr>
        <w:t>,</w:t>
      </w:r>
      <w:r w:rsidRPr="00E43F93">
        <w:rPr>
          <w:rFonts w:ascii="Arial Narrow" w:hAnsi="Arial Narrow" w:cs="Times New Roman"/>
          <w:sz w:val="24"/>
          <w:szCs w:val="24"/>
        </w:rPr>
        <w:t xml:space="preserve"> or at least treatment options as quickly as possible. </w:t>
      </w:r>
      <w:r w:rsidR="00E54292">
        <w:rPr>
          <w:rFonts w:ascii="Arial Narrow" w:hAnsi="Arial Narrow" w:cs="Times New Roman"/>
          <w:color w:val="FF0000"/>
          <w:sz w:val="24"/>
          <w:szCs w:val="24"/>
        </w:rPr>
        <w:t xml:space="preserve">To </w:t>
      </w:r>
      <w:r w:rsidR="00E54292" w:rsidRPr="00111F24">
        <w:rPr>
          <w:rFonts w:ascii="Arial Narrow" w:hAnsi="Arial Narrow" w:cs="Times New Roman"/>
          <w:color w:val="FF0000"/>
          <w:sz w:val="24"/>
          <w:szCs w:val="24"/>
        </w:rPr>
        <w:t>stress an important consideration</w:t>
      </w:r>
      <w:r w:rsidR="001B4E64">
        <w:rPr>
          <w:rFonts w:ascii="Arial Narrow" w:hAnsi="Arial Narrow" w:cs="Times New Roman"/>
          <w:color w:val="FF0000"/>
          <w:sz w:val="24"/>
          <w:szCs w:val="24"/>
        </w:rPr>
        <w:t xml:space="preserve"> mentioned earlier</w:t>
      </w:r>
      <w:r w:rsidR="009E22B0" w:rsidRPr="00111F24">
        <w:rPr>
          <w:rFonts w:ascii="Arial Narrow" w:hAnsi="Arial Narrow" w:cs="Times New Roman"/>
          <w:color w:val="FF0000"/>
          <w:sz w:val="24"/>
          <w:szCs w:val="24"/>
        </w:rPr>
        <w:t xml:space="preserve">, during </w:t>
      </w:r>
      <w:r w:rsidR="009E22B0" w:rsidRPr="00E43F93">
        <w:rPr>
          <w:rFonts w:ascii="Arial Narrow" w:hAnsi="Arial Narrow" w:cs="Times New Roman"/>
          <w:color w:val="FF0000"/>
          <w:sz w:val="24"/>
          <w:szCs w:val="24"/>
        </w:rPr>
        <w:t>all coopetition partnerships, there needs to be a mutually-beneficial outcome, which is typically higher-levels of performance (</w:t>
      </w:r>
      <w:proofErr w:type="spellStart"/>
      <w:r w:rsidR="009E22B0" w:rsidRPr="00E43F93">
        <w:rPr>
          <w:rFonts w:ascii="Arial Narrow" w:hAnsi="Arial Narrow" w:cs="Times New Roman"/>
          <w:color w:val="FF0000"/>
          <w:sz w:val="24"/>
          <w:szCs w:val="24"/>
        </w:rPr>
        <w:t>Bouncken</w:t>
      </w:r>
      <w:proofErr w:type="spellEnd"/>
      <w:r w:rsidR="009E22B0" w:rsidRPr="00E43F93">
        <w:rPr>
          <w:rFonts w:ascii="Arial Narrow" w:hAnsi="Arial Narrow" w:cs="Times New Roman"/>
          <w:color w:val="FF0000"/>
          <w:sz w:val="24"/>
          <w:szCs w:val="24"/>
        </w:rPr>
        <w:t xml:space="preserve"> &amp; Kraus, 2013; </w:t>
      </w:r>
      <w:proofErr w:type="spellStart"/>
      <w:r w:rsidR="009E22B0" w:rsidRPr="00E43F93">
        <w:rPr>
          <w:rFonts w:ascii="Arial Narrow" w:hAnsi="Arial Narrow" w:cs="Times New Roman"/>
          <w:color w:val="FF0000"/>
          <w:sz w:val="24"/>
          <w:szCs w:val="24"/>
        </w:rPr>
        <w:t>Czakon</w:t>
      </w:r>
      <w:proofErr w:type="spellEnd"/>
      <w:r w:rsidR="009E22B0" w:rsidRPr="00E43F93">
        <w:rPr>
          <w:rFonts w:ascii="Arial Narrow" w:hAnsi="Arial Narrow" w:cs="Times New Roman"/>
          <w:color w:val="FF0000"/>
          <w:sz w:val="24"/>
          <w:szCs w:val="24"/>
        </w:rPr>
        <w:t xml:space="preserve"> et al., 2020). </w:t>
      </w:r>
      <w:r w:rsidR="00D27ADC">
        <w:rPr>
          <w:rFonts w:ascii="Arial Narrow" w:hAnsi="Arial Narrow" w:cs="Times New Roman"/>
          <w:sz w:val="24"/>
          <w:szCs w:val="24"/>
        </w:rPr>
        <w:t>Here, th</w:t>
      </w:r>
      <w:r w:rsidR="00D27ADC">
        <w:rPr>
          <w:rFonts w:ascii="Arial Narrow" w:hAnsi="Arial Narrow" w:cs="Times New Roman"/>
          <w:color w:val="FF0000"/>
          <w:sz w:val="24"/>
          <w:szCs w:val="24"/>
        </w:rPr>
        <w:t>at shared</w:t>
      </w:r>
      <w:r w:rsidRPr="00E43F93">
        <w:rPr>
          <w:rFonts w:ascii="Arial Narrow" w:hAnsi="Arial Narrow" w:cs="Times New Roman"/>
          <w:sz w:val="24"/>
          <w:szCs w:val="24"/>
        </w:rPr>
        <w:t xml:space="preserve"> outcome is the greater good for human health (and the associated economic benefits), offering a new, but large-scale reason for engaging in coopetition</w:t>
      </w:r>
      <w:r w:rsidR="00B9628F">
        <w:rPr>
          <w:rFonts w:ascii="Arial Narrow" w:hAnsi="Arial Narrow" w:cs="Times New Roman"/>
          <w:sz w:val="24"/>
          <w:szCs w:val="24"/>
        </w:rPr>
        <w:t xml:space="preserve"> </w:t>
      </w:r>
      <w:r w:rsidR="00B9628F" w:rsidRPr="00111F24">
        <w:rPr>
          <w:rFonts w:ascii="Arial Narrow" w:hAnsi="Arial Narrow" w:cs="Times New Roman"/>
          <w:color w:val="FF0000"/>
          <w:sz w:val="24"/>
          <w:szCs w:val="24"/>
        </w:rPr>
        <w:t xml:space="preserve">as a business-to-business </w:t>
      </w:r>
      <w:r w:rsidR="004E561B" w:rsidRPr="00111F24">
        <w:rPr>
          <w:rFonts w:ascii="Arial Narrow" w:hAnsi="Arial Narrow" w:cs="Times New Roman"/>
          <w:color w:val="FF0000"/>
          <w:sz w:val="24"/>
          <w:szCs w:val="24"/>
        </w:rPr>
        <w:t xml:space="preserve">marketing </w:t>
      </w:r>
      <w:r w:rsidR="00B9628F" w:rsidRPr="00111F24">
        <w:rPr>
          <w:rFonts w:ascii="Arial Narrow" w:hAnsi="Arial Narrow" w:cs="Times New Roman"/>
          <w:color w:val="FF0000"/>
          <w:sz w:val="24"/>
          <w:szCs w:val="24"/>
        </w:rPr>
        <w:t>strategy</w:t>
      </w:r>
      <w:r w:rsidR="00356E7B" w:rsidRPr="00111F24">
        <w:rPr>
          <w:rFonts w:ascii="Arial Narrow" w:hAnsi="Arial Narrow" w:cs="Times New Roman"/>
          <w:color w:val="FF0000"/>
          <w:sz w:val="24"/>
          <w:szCs w:val="24"/>
        </w:rPr>
        <w:t xml:space="preserve"> </w:t>
      </w:r>
      <w:r w:rsidR="00356E7B" w:rsidRPr="00E43F93">
        <w:rPr>
          <w:rFonts w:ascii="Arial Narrow" w:hAnsi="Arial Narrow" w:cs="Times New Roman"/>
          <w:color w:val="FF0000"/>
          <w:sz w:val="24"/>
          <w:szCs w:val="24"/>
        </w:rPr>
        <w:t xml:space="preserve">(building upon </w:t>
      </w:r>
      <w:proofErr w:type="spellStart"/>
      <w:r w:rsidR="00356E7B" w:rsidRPr="00E43F93">
        <w:rPr>
          <w:rFonts w:ascii="Arial Narrow" w:hAnsi="Arial Narrow" w:cs="Times New Roman"/>
          <w:color w:val="FF0000"/>
          <w:sz w:val="24"/>
          <w:szCs w:val="24"/>
        </w:rPr>
        <w:t>Rusko</w:t>
      </w:r>
      <w:proofErr w:type="spellEnd"/>
      <w:r w:rsidR="00356E7B" w:rsidRPr="00E43F93">
        <w:rPr>
          <w:rFonts w:ascii="Arial Narrow" w:hAnsi="Arial Narrow" w:cs="Times New Roman"/>
          <w:color w:val="FF0000"/>
          <w:sz w:val="24"/>
          <w:szCs w:val="24"/>
        </w:rPr>
        <w:t xml:space="preserve">, 2011; </w:t>
      </w:r>
      <w:proofErr w:type="spellStart"/>
      <w:r w:rsidR="00356E7B" w:rsidRPr="00E43F93">
        <w:rPr>
          <w:rFonts w:ascii="Arial Narrow" w:hAnsi="Arial Narrow" w:cs="Times New Roman"/>
          <w:color w:val="FF0000"/>
          <w:sz w:val="24"/>
          <w:szCs w:val="24"/>
        </w:rPr>
        <w:t>Ritala</w:t>
      </w:r>
      <w:proofErr w:type="spellEnd"/>
      <w:r w:rsidR="00356E7B" w:rsidRPr="00E43F93">
        <w:rPr>
          <w:rFonts w:ascii="Arial Narrow" w:hAnsi="Arial Narrow" w:cs="Times New Roman"/>
          <w:color w:val="FF0000"/>
          <w:sz w:val="24"/>
          <w:szCs w:val="24"/>
        </w:rPr>
        <w:t>, 2012; Crick, 2019)</w:t>
      </w:r>
      <w:r w:rsidRPr="00E43F93">
        <w:rPr>
          <w:rFonts w:ascii="Arial Narrow" w:hAnsi="Arial Narrow" w:cs="Times New Roman"/>
          <w:sz w:val="24"/>
          <w:szCs w:val="24"/>
        </w:rPr>
        <w:t xml:space="preserve">. </w:t>
      </w:r>
    </w:p>
    <w:p w14:paraId="0B6F0E24" w14:textId="16925FA7" w:rsidR="00676335" w:rsidRDefault="00676335" w:rsidP="000F5B18">
      <w:pPr>
        <w:spacing w:after="120" w:line="480" w:lineRule="auto"/>
        <w:ind w:right="-613"/>
        <w:jc w:val="both"/>
        <w:rPr>
          <w:rFonts w:ascii="Arial Narrow" w:hAnsi="Arial Narrow" w:cs="Times New Roman"/>
          <w:color w:val="FF0000"/>
          <w:sz w:val="24"/>
          <w:szCs w:val="24"/>
        </w:rPr>
      </w:pPr>
      <w:r w:rsidRPr="00E43F93">
        <w:rPr>
          <w:rFonts w:ascii="Arial Narrow" w:hAnsi="Arial Narrow" w:cs="Times New Roman"/>
          <w:sz w:val="24"/>
          <w:szCs w:val="24"/>
        </w:rPr>
        <w:t>These organisations have demonstrated that despite there being institutional differences at play (Williams &amp; Martinez, 2012), there are short-term cooperative factors that outweigh certain rivalrous behaviours.</w:t>
      </w:r>
      <w:r w:rsidR="00D13656" w:rsidRPr="00E43F93">
        <w:rPr>
          <w:rFonts w:ascii="Arial Narrow" w:hAnsi="Arial Narrow" w:cs="Times New Roman"/>
          <w:sz w:val="24"/>
          <w:szCs w:val="24"/>
        </w:rPr>
        <w:t xml:space="preserve"> </w:t>
      </w:r>
      <w:r w:rsidR="00D13656" w:rsidRPr="00E43F93">
        <w:rPr>
          <w:rFonts w:ascii="Arial Narrow" w:hAnsi="Arial Narrow" w:cs="Times New Roman"/>
          <w:color w:val="FF0000"/>
          <w:sz w:val="24"/>
          <w:szCs w:val="24"/>
        </w:rPr>
        <w:t xml:space="preserve">This news story relates to Bengtsson &amp; Kock’s (2000) seminal paper on coopetition having varied degrees of cooperation, vis-à-vis, competition. That is, there are situations where firms are more collaborative than competitive (see </w:t>
      </w:r>
      <w:r w:rsidR="009E22B0" w:rsidRPr="00E43F93">
        <w:rPr>
          <w:rFonts w:ascii="Arial Narrow" w:hAnsi="Arial Narrow" w:cs="Times New Roman"/>
          <w:color w:val="FF0000"/>
          <w:sz w:val="24"/>
          <w:szCs w:val="24"/>
        </w:rPr>
        <w:t>Bengtsson et al., 2016</w:t>
      </w:r>
      <w:r w:rsidR="00D13656" w:rsidRPr="00E43F93">
        <w:rPr>
          <w:rFonts w:ascii="Arial Narrow" w:hAnsi="Arial Narrow" w:cs="Times New Roman"/>
          <w:color w:val="FF0000"/>
          <w:sz w:val="24"/>
          <w:szCs w:val="24"/>
        </w:rPr>
        <w:t>; Hoffmann et al., 2018).</w:t>
      </w:r>
      <w:r w:rsidR="009E22B0" w:rsidRPr="00E43F93">
        <w:rPr>
          <w:rFonts w:ascii="Arial Narrow" w:hAnsi="Arial Narrow" w:cs="Times New Roman"/>
          <w:color w:val="FF0000"/>
          <w:sz w:val="24"/>
          <w:szCs w:val="24"/>
        </w:rPr>
        <w:t xml:space="preserve"> </w:t>
      </w:r>
      <w:r w:rsidR="00420634">
        <w:rPr>
          <w:rFonts w:ascii="Arial Narrow" w:hAnsi="Arial Narrow" w:cs="Times New Roman"/>
          <w:color w:val="FF0000"/>
          <w:sz w:val="24"/>
          <w:szCs w:val="24"/>
        </w:rPr>
        <w:t xml:space="preserve">This news story from the New York Times (2020) shows how companies that normally exhibit high-degrees of rivalry have used this global pandemic to collaborate for the greater good. </w:t>
      </w:r>
      <w:r w:rsidR="009E22B0" w:rsidRPr="00E43F93">
        <w:rPr>
          <w:rFonts w:ascii="Arial Narrow" w:hAnsi="Arial Narrow" w:cs="Times New Roman"/>
          <w:color w:val="FF0000"/>
          <w:sz w:val="24"/>
          <w:szCs w:val="24"/>
        </w:rPr>
        <w:t>Furthermore, there has been scarce research pertaining to coopetition in an international arena (e.g., Felzensztein et al., 2014; Shu et al., 2017). This inter-country</w:t>
      </w:r>
      <w:r w:rsidR="00EB542E" w:rsidRPr="00E43F93">
        <w:rPr>
          <w:rFonts w:ascii="Arial Narrow" w:hAnsi="Arial Narrow" w:cs="Times New Roman"/>
          <w:color w:val="FF0000"/>
          <w:sz w:val="24"/>
          <w:szCs w:val="24"/>
        </w:rPr>
        <w:t>-level</w:t>
      </w:r>
      <w:r w:rsidR="009E22B0" w:rsidRPr="00E43F93">
        <w:rPr>
          <w:rFonts w:ascii="Arial Narrow" w:hAnsi="Arial Narrow" w:cs="Times New Roman"/>
          <w:color w:val="FF0000"/>
          <w:sz w:val="24"/>
          <w:szCs w:val="24"/>
        </w:rPr>
        <w:t xml:space="preserve"> coopetition arrangement illustrates how companies can pool resources and capabilities across national borders for mutually-beneficial outcomes.</w:t>
      </w:r>
      <w:r w:rsidR="00420634">
        <w:rPr>
          <w:rFonts w:ascii="Arial Narrow" w:hAnsi="Arial Narrow" w:cs="Times New Roman"/>
          <w:color w:val="FF0000"/>
          <w:sz w:val="24"/>
          <w:szCs w:val="24"/>
        </w:rPr>
        <w:t xml:space="preserve"> In fact, it supports Luo’s (2007) argument that globalisation allows competitors to col</w:t>
      </w:r>
      <w:r w:rsidR="003518C2">
        <w:rPr>
          <w:rFonts w:ascii="Arial Narrow" w:hAnsi="Arial Narrow" w:cs="Times New Roman"/>
          <w:color w:val="FF0000"/>
          <w:sz w:val="24"/>
          <w:szCs w:val="24"/>
        </w:rPr>
        <w:t>laborate to achieve shared</w:t>
      </w:r>
      <w:r w:rsidR="00420634">
        <w:rPr>
          <w:rFonts w:ascii="Arial Narrow" w:hAnsi="Arial Narrow" w:cs="Times New Roman"/>
          <w:color w:val="FF0000"/>
          <w:sz w:val="24"/>
          <w:szCs w:val="24"/>
        </w:rPr>
        <w:t xml:space="preserve"> </w:t>
      </w:r>
      <w:r w:rsidR="003518C2">
        <w:rPr>
          <w:rFonts w:ascii="Arial Narrow" w:hAnsi="Arial Narrow" w:cs="Times New Roman"/>
          <w:color w:val="FF0000"/>
          <w:sz w:val="24"/>
          <w:szCs w:val="24"/>
        </w:rPr>
        <w:t xml:space="preserve">performance </w:t>
      </w:r>
      <w:r w:rsidR="00420634">
        <w:rPr>
          <w:rFonts w:ascii="Arial Narrow" w:hAnsi="Arial Narrow" w:cs="Times New Roman"/>
          <w:color w:val="FF0000"/>
          <w:sz w:val="24"/>
          <w:szCs w:val="24"/>
        </w:rPr>
        <w:t>outcomes, even if they are located across large distances.</w:t>
      </w:r>
    </w:p>
    <w:p w14:paraId="086C3BA6" w14:textId="77777777" w:rsidR="00497EB6" w:rsidRDefault="00497EB6" w:rsidP="000F5B18">
      <w:pPr>
        <w:spacing w:after="120" w:line="480" w:lineRule="auto"/>
        <w:ind w:right="-613"/>
        <w:jc w:val="both"/>
        <w:rPr>
          <w:rFonts w:ascii="Arial Narrow" w:hAnsi="Arial Narrow" w:cs="Times New Roman"/>
          <w:color w:val="FF0000"/>
          <w:sz w:val="24"/>
          <w:szCs w:val="24"/>
        </w:rPr>
      </w:pPr>
    </w:p>
    <w:p w14:paraId="31D0BDBB" w14:textId="77777777" w:rsidR="009C0054" w:rsidRPr="00E43F93" w:rsidRDefault="009C0054" w:rsidP="000F5B18">
      <w:pPr>
        <w:spacing w:after="0" w:line="480" w:lineRule="auto"/>
        <w:ind w:right="-613"/>
        <w:jc w:val="both"/>
        <w:rPr>
          <w:rFonts w:ascii="Arial Narrow" w:hAnsi="Arial Narrow" w:cs="Times New Roman"/>
          <w:color w:val="FF0000"/>
          <w:sz w:val="24"/>
          <w:szCs w:val="24"/>
        </w:rPr>
      </w:pPr>
    </w:p>
    <w:p w14:paraId="091A9748" w14:textId="58BF797F" w:rsidR="00676335" w:rsidRPr="00E43F93" w:rsidRDefault="00676335" w:rsidP="000F5B18">
      <w:pPr>
        <w:pStyle w:val="ListParagraph"/>
        <w:numPr>
          <w:ilvl w:val="1"/>
          <w:numId w:val="13"/>
        </w:numPr>
        <w:tabs>
          <w:tab w:val="left" w:pos="426"/>
        </w:tabs>
        <w:spacing w:after="0" w:line="480" w:lineRule="auto"/>
        <w:ind w:left="0" w:right="-613" w:firstLine="0"/>
        <w:jc w:val="both"/>
        <w:rPr>
          <w:rFonts w:ascii="Arial Narrow" w:hAnsi="Arial Narrow" w:cs="Times New Roman"/>
          <w:i/>
          <w:iCs/>
          <w:sz w:val="24"/>
          <w:szCs w:val="24"/>
        </w:rPr>
      </w:pPr>
      <w:r w:rsidRPr="00E43F93">
        <w:rPr>
          <w:rFonts w:ascii="Arial Narrow" w:hAnsi="Arial Narrow" w:cs="Times New Roman"/>
          <w:i/>
          <w:iCs/>
          <w:sz w:val="24"/>
          <w:szCs w:val="24"/>
        </w:rPr>
        <w:lastRenderedPageBreak/>
        <w:t>Technological collaboration for the greater good</w:t>
      </w:r>
    </w:p>
    <w:p w14:paraId="5C2A4B25" w14:textId="13EA23CA" w:rsidR="00676335" w:rsidRPr="00E43F93" w:rsidRDefault="00676335" w:rsidP="00B81239">
      <w:pPr>
        <w:spacing w:after="120" w:line="480" w:lineRule="auto"/>
        <w:ind w:right="-612"/>
        <w:jc w:val="both"/>
        <w:rPr>
          <w:rFonts w:ascii="Arial Narrow" w:hAnsi="Arial Narrow" w:cs="Times New Roman"/>
          <w:color w:val="FF0000"/>
          <w:sz w:val="24"/>
          <w:szCs w:val="24"/>
        </w:rPr>
      </w:pPr>
      <w:r w:rsidRPr="00E43F93">
        <w:rPr>
          <w:rFonts w:ascii="Arial Narrow" w:hAnsi="Arial Narrow" w:cs="Times New Roman"/>
          <w:sz w:val="24"/>
          <w:szCs w:val="24"/>
        </w:rPr>
        <w:t xml:space="preserve">A group of rival technological businesses has joined forces to combat </w:t>
      </w:r>
      <w:r w:rsidR="00EB542E" w:rsidRPr="00E43F93">
        <w:rPr>
          <w:rFonts w:ascii="Arial Narrow" w:hAnsi="Arial Narrow" w:cs="Times New Roman"/>
          <w:color w:val="FF0000"/>
          <w:sz w:val="24"/>
          <w:szCs w:val="24"/>
        </w:rPr>
        <w:t xml:space="preserve">the </w:t>
      </w:r>
      <w:r w:rsidRPr="00E43F93">
        <w:rPr>
          <w:rFonts w:ascii="Arial Narrow" w:hAnsi="Arial Narrow" w:cs="Times New Roman"/>
          <w:sz w:val="24"/>
          <w:szCs w:val="24"/>
        </w:rPr>
        <w:t>cybersecurity threats associated with the pandemic (namely, the COVID-19 CTI League), including senior professionals from Microsoft and Amazon (Security, 2020). The reason being is that during the heightened uncertainty</w:t>
      </w:r>
      <w:r w:rsidR="00ED2040" w:rsidRPr="00E43F93">
        <w:rPr>
          <w:rFonts w:ascii="Arial Narrow" w:hAnsi="Arial Narrow" w:cs="Times New Roman"/>
          <w:color w:val="FF0000"/>
          <w:sz w:val="24"/>
          <w:szCs w:val="24"/>
        </w:rPr>
        <w:t>,</w:t>
      </w:r>
      <w:r w:rsidRPr="00E43F93">
        <w:rPr>
          <w:rFonts w:ascii="Arial Narrow" w:hAnsi="Arial Narrow" w:cs="Times New Roman"/>
          <w:sz w:val="24"/>
          <w:szCs w:val="24"/>
        </w:rPr>
        <w:t xml:space="preserve"> together with the larger number of people working from home and using the internet for online shopping, there is an increased chance of cyberattacks, such as phishing attempts. The COVID-19 CTI League contains approximately 400 members from competing firms focused on reducing these </w:t>
      </w:r>
      <w:r w:rsidRPr="00E43F93">
        <w:rPr>
          <w:rFonts w:ascii="Arial Narrow" w:hAnsi="Arial Narrow" w:cs="Times New Roman"/>
          <w:color w:val="FF0000"/>
          <w:sz w:val="24"/>
          <w:szCs w:val="24"/>
        </w:rPr>
        <w:t>electronic</w:t>
      </w:r>
      <w:r w:rsidRPr="00E43F93">
        <w:rPr>
          <w:rFonts w:ascii="Arial Narrow" w:hAnsi="Arial Narrow" w:cs="Times New Roman"/>
          <w:sz w:val="24"/>
          <w:szCs w:val="24"/>
        </w:rPr>
        <w:t xml:space="preserve"> threats. In the case of the COVID-19 CTI League, </w:t>
      </w:r>
      <w:r w:rsidR="00D13656" w:rsidRPr="00E43F93">
        <w:rPr>
          <w:rFonts w:ascii="Arial Narrow" w:hAnsi="Arial Narrow" w:cs="Times New Roman"/>
          <w:color w:val="FF0000"/>
          <w:sz w:val="24"/>
          <w:szCs w:val="24"/>
        </w:rPr>
        <w:t>these</w:t>
      </w:r>
      <w:r w:rsidRPr="00E43F93">
        <w:rPr>
          <w:rFonts w:ascii="Arial Narrow" w:hAnsi="Arial Narrow" w:cs="Times New Roman"/>
          <w:sz w:val="24"/>
          <w:szCs w:val="24"/>
        </w:rPr>
        <w:t xml:space="preserve"> high-tech firms already possessed the </w:t>
      </w:r>
      <w:r w:rsidR="00420634">
        <w:rPr>
          <w:rFonts w:ascii="Arial Narrow" w:hAnsi="Arial Narrow" w:cs="Times New Roman"/>
          <w:color w:val="FF0000"/>
          <w:sz w:val="24"/>
          <w:szCs w:val="24"/>
        </w:rPr>
        <w:t>beliefs and assumptions</w:t>
      </w:r>
      <w:r w:rsidRPr="00E43F93">
        <w:rPr>
          <w:rFonts w:ascii="Arial Narrow" w:hAnsi="Arial Narrow" w:cs="Times New Roman"/>
          <w:sz w:val="24"/>
          <w:szCs w:val="24"/>
        </w:rPr>
        <w:t xml:space="preserve"> that cooperating with rival firms is likely to help them to perform better than if they competed under an individualistic business model</w:t>
      </w:r>
      <w:r w:rsidR="00420634">
        <w:rPr>
          <w:rFonts w:ascii="Arial Narrow" w:hAnsi="Arial Narrow" w:cs="Times New Roman"/>
          <w:sz w:val="24"/>
          <w:szCs w:val="24"/>
        </w:rPr>
        <w:t xml:space="preserve"> </w:t>
      </w:r>
      <w:r w:rsidR="00420634">
        <w:rPr>
          <w:rFonts w:ascii="Arial Narrow" w:hAnsi="Arial Narrow" w:cs="Times New Roman"/>
          <w:color w:val="FF0000"/>
          <w:sz w:val="24"/>
          <w:szCs w:val="24"/>
        </w:rPr>
        <w:t>(as evidenced by Security, 2020)</w:t>
      </w:r>
      <w:r w:rsidRPr="00E43F93">
        <w:rPr>
          <w:rFonts w:ascii="Arial Narrow" w:hAnsi="Arial Narrow" w:cs="Times New Roman"/>
          <w:sz w:val="24"/>
          <w:szCs w:val="24"/>
        </w:rPr>
        <w:t xml:space="preserve">. </w:t>
      </w:r>
      <w:r w:rsidR="00D13656" w:rsidRPr="00E43F93">
        <w:rPr>
          <w:rFonts w:ascii="Arial Narrow" w:hAnsi="Arial Narrow" w:cs="Times New Roman"/>
          <w:color w:val="FF0000"/>
          <w:sz w:val="24"/>
          <w:szCs w:val="24"/>
        </w:rPr>
        <w:t xml:space="preserve">This supports earlier studies that have found that a coopetition-oriented mind-set is a </w:t>
      </w:r>
      <w:r w:rsidR="00EB542E" w:rsidRPr="00E43F93">
        <w:rPr>
          <w:rFonts w:ascii="Arial Narrow" w:hAnsi="Arial Narrow" w:cs="Times New Roman"/>
          <w:color w:val="FF0000"/>
          <w:sz w:val="24"/>
          <w:szCs w:val="24"/>
        </w:rPr>
        <w:t xml:space="preserve">key </w:t>
      </w:r>
      <w:r w:rsidR="00D13656" w:rsidRPr="00E43F93">
        <w:rPr>
          <w:rFonts w:ascii="Arial Narrow" w:hAnsi="Arial Narrow" w:cs="Times New Roman"/>
          <w:color w:val="FF0000"/>
          <w:sz w:val="24"/>
          <w:szCs w:val="24"/>
        </w:rPr>
        <w:t xml:space="preserve">driver of behavioural forms of coopetition (e.g., </w:t>
      </w:r>
      <w:proofErr w:type="spellStart"/>
      <w:r w:rsidR="00D13656" w:rsidRPr="00E43F93">
        <w:rPr>
          <w:rFonts w:ascii="Arial Narrow" w:hAnsi="Arial Narrow" w:cs="Times New Roman"/>
          <w:color w:val="FF0000"/>
          <w:sz w:val="24"/>
          <w:szCs w:val="24"/>
        </w:rPr>
        <w:t>Gnyawali</w:t>
      </w:r>
      <w:proofErr w:type="spellEnd"/>
      <w:r w:rsidR="00D13656" w:rsidRPr="00E43F93">
        <w:rPr>
          <w:rFonts w:ascii="Arial Narrow" w:hAnsi="Arial Narrow" w:cs="Times New Roman"/>
          <w:color w:val="FF0000"/>
          <w:sz w:val="24"/>
          <w:szCs w:val="24"/>
        </w:rPr>
        <w:t xml:space="preserve"> &amp; Park, 2011; </w:t>
      </w:r>
      <w:proofErr w:type="spellStart"/>
      <w:r w:rsidR="00D13656" w:rsidRPr="00E43F93">
        <w:rPr>
          <w:rFonts w:ascii="Arial Narrow" w:hAnsi="Arial Narrow" w:cs="Times New Roman"/>
          <w:color w:val="FF0000"/>
          <w:sz w:val="24"/>
          <w:szCs w:val="24"/>
        </w:rPr>
        <w:t>Gnyawali</w:t>
      </w:r>
      <w:proofErr w:type="spellEnd"/>
      <w:r w:rsidR="00D13656" w:rsidRPr="00E43F93">
        <w:rPr>
          <w:rFonts w:ascii="Arial Narrow" w:hAnsi="Arial Narrow" w:cs="Times New Roman"/>
          <w:color w:val="FF0000"/>
          <w:sz w:val="24"/>
          <w:szCs w:val="24"/>
        </w:rPr>
        <w:t xml:space="preserve"> &amp; </w:t>
      </w:r>
      <w:proofErr w:type="spellStart"/>
      <w:r w:rsidR="00D13656" w:rsidRPr="00E43F93">
        <w:rPr>
          <w:rFonts w:ascii="Arial Narrow" w:hAnsi="Arial Narrow" w:cs="Times New Roman"/>
          <w:color w:val="FF0000"/>
          <w:sz w:val="24"/>
          <w:szCs w:val="24"/>
        </w:rPr>
        <w:t>Charleton</w:t>
      </w:r>
      <w:proofErr w:type="spellEnd"/>
      <w:r w:rsidR="00D13656" w:rsidRPr="00E43F93">
        <w:rPr>
          <w:rFonts w:ascii="Arial Narrow" w:hAnsi="Arial Narrow" w:cs="Times New Roman"/>
          <w:color w:val="FF0000"/>
          <w:sz w:val="24"/>
          <w:szCs w:val="24"/>
        </w:rPr>
        <w:t xml:space="preserve">, 2018; </w:t>
      </w:r>
      <w:r w:rsidR="00356E7B" w:rsidRPr="00E43F93">
        <w:rPr>
          <w:rFonts w:ascii="Arial Narrow" w:hAnsi="Arial Narrow" w:cs="Times New Roman"/>
          <w:color w:val="FF0000"/>
          <w:sz w:val="24"/>
          <w:szCs w:val="24"/>
        </w:rPr>
        <w:t>McGrath et al., 2019</w:t>
      </w:r>
      <w:r w:rsidR="00D13656" w:rsidRPr="00E43F93">
        <w:rPr>
          <w:rFonts w:ascii="Arial Narrow" w:hAnsi="Arial Narrow" w:cs="Times New Roman"/>
          <w:color w:val="FF0000"/>
          <w:sz w:val="24"/>
          <w:szCs w:val="24"/>
        </w:rPr>
        <w:t xml:space="preserve">). </w:t>
      </w:r>
      <w:r w:rsidRPr="00E43F93">
        <w:rPr>
          <w:rFonts w:ascii="Arial Narrow" w:hAnsi="Arial Narrow" w:cs="Times New Roman"/>
          <w:sz w:val="24"/>
          <w:szCs w:val="24"/>
        </w:rPr>
        <w:t xml:space="preserve">As such, they were ready to engage in </w:t>
      </w:r>
      <w:r w:rsidR="009E22B0" w:rsidRPr="00E43F93">
        <w:rPr>
          <w:rFonts w:ascii="Arial Narrow" w:hAnsi="Arial Narrow" w:cs="Times New Roman"/>
          <w:color w:val="FF0000"/>
          <w:sz w:val="24"/>
          <w:szCs w:val="24"/>
        </w:rPr>
        <w:t xml:space="preserve">these </w:t>
      </w:r>
      <w:r w:rsidRPr="00E43F93">
        <w:rPr>
          <w:rFonts w:ascii="Arial Narrow" w:hAnsi="Arial Narrow" w:cs="Times New Roman"/>
          <w:sz w:val="24"/>
          <w:szCs w:val="24"/>
        </w:rPr>
        <w:t xml:space="preserve">collaborative business-to-business marketing strategies in this time of crisis. It appears that the </w:t>
      </w:r>
      <w:r w:rsidR="00420634">
        <w:rPr>
          <w:rFonts w:ascii="Arial Narrow" w:hAnsi="Arial Narrow" w:cs="Times New Roman"/>
          <w:color w:val="FF0000"/>
          <w:sz w:val="24"/>
          <w:szCs w:val="24"/>
        </w:rPr>
        <w:t xml:space="preserve">members of the </w:t>
      </w:r>
      <w:r w:rsidRPr="00E43F93">
        <w:rPr>
          <w:rFonts w:ascii="Arial Narrow" w:hAnsi="Arial Narrow" w:cs="Times New Roman"/>
          <w:sz w:val="24"/>
          <w:szCs w:val="24"/>
        </w:rPr>
        <w:t xml:space="preserve">COVID-19 CTI League </w:t>
      </w:r>
      <w:r w:rsidR="009E22B0" w:rsidRPr="00E43F93">
        <w:rPr>
          <w:rFonts w:ascii="Arial Narrow" w:hAnsi="Arial Narrow" w:cs="Times New Roman"/>
          <w:color w:val="FF0000"/>
          <w:sz w:val="24"/>
          <w:szCs w:val="24"/>
        </w:rPr>
        <w:t>were equipped with</w:t>
      </w:r>
      <w:r w:rsidRPr="00E43F93">
        <w:rPr>
          <w:rFonts w:ascii="Arial Narrow" w:hAnsi="Arial Narrow" w:cs="Times New Roman"/>
          <w:sz w:val="24"/>
          <w:szCs w:val="24"/>
        </w:rPr>
        <w:t xml:space="preserve"> the resources and capabilities required to foster their coopetition-oriented mind-sets into coopetition strategies to play an important role in helping consumers and organisations during the pandemic. </w:t>
      </w:r>
      <w:r w:rsidR="00D13656" w:rsidRPr="00E43F93">
        <w:rPr>
          <w:rFonts w:ascii="Arial Narrow" w:hAnsi="Arial Narrow" w:cs="Times New Roman"/>
          <w:color w:val="FF0000"/>
          <w:sz w:val="24"/>
          <w:szCs w:val="24"/>
        </w:rPr>
        <w:t xml:space="preserve">Hence, it is important that organisations can </w:t>
      </w:r>
      <w:r w:rsidR="00356E7B" w:rsidRPr="00E43F93">
        <w:rPr>
          <w:rFonts w:ascii="Arial Narrow" w:hAnsi="Arial Narrow" w:cs="Times New Roman"/>
          <w:color w:val="FF0000"/>
          <w:sz w:val="24"/>
          <w:szCs w:val="24"/>
        </w:rPr>
        <w:t>develop their</w:t>
      </w:r>
      <w:r w:rsidR="00D13656" w:rsidRPr="00E43F93">
        <w:rPr>
          <w:rFonts w:ascii="Arial Narrow" w:hAnsi="Arial Narrow" w:cs="Times New Roman"/>
          <w:color w:val="FF0000"/>
          <w:sz w:val="24"/>
          <w:szCs w:val="24"/>
        </w:rPr>
        <w:t xml:space="preserve"> coopetition strategies by investing </w:t>
      </w:r>
      <w:r w:rsidR="00EB542E" w:rsidRPr="00E43F93">
        <w:rPr>
          <w:rFonts w:ascii="Arial Narrow" w:hAnsi="Arial Narrow" w:cs="Times New Roman"/>
          <w:color w:val="FF0000"/>
          <w:sz w:val="24"/>
          <w:szCs w:val="24"/>
        </w:rPr>
        <w:t>value-adding tangible and intangible assets</w:t>
      </w:r>
      <w:r w:rsidR="00D13656" w:rsidRPr="00E43F93">
        <w:rPr>
          <w:rFonts w:ascii="Arial Narrow" w:hAnsi="Arial Narrow" w:cs="Times New Roman"/>
          <w:color w:val="FF0000"/>
          <w:sz w:val="24"/>
          <w:szCs w:val="24"/>
        </w:rPr>
        <w:t xml:space="preserve"> to obtain mutually-beneficial outcomes</w:t>
      </w:r>
      <w:r w:rsidR="008729FE">
        <w:rPr>
          <w:rFonts w:ascii="Arial Narrow" w:hAnsi="Arial Narrow" w:cs="Times New Roman"/>
          <w:color w:val="FF0000"/>
          <w:sz w:val="24"/>
          <w:szCs w:val="24"/>
        </w:rPr>
        <w:t xml:space="preserve"> from their business-to business relationships</w:t>
      </w:r>
      <w:r w:rsidR="00D13656" w:rsidRPr="00E43F93">
        <w:rPr>
          <w:rFonts w:ascii="Arial Narrow" w:hAnsi="Arial Narrow" w:cs="Times New Roman"/>
          <w:color w:val="FF0000"/>
          <w:sz w:val="24"/>
          <w:szCs w:val="24"/>
        </w:rPr>
        <w:t xml:space="preserve"> (</w:t>
      </w:r>
      <w:r w:rsidR="009E22B0" w:rsidRPr="00E43F93">
        <w:rPr>
          <w:rFonts w:ascii="Arial Narrow" w:hAnsi="Arial Narrow" w:cs="Times New Roman"/>
          <w:color w:val="FF0000"/>
          <w:sz w:val="24"/>
          <w:szCs w:val="24"/>
        </w:rPr>
        <w:t xml:space="preserve">reinforcing </w:t>
      </w:r>
      <w:proofErr w:type="spellStart"/>
      <w:r w:rsidR="00D13656" w:rsidRPr="00E43F93">
        <w:rPr>
          <w:rFonts w:ascii="Arial Narrow" w:hAnsi="Arial Narrow" w:cs="Times New Roman"/>
          <w:color w:val="FF0000"/>
          <w:sz w:val="24"/>
          <w:szCs w:val="24"/>
        </w:rPr>
        <w:t>Ritala</w:t>
      </w:r>
      <w:proofErr w:type="spellEnd"/>
      <w:r w:rsidR="00D13656" w:rsidRPr="00E43F93">
        <w:rPr>
          <w:rFonts w:ascii="Arial Narrow" w:hAnsi="Arial Narrow" w:cs="Times New Roman"/>
          <w:color w:val="FF0000"/>
          <w:sz w:val="24"/>
          <w:szCs w:val="24"/>
        </w:rPr>
        <w:t xml:space="preserve"> et al., 2014; </w:t>
      </w:r>
      <w:proofErr w:type="spellStart"/>
      <w:r w:rsidR="00D13656" w:rsidRPr="00E43F93">
        <w:rPr>
          <w:rFonts w:ascii="Arial Narrow" w:hAnsi="Arial Narrow" w:cs="Times New Roman"/>
          <w:color w:val="FF0000"/>
          <w:sz w:val="24"/>
          <w:szCs w:val="24"/>
        </w:rPr>
        <w:t>Czakon</w:t>
      </w:r>
      <w:proofErr w:type="spellEnd"/>
      <w:r w:rsidR="00D13656" w:rsidRPr="00E43F93">
        <w:rPr>
          <w:rFonts w:ascii="Arial Narrow" w:hAnsi="Arial Narrow" w:cs="Times New Roman"/>
          <w:color w:val="FF0000"/>
          <w:sz w:val="24"/>
          <w:szCs w:val="24"/>
        </w:rPr>
        <w:t xml:space="preserve"> &amp; </w:t>
      </w:r>
      <w:proofErr w:type="spellStart"/>
      <w:r w:rsidR="00D13656" w:rsidRPr="00E43F93">
        <w:rPr>
          <w:rFonts w:ascii="Arial Narrow" w:hAnsi="Arial Narrow" w:cs="Times New Roman"/>
          <w:color w:val="FF0000"/>
          <w:sz w:val="24"/>
          <w:szCs w:val="24"/>
        </w:rPr>
        <w:t>Czernek</w:t>
      </w:r>
      <w:proofErr w:type="spellEnd"/>
      <w:r w:rsidR="00D13656" w:rsidRPr="00E43F93">
        <w:rPr>
          <w:rFonts w:ascii="Arial Narrow" w:hAnsi="Arial Narrow" w:cs="Times New Roman"/>
          <w:color w:val="FF0000"/>
          <w:sz w:val="24"/>
          <w:szCs w:val="24"/>
        </w:rPr>
        <w:t>, 2016).</w:t>
      </w:r>
    </w:p>
    <w:p w14:paraId="37DF49C0" w14:textId="4274D79C" w:rsidR="00676335" w:rsidRDefault="00676335" w:rsidP="00B81239">
      <w:pPr>
        <w:spacing w:after="120" w:line="480" w:lineRule="auto"/>
        <w:ind w:right="-612"/>
        <w:jc w:val="both"/>
        <w:rPr>
          <w:rFonts w:ascii="Arial Narrow" w:hAnsi="Arial Narrow" w:cs="Times New Roman"/>
          <w:color w:val="FF0000"/>
          <w:sz w:val="24"/>
          <w:szCs w:val="24"/>
        </w:rPr>
      </w:pPr>
      <w:r w:rsidRPr="00E43F93">
        <w:rPr>
          <w:rFonts w:ascii="Arial Narrow" w:hAnsi="Arial Narrow" w:cs="Times New Roman"/>
          <w:sz w:val="24"/>
          <w:szCs w:val="24"/>
        </w:rPr>
        <w:t xml:space="preserve">Technological collaboration has taken place in other capacities related to COVID-19. As an example, Apple and Google have been working together to enhance tracking technology to calculate the number of infected people, individuals that have been </w:t>
      </w:r>
      <w:r w:rsidR="00693421">
        <w:rPr>
          <w:rFonts w:ascii="Arial Narrow" w:hAnsi="Arial Narrow" w:cs="Times New Roman"/>
          <w:sz w:val="24"/>
          <w:szCs w:val="24"/>
        </w:rPr>
        <w:t xml:space="preserve">in close contact with those </w:t>
      </w:r>
      <w:r w:rsidR="00693421" w:rsidRPr="00A967B5">
        <w:rPr>
          <w:rFonts w:ascii="Arial Narrow" w:hAnsi="Arial Narrow" w:cs="Times New Roman"/>
          <w:color w:val="FF0000"/>
          <w:sz w:val="24"/>
          <w:szCs w:val="24"/>
        </w:rPr>
        <w:t>contracting</w:t>
      </w:r>
      <w:r w:rsidRPr="00A967B5">
        <w:rPr>
          <w:rFonts w:ascii="Arial Narrow" w:hAnsi="Arial Narrow" w:cs="Times New Roman"/>
          <w:color w:val="FF0000"/>
          <w:sz w:val="24"/>
          <w:szCs w:val="24"/>
        </w:rPr>
        <w:t xml:space="preserve"> </w:t>
      </w:r>
      <w:r w:rsidRPr="00E43F93">
        <w:rPr>
          <w:rFonts w:ascii="Arial Narrow" w:hAnsi="Arial Narrow" w:cs="Times New Roman"/>
          <w:sz w:val="24"/>
          <w:szCs w:val="24"/>
        </w:rPr>
        <w:t xml:space="preserve">the disease, and the number of cases and deaths in certain regions (The Guardian, 2020). Currently, the data-sharing aspects of the Apple </w:t>
      </w:r>
      <w:proofErr w:type="spellStart"/>
      <w:r w:rsidRPr="00E43F93">
        <w:rPr>
          <w:rFonts w:ascii="Arial Narrow" w:hAnsi="Arial Narrow" w:cs="Times New Roman"/>
          <w:sz w:val="24"/>
          <w:szCs w:val="24"/>
        </w:rPr>
        <w:t>i</w:t>
      </w:r>
      <w:proofErr w:type="spellEnd"/>
      <w:r w:rsidRPr="00E43F93">
        <w:rPr>
          <w:rFonts w:ascii="Arial Narrow" w:hAnsi="Arial Narrow" w:cs="Times New Roman"/>
          <w:sz w:val="24"/>
          <w:szCs w:val="24"/>
        </w:rPr>
        <w:t>-phone system are not compatible with androids – something that this coopetition partnership is designed to overcome. By engaging in this form of coopetition, several b</w:t>
      </w:r>
      <w:r w:rsidR="0055582E">
        <w:rPr>
          <w:rFonts w:ascii="Arial Narrow" w:hAnsi="Arial Narrow" w:cs="Times New Roman"/>
          <w:sz w:val="24"/>
          <w:szCs w:val="24"/>
        </w:rPr>
        <w:t xml:space="preserve">enefits are evident. First, </w:t>
      </w:r>
      <w:r w:rsidR="0055582E" w:rsidRPr="00A967B5">
        <w:rPr>
          <w:rFonts w:ascii="Arial Narrow" w:hAnsi="Arial Narrow" w:cs="Times New Roman"/>
          <w:color w:val="FF0000"/>
          <w:sz w:val="24"/>
          <w:szCs w:val="24"/>
        </w:rPr>
        <w:t xml:space="preserve">this business-to-business </w:t>
      </w:r>
      <w:r w:rsidR="004E561B" w:rsidRPr="00A967B5">
        <w:rPr>
          <w:rFonts w:ascii="Arial Narrow" w:hAnsi="Arial Narrow" w:cs="Times New Roman"/>
          <w:color w:val="FF0000"/>
          <w:sz w:val="24"/>
          <w:szCs w:val="24"/>
        </w:rPr>
        <w:t xml:space="preserve">marketing </w:t>
      </w:r>
      <w:r w:rsidR="0055582E" w:rsidRPr="00A967B5">
        <w:rPr>
          <w:rFonts w:ascii="Arial Narrow" w:hAnsi="Arial Narrow" w:cs="Times New Roman"/>
          <w:color w:val="FF0000"/>
          <w:sz w:val="24"/>
          <w:szCs w:val="24"/>
        </w:rPr>
        <w:t>strategy means companies</w:t>
      </w:r>
      <w:r w:rsidRPr="00E43F93">
        <w:rPr>
          <w:rFonts w:ascii="Arial Narrow" w:hAnsi="Arial Narrow" w:cs="Times New Roman"/>
          <w:sz w:val="24"/>
          <w:szCs w:val="24"/>
        </w:rPr>
        <w:t xml:space="preserve"> are creating value for society by monitoring who has the disease and potentially </w:t>
      </w:r>
      <w:r w:rsidRPr="00E43F93">
        <w:rPr>
          <w:rFonts w:ascii="Arial Narrow" w:hAnsi="Arial Narrow" w:cs="Times New Roman"/>
          <w:sz w:val="24"/>
          <w:szCs w:val="24"/>
        </w:rPr>
        <w:lastRenderedPageBreak/>
        <w:t xml:space="preserve">saving lives (building upon Milne et al., 1996). Second, there is a corporate social responsibility initiative by appearing to be organisations employing their resources and capabilities to </w:t>
      </w:r>
      <w:r w:rsidR="00B53E30">
        <w:rPr>
          <w:rFonts w:ascii="Arial Narrow" w:hAnsi="Arial Narrow" w:cs="Times New Roman"/>
          <w:color w:val="FF0000"/>
          <w:sz w:val="24"/>
          <w:szCs w:val="24"/>
        </w:rPr>
        <w:t xml:space="preserve">help </w:t>
      </w:r>
      <w:r w:rsidRPr="00E43F93">
        <w:rPr>
          <w:rFonts w:ascii="Arial Narrow" w:hAnsi="Arial Narrow" w:cs="Times New Roman"/>
          <w:sz w:val="24"/>
          <w:szCs w:val="24"/>
        </w:rPr>
        <w:t xml:space="preserve">end this pandemic (in line with Neuwirth &amp; </w:t>
      </w:r>
      <w:proofErr w:type="spellStart"/>
      <w:r w:rsidRPr="00E43F93">
        <w:rPr>
          <w:rFonts w:ascii="Arial Narrow" w:hAnsi="Arial Narrow" w:cs="Times New Roman"/>
          <w:sz w:val="24"/>
          <w:szCs w:val="24"/>
        </w:rPr>
        <w:t>Svetlicinii</w:t>
      </w:r>
      <w:proofErr w:type="spellEnd"/>
      <w:r w:rsidRPr="00E43F93">
        <w:rPr>
          <w:rFonts w:ascii="Arial Narrow" w:hAnsi="Arial Narrow" w:cs="Times New Roman"/>
          <w:sz w:val="24"/>
          <w:szCs w:val="24"/>
        </w:rPr>
        <w:t>, 2015). Third, talented employees can increase their productivity by possessing new assets and information</w:t>
      </w:r>
      <w:r w:rsidR="009E22B0" w:rsidRPr="00E43F93">
        <w:rPr>
          <w:rFonts w:ascii="Arial Narrow" w:hAnsi="Arial Narrow" w:cs="Times New Roman"/>
          <w:color w:val="FF0000"/>
          <w:sz w:val="24"/>
          <w:szCs w:val="24"/>
        </w:rPr>
        <w:t>, resulting in</w:t>
      </w:r>
      <w:r w:rsidRPr="00E43F93">
        <w:rPr>
          <w:rFonts w:ascii="Arial Narrow" w:hAnsi="Arial Narrow" w:cs="Times New Roman"/>
          <w:sz w:val="24"/>
          <w:szCs w:val="24"/>
        </w:rPr>
        <w:t xml:space="preserve"> these companies </w:t>
      </w:r>
      <w:r w:rsidR="009E22B0" w:rsidRPr="00E43F93">
        <w:rPr>
          <w:rFonts w:ascii="Arial Narrow" w:hAnsi="Arial Narrow" w:cs="Times New Roman"/>
          <w:color w:val="FF0000"/>
          <w:sz w:val="24"/>
          <w:szCs w:val="24"/>
        </w:rPr>
        <w:t>working</w:t>
      </w:r>
      <w:r w:rsidRPr="00E43F93">
        <w:rPr>
          <w:rFonts w:ascii="Arial Narrow" w:hAnsi="Arial Narrow" w:cs="Times New Roman"/>
          <w:sz w:val="24"/>
          <w:szCs w:val="24"/>
        </w:rPr>
        <w:t xml:space="preserve"> with improved data that allows them to produce superior goods and services in the future (extending Lacoste, 2012).</w:t>
      </w:r>
      <w:r w:rsidR="00D13656" w:rsidRPr="00E43F93">
        <w:rPr>
          <w:rFonts w:ascii="Arial Narrow" w:hAnsi="Arial Narrow" w:cs="Times New Roman"/>
          <w:sz w:val="24"/>
          <w:szCs w:val="24"/>
        </w:rPr>
        <w:t xml:space="preserve"> </w:t>
      </w:r>
      <w:r w:rsidR="00D13656" w:rsidRPr="00E43F93">
        <w:rPr>
          <w:rFonts w:ascii="Arial Narrow" w:hAnsi="Arial Narrow" w:cs="Times New Roman"/>
          <w:color w:val="FF0000"/>
          <w:sz w:val="24"/>
          <w:szCs w:val="24"/>
        </w:rPr>
        <w:t>Collectively, throug</w:t>
      </w:r>
      <w:r w:rsidR="00DA53F7" w:rsidRPr="00E43F93">
        <w:rPr>
          <w:rFonts w:ascii="Arial Narrow" w:hAnsi="Arial Narrow" w:cs="Times New Roman"/>
          <w:color w:val="FF0000"/>
          <w:sz w:val="24"/>
          <w:szCs w:val="24"/>
        </w:rPr>
        <w:t xml:space="preserve">h the COVID-19 outbreak, these large-scale technologically-oriented coopetition strategies emphasise that there can be numerous </w:t>
      </w:r>
      <w:r w:rsidR="008F2048" w:rsidRPr="00E43F93">
        <w:rPr>
          <w:rFonts w:ascii="Arial Narrow" w:hAnsi="Arial Narrow" w:cs="Times New Roman"/>
          <w:color w:val="FF0000"/>
          <w:sz w:val="24"/>
          <w:szCs w:val="24"/>
        </w:rPr>
        <w:t xml:space="preserve">advantages </w:t>
      </w:r>
      <w:r w:rsidR="00DA53F7" w:rsidRPr="00E43F93">
        <w:rPr>
          <w:rFonts w:ascii="Arial Narrow" w:hAnsi="Arial Narrow" w:cs="Times New Roman"/>
          <w:color w:val="FF0000"/>
          <w:sz w:val="24"/>
          <w:szCs w:val="24"/>
        </w:rPr>
        <w:t>of these business-to-business marketing relationships (</w:t>
      </w:r>
      <w:proofErr w:type="spellStart"/>
      <w:r w:rsidR="00DA53F7" w:rsidRPr="00E43F93">
        <w:rPr>
          <w:rFonts w:ascii="Arial Narrow" w:hAnsi="Arial Narrow" w:cs="Times New Roman"/>
          <w:color w:val="FF0000"/>
          <w:sz w:val="24"/>
          <w:szCs w:val="24"/>
        </w:rPr>
        <w:t>Gnyawali</w:t>
      </w:r>
      <w:proofErr w:type="spellEnd"/>
      <w:r w:rsidR="00DA53F7" w:rsidRPr="00E43F93">
        <w:rPr>
          <w:rFonts w:ascii="Arial Narrow" w:hAnsi="Arial Narrow" w:cs="Times New Roman"/>
          <w:color w:val="FF0000"/>
          <w:sz w:val="24"/>
          <w:szCs w:val="24"/>
        </w:rPr>
        <w:t xml:space="preserve"> &amp; Park, 2011; </w:t>
      </w:r>
      <w:proofErr w:type="spellStart"/>
      <w:r w:rsidR="00DA53F7" w:rsidRPr="00E43F93">
        <w:rPr>
          <w:rFonts w:ascii="Arial Narrow" w:hAnsi="Arial Narrow" w:cs="Times New Roman"/>
          <w:color w:val="FF0000"/>
          <w:sz w:val="24"/>
          <w:szCs w:val="24"/>
        </w:rPr>
        <w:t>Gnyawali</w:t>
      </w:r>
      <w:proofErr w:type="spellEnd"/>
      <w:r w:rsidR="00DA53F7" w:rsidRPr="00E43F93">
        <w:rPr>
          <w:rFonts w:ascii="Arial Narrow" w:hAnsi="Arial Narrow" w:cs="Times New Roman"/>
          <w:color w:val="FF0000"/>
          <w:sz w:val="24"/>
          <w:szCs w:val="24"/>
        </w:rPr>
        <w:t xml:space="preserve"> &amp; </w:t>
      </w:r>
      <w:proofErr w:type="spellStart"/>
      <w:r w:rsidR="00DA53F7" w:rsidRPr="00E43F93">
        <w:rPr>
          <w:rFonts w:ascii="Arial Narrow" w:hAnsi="Arial Narrow" w:cs="Times New Roman"/>
          <w:color w:val="FF0000"/>
          <w:sz w:val="24"/>
          <w:szCs w:val="24"/>
        </w:rPr>
        <w:t>Charleton</w:t>
      </w:r>
      <w:proofErr w:type="spellEnd"/>
      <w:r w:rsidR="00DA53F7" w:rsidRPr="00E43F93">
        <w:rPr>
          <w:rFonts w:ascii="Arial Narrow" w:hAnsi="Arial Narrow" w:cs="Times New Roman"/>
          <w:color w:val="FF0000"/>
          <w:sz w:val="24"/>
          <w:szCs w:val="24"/>
        </w:rPr>
        <w:t xml:space="preserve">, 2018). These processes do not simply pertain to higher-levels of performance (as per Ang, 2008; </w:t>
      </w:r>
      <w:proofErr w:type="spellStart"/>
      <w:r w:rsidR="00DA53F7" w:rsidRPr="00E43F93">
        <w:rPr>
          <w:rFonts w:ascii="Arial Narrow" w:hAnsi="Arial Narrow" w:cs="Times New Roman"/>
          <w:color w:val="FF0000"/>
          <w:sz w:val="24"/>
          <w:szCs w:val="24"/>
        </w:rPr>
        <w:t>Ritala</w:t>
      </w:r>
      <w:proofErr w:type="spellEnd"/>
      <w:r w:rsidR="00DA53F7" w:rsidRPr="00E43F93">
        <w:rPr>
          <w:rFonts w:ascii="Arial Narrow" w:hAnsi="Arial Narrow" w:cs="Times New Roman"/>
          <w:color w:val="FF0000"/>
          <w:sz w:val="24"/>
          <w:szCs w:val="24"/>
        </w:rPr>
        <w:t xml:space="preserve">, 2012; Crick, 2019), but also, include other success factors </w:t>
      </w:r>
      <w:r w:rsidR="003A217D">
        <w:rPr>
          <w:rFonts w:ascii="Arial Narrow" w:hAnsi="Arial Narrow" w:cs="Times New Roman"/>
          <w:color w:val="FF0000"/>
          <w:sz w:val="24"/>
          <w:szCs w:val="24"/>
        </w:rPr>
        <w:t xml:space="preserve">like social outcomes </w:t>
      </w:r>
      <w:r w:rsidR="00DA53F7" w:rsidRPr="00E43F93">
        <w:rPr>
          <w:rFonts w:ascii="Arial Narrow" w:hAnsi="Arial Narrow" w:cs="Times New Roman"/>
          <w:color w:val="FF0000"/>
          <w:sz w:val="24"/>
          <w:szCs w:val="24"/>
        </w:rPr>
        <w:t xml:space="preserve">that signify that coopetition is a beneficial </w:t>
      </w:r>
      <w:r w:rsidR="00356E7B" w:rsidRPr="00E43F93">
        <w:rPr>
          <w:rFonts w:ascii="Arial Narrow" w:hAnsi="Arial Narrow" w:cs="Times New Roman"/>
          <w:color w:val="FF0000"/>
          <w:sz w:val="24"/>
          <w:szCs w:val="24"/>
        </w:rPr>
        <w:t>strategy</w:t>
      </w:r>
      <w:r w:rsidR="00DA53F7" w:rsidRPr="00E43F93">
        <w:rPr>
          <w:rFonts w:ascii="Arial Narrow" w:hAnsi="Arial Narrow" w:cs="Times New Roman"/>
          <w:color w:val="FF0000"/>
          <w:sz w:val="24"/>
          <w:szCs w:val="24"/>
        </w:rPr>
        <w:t xml:space="preserve"> in times of crisis </w:t>
      </w:r>
      <w:r w:rsidR="00356E7B" w:rsidRPr="00E43F93">
        <w:rPr>
          <w:rFonts w:ascii="Arial Narrow" w:hAnsi="Arial Narrow" w:cs="Times New Roman"/>
          <w:color w:val="FF0000"/>
          <w:sz w:val="24"/>
          <w:szCs w:val="24"/>
        </w:rPr>
        <w:t>(</w:t>
      </w:r>
      <w:proofErr w:type="spellStart"/>
      <w:r w:rsidR="00356E7B" w:rsidRPr="00E43F93">
        <w:rPr>
          <w:rFonts w:ascii="Arial Narrow" w:hAnsi="Arial Narrow" w:cs="Times New Roman"/>
          <w:color w:val="FF0000"/>
          <w:sz w:val="24"/>
          <w:szCs w:val="24"/>
        </w:rPr>
        <w:t>Pangarkar</w:t>
      </w:r>
      <w:proofErr w:type="spellEnd"/>
      <w:r w:rsidR="00356E7B" w:rsidRPr="00E43F93">
        <w:rPr>
          <w:rFonts w:ascii="Arial Narrow" w:hAnsi="Arial Narrow" w:cs="Times New Roman"/>
          <w:color w:val="FF0000"/>
          <w:sz w:val="24"/>
          <w:szCs w:val="24"/>
        </w:rPr>
        <w:t xml:space="preserve">, 2007; Medrano &amp; </w:t>
      </w:r>
      <w:proofErr w:type="spellStart"/>
      <w:r w:rsidR="00356E7B" w:rsidRPr="00E43F93">
        <w:rPr>
          <w:rFonts w:ascii="Arial Narrow" w:hAnsi="Arial Narrow" w:cs="Times New Roman"/>
          <w:color w:val="FF0000"/>
          <w:sz w:val="24"/>
          <w:szCs w:val="24"/>
        </w:rPr>
        <w:t>Olarte</w:t>
      </w:r>
      <w:proofErr w:type="spellEnd"/>
      <w:r w:rsidR="00356E7B" w:rsidRPr="00E43F93">
        <w:rPr>
          <w:rFonts w:ascii="Arial Narrow" w:hAnsi="Arial Narrow" w:cs="Times New Roman"/>
          <w:color w:val="FF0000"/>
          <w:sz w:val="24"/>
          <w:szCs w:val="24"/>
        </w:rPr>
        <w:t>-Pascual, 2016</w:t>
      </w:r>
      <w:r w:rsidR="00DA53F7" w:rsidRPr="00E43F93">
        <w:rPr>
          <w:rFonts w:ascii="Arial Narrow" w:hAnsi="Arial Narrow" w:cs="Times New Roman"/>
          <w:color w:val="FF0000"/>
          <w:sz w:val="24"/>
          <w:szCs w:val="24"/>
        </w:rPr>
        <w:t>).</w:t>
      </w:r>
    </w:p>
    <w:p w14:paraId="1C5CB0A3" w14:textId="77777777" w:rsidR="009C0054" w:rsidRPr="00E43F93" w:rsidRDefault="009C0054" w:rsidP="000F5B18">
      <w:pPr>
        <w:spacing w:after="0" w:line="480" w:lineRule="auto"/>
        <w:ind w:right="-613"/>
        <w:jc w:val="both"/>
        <w:rPr>
          <w:rFonts w:ascii="Arial Narrow" w:hAnsi="Arial Narrow" w:cs="Times New Roman"/>
          <w:color w:val="FF0000"/>
          <w:sz w:val="24"/>
          <w:szCs w:val="24"/>
        </w:rPr>
      </w:pPr>
    </w:p>
    <w:p w14:paraId="0C1D2245" w14:textId="15A33378" w:rsidR="00676335" w:rsidRPr="00E43F93" w:rsidRDefault="00676335" w:rsidP="000F5B18">
      <w:pPr>
        <w:pStyle w:val="ListParagraph"/>
        <w:numPr>
          <w:ilvl w:val="1"/>
          <w:numId w:val="13"/>
        </w:numPr>
        <w:tabs>
          <w:tab w:val="left" w:pos="426"/>
        </w:tabs>
        <w:spacing w:after="0" w:line="480" w:lineRule="auto"/>
        <w:ind w:left="0" w:right="-613" w:firstLine="0"/>
        <w:jc w:val="both"/>
        <w:rPr>
          <w:rFonts w:ascii="Arial Narrow" w:hAnsi="Arial Narrow" w:cs="Times New Roman"/>
          <w:i/>
          <w:iCs/>
          <w:sz w:val="24"/>
          <w:szCs w:val="24"/>
        </w:rPr>
      </w:pPr>
      <w:r w:rsidRPr="00E43F93">
        <w:rPr>
          <w:rFonts w:ascii="Arial Narrow" w:hAnsi="Arial Narrow" w:cs="Times New Roman"/>
          <w:i/>
          <w:iCs/>
          <w:sz w:val="24"/>
          <w:szCs w:val="24"/>
        </w:rPr>
        <w:t>Non-profit organisations forming alliances for a joint cause</w:t>
      </w:r>
    </w:p>
    <w:p w14:paraId="2D8C3444" w14:textId="62882DEB" w:rsidR="00676335" w:rsidRDefault="00676335" w:rsidP="000F5B18">
      <w:pPr>
        <w:spacing w:after="0" w:line="480" w:lineRule="auto"/>
        <w:ind w:right="-613"/>
        <w:jc w:val="both"/>
        <w:rPr>
          <w:rFonts w:ascii="Arial Narrow" w:hAnsi="Arial Narrow" w:cs="Times New Roman"/>
          <w:color w:val="FF0000"/>
          <w:sz w:val="24"/>
          <w:szCs w:val="24"/>
        </w:rPr>
      </w:pPr>
      <w:r w:rsidRPr="00E43F93">
        <w:rPr>
          <w:rFonts w:ascii="Arial Narrow" w:hAnsi="Arial Narrow" w:cs="Times New Roman"/>
          <w:sz w:val="24"/>
          <w:szCs w:val="24"/>
        </w:rPr>
        <w:t xml:space="preserve">Turning to the non-profit sector, a small cluster of competing charities in the United Kingdom have been working together </w:t>
      </w:r>
      <w:r w:rsidR="00541806" w:rsidRPr="00A967B5">
        <w:rPr>
          <w:rFonts w:ascii="Arial Narrow" w:hAnsi="Arial Narrow" w:cs="Times New Roman"/>
          <w:color w:val="FF0000"/>
          <w:sz w:val="24"/>
          <w:szCs w:val="24"/>
        </w:rPr>
        <w:t xml:space="preserve">in a business-to-business </w:t>
      </w:r>
      <w:r w:rsidR="004E561B" w:rsidRPr="00A967B5">
        <w:rPr>
          <w:rFonts w:ascii="Arial Narrow" w:hAnsi="Arial Narrow" w:cs="Times New Roman"/>
          <w:color w:val="FF0000"/>
          <w:sz w:val="24"/>
          <w:szCs w:val="24"/>
        </w:rPr>
        <w:t xml:space="preserve">marketing </w:t>
      </w:r>
      <w:r w:rsidR="00541806" w:rsidRPr="00A967B5">
        <w:rPr>
          <w:rFonts w:ascii="Arial Narrow" w:hAnsi="Arial Narrow" w:cs="Times New Roman"/>
          <w:color w:val="FF0000"/>
          <w:sz w:val="24"/>
          <w:szCs w:val="24"/>
        </w:rPr>
        <w:t xml:space="preserve">capacity </w:t>
      </w:r>
      <w:r w:rsidRPr="00E43F93">
        <w:rPr>
          <w:rFonts w:ascii="Arial Narrow" w:hAnsi="Arial Narrow" w:cs="Times New Roman"/>
          <w:sz w:val="24"/>
          <w:szCs w:val="24"/>
        </w:rPr>
        <w:t xml:space="preserve">through joint fundraising efforts, borrowing equipment (e.g., call centres and vehicles), and sharing members of staff and volunteers to respond to COVID-19 (Wyllie, 2020). Charities operate towards improving awareness of (or eliminating) a certain issue (e.g., homelessness, cancer research, heart disease, and animal welfare), meaning that it can be appropriate for them to collaborate with competing firms to achieve their </w:t>
      </w:r>
      <w:r w:rsidR="00ED2040" w:rsidRPr="00E43F93">
        <w:rPr>
          <w:rFonts w:ascii="Arial Narrow" w:hAnsi="Arial Narrow" w:cs="Times New Roman"/>
          <w:color w:val="FF0000"/>
          <w:sz w:val="24"/>
          <w:szCs w:val="24"/>
        </w:rPr>
        <w:t>“</w:t>
      </w:r>
      <w:r w:rsidRPr="00E43F93">
        <w:rPr>
          <w:rFonts w:ascii="Arial Narrow" w:hAnsi="Arial Narrow" w:cs="Times New Roman"/>
          <w:color w:val="FF0000"/>
          <w:sz w:val="24"/>
          <w:szCs w:val="24"/>
        </w:rPr>
        <w:t>social</w:t>
      </w:r>
      <w:r w:rsidR="00ED2040" w:rsidRPr="00E43F93">
        <w:rPr>
          <w:rFonts w:ascii="Arial Narrow" w:hAnsi="Arial Narrow" w:cs="Times New Roman"/>
          <w:color w:val="FF0000"/>
          <w:sz w:val="24"/>
          <w:szCs w:val="24"/>
        </w:rPr>
        <w:t>”</w:t>
      </w:r>
      <w:r w:rsidRPr="00E43F93">
        <w:rPr>
          <w:rFonts w:ascii="Arial Narrow" w:hAnsi="Arial Narrow" w:cs="Times New Roman"/>
          <w:color w:val="FF0000"/>
          <w:sz w:val="24"/>
          <w:szCs w:val="24"/>
        </w:rPr>
        <w:t xml:space="preserve"> </w:t>
      </w:r>
      <w:r w:rsidRPr="00E43F93">
        <w:rPr>
          <w:rFonts w:ascii="Arial Narrow" w:hAnsi="Arial Narrow" w:cs="Times New Roman"/>
          <w:sz w:val="24"/>
          <w:szCs w:val="24"/>
        </w:rPr>
        <w:t xml:space="preserve">objectives </w:t>
      </w:r>
      <w:r w:rsidRPr="00E43F93">
        <w:rPr>
          <w:rFonts w:ascii="Arial Narrow" w:hAnsi="Arial Narrow" w:cs="Times New Roman"/>
          <w:color w:val="FF0000"/>
          <w:sz w:val="24"/>
          <w:szCs w:val="24"/>
        </w:rPr>
        <w:t>(</w:t>
      </w:r>
      <w:r w:rsidR="00EB542E" w:rsidRPr="00E43F93">
        <w:rPr>
          <w:rFonts w:ascii="Arial Narrow" w:hAnsi="Arial Narrow" w:cs="Times New Roman"/>
          <w:color w:val="FF0000"/>
          <w:sz w:val="24"/>
          <w:szCs w:val="24"/>
        </w:rPr>
        <w:t>O’Shaughnessy, 1996</w:t>
      </w:r>
      <w:r w:rsidRPr="00E43F93">
        <w:rPr>
          <w:rFonts w:ascii="Arial Narrow" w:hAnsi="Arial Narrow" w:cs="Times New Roman"/>
          <w:color w:val="FF0000"/>
          <w:sz w:val="24"/>
          <w:szCs w:val="24"/>
        </w:rPr>
        <w:t>)</w:t>
      </w:r>
      <w:r w:rsidR="002623CB">
        <w:rPr>
          <w:rFonts w:ascii="Arial Narrow" w:hAnsi="Arial Narrow" w:cs="Times New Roman"/>
          <w:sz w:val="24"/>
          <w:szCs w:val="24"/>
        </w:rPr>
        <w:t xml:space="preserve">. Concerning </w:t>
      </w:r>
      <w:r w:rsidR="002623CB" w:rsidRPr="00A967B5">
        <w:rPr>
          <w:rFonts w:ascii="Arial Narrow" w:hAnsi="Arial Narrow" w:cs="Times New Roman"/>
          <w:color w:val="FF0000"/>
          <w:sz w:val="24"/>
          <w:szCs w:val="24"/>
        </w:rPr>
        <w:t xml:space="preserve">a rationale for </w:t>
      </w:r>
      <w:r w:rsidR="002623CB">
        <w:rPr>
          <w:rFonts w:ascii="Arial Narrow" w:hAnsi="Arial Narrow" w:cs="Times New Roman"/>
          <w:sz w:val="24"/>
          <w:szCs w:val="24"/>
        </w:rPr>
        <w:t xml:space="preserve">charities </w:t>
      </w:r>
      <w:r w:rsidR="002623CB" w:rsidRPr="00A967B5">
        <w:rPr>
          <w:rFonts w:ascii="Arial Narrow" w:hAnsi="Arial Narrow" w:cs="Times New Roman"/>
          <w:color w:val="FF0000"/>
          <w:sz w:val="24"/>
          <w:szCs w:val="24"/>
        </w:rPr>
        <w:t>engaging</w:t>
      </w:r>
      <w:r w:rsidRPr="00E43F93">
        <w:rPr>
          <w:rFonts w:ascii="Arial Narrow" w:hAnsi="Arial Narrow" w:cs="Times New Roman"/>
          <w:sz w:val="24"/>
          <w:szCs w:val="24"/>
        </w:rPr>
        <w:t xml:space="preserve"> in coopetition in response to </w:t>
      </w:r>
      <w:r w:rsidR="008F2048" w:rsidRPr="00E43F93">
        <w:rPr>
          <w:rFonts w:ascii="Arial Narrow" w:hAnsi="Arial Narrow" w:cs="Times New Roman"/>
          <w:color w:val="FF0000"/>
          <w:sz w:val="24"/>
          <w:szCs w:val="24"/>
        </w:rPr>
        <w:t>this</w:t>
      </w:r>
      <w:r w:rsidRPr="00E43F93">
        <w:rPr>
          <w:rFonts w:ascii="Arial Narrow" w:hAnsi="Arial Narrow" w:cs="Times New Roman"/>
          <w:sz w:val="24"/>
          <w:szCs w:val="24"/>
        </w:rPr>
        <w:t xml:space="preserve"> pandemic, there have been increased-levels of homelessness and hunger due to individuals losing their employment and companies declaring bankruptcy (CNN, 2020). This has meant that charities are facing higher-degrees of pressure, in terms of needing to help vulnerable populations. This societal-level contribution </w:t>
      </w:r>
      <w:r w:rsidR="002F0D02" w:rsidRPr="00A967B5">
        <w:rPr>
          <w:rFonts w:ascii="Arial Narrow" w:hAnsi="Arial Narrow" w:cs="Times New Roman"/>
          <w:color w:val="FF0000"/>
          <w:sz w:val="24"/>
          <w:szCs w:val="24"/>
        </w:rPr>
        <w:t xml:space="preserve">of this business-to-business </w:t>
      </w:r>
      <w:r w:rsidR="004E561B" w:rsidRPr="00A967B5">
        <w:rPr>
          <w:rFonts w:ascii="Arial Narrow" w:hAnsi="Arial Narrow" w:cs="Times New Roman"/>
          <w:color w:val="FF0000"/>
          <w:sz w:val="24"/>
          <w:szCs w:val="24"/>
        </w:rPr>
        <w:t xml:space="preserve">marketing </w:t>
      </w:r>
      <w:r w:rsidR="002F0D02" w:rsidRPr="00A967B5">
        <w:rPr>
          <w:rFonts w:ascii="Arial Narrow" w:hAnsi="Arial Narrow" w:cs="Times New Roman"/>
          <w:color w:val="FF0000"/>
          <w:sz w:val="24"/>
          <w:szCs w:val="24"/>
        </w:rPr>
        <w:t xml:space="preserve">strategy </w:t>
      </w:r>
      <w:r w:rsidRPr="00E43F93">
        <w:rPr>
          <w:rFonts w:ascii="Arial Narrow" w:hAnsi="Arial Narrow" w:cs="Times New Roman"/>
          <w:sz w:val="24"/>
          <w:szCs w:val="24"/>
        </w:rPr>
        <w:t>towards the COVID-19 pandemic relates to the mutually</w:t>
      </w:r>
      <w:r w:rsidR="00ED2040" w:rsidRPr="00E43F93">
        <w:rPr>
          <w:rFonts w:ascii="Arial Narrow" w:hAnsi="Arial Narrow" w:cs="Times New Roman"/>
          <w:color w:val="FF0000"/>
          <w:sz w:val="24"/>
          <w:szCs w:val="24"/>
        </w:rPr>
        <w:t>-</w:t>
      </w:r>
      <w:r w:rsidRPr="00E43F93">
        <w:rPr>
          <w:rFonts w:ascii="Arial Narrow" w:hAnsi="Arial Narrow" w:cs="Times New Roman"/>
          <w:sz w:val="24"/>
          <w:szCs w:val="24"/>
        </w:rPr>
        <w:t xml:space="preserve">beneficial </w:t>
      </w:r>
      <w:r w:rsidR="002F0D02" w:rsidRPr="00A967B5">
        <w:rPr>
          <w:rFonts w:ascii="Arial Narrow" w:hAnsi="Arial Narrow" w:cs="Times New Roman"/>
          <w:color w:val="FF0000"/>
          <w:sz w:val="24"/>
          <w:szCs w:val="24"/>
        </w:rPr>
        <w:t xml:space="preserve">non-profit </w:t>
      </w:r>
      <w:r w:rsidRPr="00E43F93">
        <w:rPr>
          <w:rFonts w:ascii="Arial Narrow" w:hAnsi="Arial Narrow" w:cs="Times New Roman"/>
          <w:sz w:val="24"/>
          <w:szCs w:val="24"/>
        </w:rPr>
        <w:t>outcome of coopetition activities that charities aim to fulfil</w:t>
      </w:r>
      <w:r w:rsidRPr="00E43F93">
        <w:rPr>
          <w:rFonts w:ascii="Arial Narrow" w:hAnsi="Arial Narrow" w:cs="Times New Roman"/>
          <w:color w:val="FF0000"/>
          <w:sz w:val="24"/>
          <w:szCs w:val="24"/>
        </w:rPr>
        <w:t>,</w:t>
      </w:r>
      <w:r w:rsidRPr="00E43F93">
        <w:rPr>
          <w:rFonts w:ascii="Arial Narrow" w:hAnsi="Arial Narrow" w:cs="Times New Roman"/>
          <w:sz w:val="24"/>
          <w:szCs w:val="24"/>
        </w:rPr>
        <w:t xml:space="preserve"> as opposed to sales and profitability, which is of greater interest to private companies (</w:t>
      </w:r>
      <w:r w:rsidR="004B7A7F">
        <w:rPr>
          <w:rFonts w:ascii="Arial Narrow" w:hAnsi="Arial Narrow" w:cs="Times New Roman"/>
          <w:color w:val="FF0000"/>
          <w:sz w:val="24"/>
          <w:szCs w:val="24"/>
        </w:rPr>
        <w:t xml:space="preserve">see </w:t>
      </w:r>
      <w:r w:rsidRPr="00E43F93">
        <w:rPr>
          <w:rFonts w:ascii="Arial Narrow" w:hAnsi="Arial Narrow" w:cs="Times New Roman"/>
          <w:sz w:val="24"/>
          <w:szCs w:val="24"/>
        </w:rPr>
        <w:t xml:space="preserve">Milne et al., 1996). In other words, </w:t>
      </w:r>
      <w:r w:rsidR="00EB542E" w:rsidRPr="00E43F93">
        <w:rPr>
          <w:rFonts w:ascii="Arial Narrow" w:hAnsi="Arial Narrow" w:cs="Times New Roman"/>
          <w:color w:val="FF0000"/>
          <w:sz w:val="24"/>
          <w:szCs w:val="24"/>
        </w:rPr>
        <w:t xml:space="preserve">the </w:t>
      </w:r>
      <w:r w:rsidRPr="00E43F93">
        <w:rPr>
          <w:rFonts w:ascii="Arial Narrow" w:hAnsi="Arial Narrow" w:cs="Times New Roman"/>
          <w:sz w:val="24"/>
          <w:szCs w:val="24"/>
        </w:rPr>
        <w:t xml:space="preserve">employment of this form of coopetition has taken place to tackle the </w:t>
      </w:r>
      <w:r w:rsidR="00EB542E" w:rsidRPr="00E43F93">
        <w:rPr>
          <w:rFonts w:ascii="Arial Narrow" w:hAnsi="Arial Narrow" w:cs="Times New Roman"/>
          <w:color w:val="FF0000"/>
          <w:sz w:val="24"/>
          <w:szCs w:val="24"/>
        </w:rPr>
        <w:lastRenderedPageBreak/>
        <w:t xml:space="preserve">devastating </w:t>
      </w:r>
      <w:r w:rsidRPr="00E43F93">
        <w:rPr>
          <w:rFonts w:ascii="Arial Narrow" w:hAnsi="Arial Narrow" w:cs="Times New Roman"/>
          <w:sz w:val="24"/>
          <w:szCs w:val="24"/>
        </w:rPr>
        <w:t>consequences of the pandemic, whereby, these non-profit organisations have put aside their competitive differences (regarding the need for donations) to work together for this joint cause</w:t>
      </w:r>
      <w:r w:rsidR="00420634">
        <w:rPr>
          <w:rFonts w:ascii="Arial Narrow" w:hAnsi="Arial Narrow" w:cs="Times New Roman"/>
          <w:sz w:val="24"/>
          <w:szCs w:val="24"/>
        </w:rPr>
        <w:t xml:space="preserve"> </w:t>
      </w:r>
      <w:r w:rsidR="00420634">
        <w:rPr>
          <w:rFonts w:ascii="Arial Narrow" w:hAnsi="Arial Narrow" w:cs="Times New Roman"/>
          <w:color w:val="FF0000"/>
          <w:sz w:val="24"/>
          <w:szCs w:val="24"/>
        </w:rPr>
        <w:t>(Wyllie, 2020)</w:t>
      </w:r>
      <w:r w:rsidRPr="00E43F93">
        <w:rPr>
          <w:rFonts w:ascii="Arial Narrow" w:hAnsi="Arial Narrow" w:cs="Times New Roman"/>
          <w:sz w:val="24"/>
          <w:szCs w:val="24"/>
        </w:rPr>
        <w:t xml:space="preserve">. </w:t>
      </w:r>
      <w:r w:rsidR="00DA53F7" w:rsidRPr="00E43F93">
        <w:rPr>
          <w:rFonts w:ascii="Arial Narrow" w:hAnsi="Arial Narrow" w:cs="Times New Roman"/>
          <w:color w:val="FF0000"/>
          <w:sz w:val="24"/>
          <w:szCs w:val="24"/>
        </w:rPr>
        <w:t xml:space="preserve">Over and above the “social” value of these business-to-business marketing relationships, this form of coopetition symbolises that these activities assist under-resourced organisations to yield higher-levels of performance, alongside other mutually-beneficial outcomes (following Bengtsson &amp; Kock, 2000; </w:t>
      </w:r>
      <w:proofErr w:type="spellStart"/>
      <w:r w:rsidR="00DA53F7" w:rsidRPr="00E43F93">
        <w:rPr>
          <w:rFonts w:ascii="Arial Narrow" w:hAnsi="Arial Narrow" w:cs="Times New Roman"/>
          <w:color w:val="FF0000"/>
          <w:sz w:val="24"/>
          <w:szCs w:val="24"/>
        </w:rPr>
        <w:t>Rusko</w:t>
      </w:r>
      <w:proofErr w:type="spellEnd"/>
      <w:r w:rsidR="00DA53F7" w:rsidRPr="00E43F93">
        <w:rPr>
          <w:rFonts w:ascii="Arial Narrow" w:hAnsi="Arial Narrow" w:cs="Times New Roman"/>
          <w:color w:val="FF0000"/>
          <w:sz w:val="24"/>
          <w:szCs w:val="24"/>
        </w:rPr>
        <w:t xml:space="preserve">, 2011; Hannah &amp; Eisenhardt, 2018). </w:t>
      </w:r>
      <w:r w:rsidR="00356E7B" w:rsidRPr="00E43F93">
        <w:rPr>
          <w:rFonts w:ascii="Arial Narrow" w:hAnsi="Arial Narrow" w:cs="Times New Roman"/>
          <w:color w:val="FF0000"/>
          <w:sz w:val="24"/>
          <w:szCs w:val="24"/>
        </w:rPr>
        <w:t>Furthermore, these charities have shown how changing market-level forces can alter the cooperative and competitive dynamics within a sector, driving these non-profit</w:t>
      </w:r>
      <w:r w:rsidR="0036288F">
        <w:rPr>
          <w:rFonts w:ascii="Arial Narrow" w:hAnsi="Arial Narrow" w:cs="Times New Roman"/>
          <w:color w:val="FF0000"/>
          <w:sz w:val="24"/>
          <w:szCs w:val="24"/>
        </w:rPr>
        <w:t xml:space="preserve"> organisation</w:t>
      </w:r>
      <w:r w:rsidR="001650FE" w:rsidRPr="00E43F93">
        <w:rPr>
          <w:rFonts w:ascii="Arial Narrow" w:hAnsi="Arial Narrow" w:cs="Times New Roman"/>
          <w:color w:val="FF0000"/>
          <w:sz w:val="24"/>
          <w:szCs w:val="24"/>
        </w:rPr>
        <w:t xml:space="preserve">s to collaborate with their rivals (building upon Priem &amp; Butler, 2001; Crick, 2019). </w:t>
      </w:r>
      <w:r w:rsidR="008F2048" w:rsidRPr="00E43F93">
        <w:rPr>
          <w:rFonts w:ascii="Arial Narrow" w:hAnsi="Arial Narrow" w:cs="Times New Roman"/>
          <w:color w:val="FF0000"/>
          <w:sz w:val="24"/>
          <w:szCs w:val="24"/>
        </w:rPr>
        <w:t>Some managerial implications</w:t>
      </w:r>
      <w:r w:rsidR="0072316F">
        <w:rPr>
          <w:rFonts w:ascii="Arial Narrow" w:hAnsi="Arial Narrow" w:cs="Times New Roman"/>
          <w:color w:val="FF0000"/>
          <w:sz w:val="24"/>
          <w:szCs w:val="24"/>
        </w:rPr>
        <w:t xml:space="preserve"> and recommendations</w:t>
      </w:r>
      <w:r w:rsidR="0036288F">
        <w:rPr>
          <w:rFonts w:ascii="Arial Narrow" w:hAnsi="Arial Narrow" w:cs="Times New Roman"/>
          <w:color w:val="FF0000"/>
          <w:sz w:val="24"/>
          <w:szCs w:val="24"/>
        </w:rPr>
        <w:t xml:space="preserve"> follow</w:t>
      </w:r>
      <w:r w:rsidR="008F2048" w:rsidRPr="00E43F93">
        <w:rPr>
          <w:rFonts w:ascii="Arial Narrow" w:hAnsi="Arial Narrow" w:cs="Times New Roman"/>
          <w:color w:val="FF0000"/>
          <w:sz w:val="24"/>
          <w:szCs w:val="24"/>
        </w:rPr>
        <w:t>.</w:t>
      </w:r>
    </w:p>
    <w:p w14:paraId="02FAD711" w14:textId="77777777" w:rsidR="009C0054" w:rsidRPr="004E561B" w:rsidRDefault="009C0054" w:rsidP="000F5B18">
      <w:pPr>
        <w:spacing w:after="0" w:line="480" w:lineRule="auto"/>
        <w:ind w:right="-613"/>
        <w:jc w:val="both"/>
        <w:rPr>
          <w:rFonts w:ascii="Arial Narrow" w:hAnsi="Arial Narrow" w:cs="Times New Roman"/>
          <w:sz w:val="24"/>
          <w:szCs w:val="24"/>
        </w:rPr>
      </w:pPr>
    </w:p>
    <w:p w14:paraId="7604F1DB" w14:textId="5120348F" w:rsidR="008B0FB3" w:rsidRPr="00E43F93" w:rsidRDefault="008B0FB3" w:rsidP="000F5B18">
      <w:pPr>
        <w:pStyle w:val="ListParagraph"/>
        <w:numPr>
          <w:ilvl w:val="0"/>
          <w:numId w:val="13"/>
        </w:numPr>
        <w:tabs>
          <w:tab w:val="left" w:pos="284"/>
        </w:tabs>
        <w:spacing w:after="0" w:line="480" w:lineRule="auto"/>
        <w:ind w:left="0" w:right="-613" w:firstLine="0"/>
        <w:jc w:val="both"/>
        <w:rPr>
          <w:rFonts w:ascii="Arial Narrow" w:hAnsi="Arial Narrow" w:cs="Times New Roman"/>
          <w:b/>
          <w:bCs/>
          <w:sz w:val="24"/>
          <w:szCs w:val="24"/>
        </w:rPr>
      </w:pPr>
      <w:r w:rsidRPr="00E43F93">
        <w:rPr>
          <w:rFonts w:ascii="Arial Narrow" w:hAnsi="Arial Narrow" w:cs="Times New Roman"/>
          <w:b/>
          <w:bCs/>
          <w:color w:val="FF0000"/>
          <w:sz w:val="24"/>
          <w:szCs w:val="24"/>
        </w:rPr>
        <w:t>Managerial</w:t>
      </w:r>
      <w:r w:rsidRPr="00E43F93">
        <w:rPr>
          <w:rFonts w:ascii="Arial Narrow" w:hAnsi="Arial Narrow" w:cs="Times New Roman"/>
          <w:b/>
          <w:bCs/>
          <w:sz w:val="24"/>
          <w:szCs w:val="24"/>
        </w:rPr>
        <w:t xml:space="preserve"> implications</w:t>
      </w:r>
      <w:r w:rsidR="0072316F">
        <w:rPr>
          <w:rFonts w:ascii="Arial Narrow" w:hAnsi="Arial Narrow" w:cs="Times New Roman"/>
          <w:b/>
          <w:bCs/>
          <w:sz w:val="24"/>
          <w:szCs w:val="24"/>
        </w:rPr>
        <w:t xml:space="preserve"> </w:t>
      </w:r>
      <w:r w:rsidR="0072316F">
        <w:rPr>
          <w:rFonts w:ascii="Arial Narrow" w:hAnsi="Arial Narrow" w:cs="Times New Roman"/>
          <w:b/>
          <w:bCs/>
          <w:color w:val="FF0000"/>
          <w:sz w:val="24"/>
          <w:szCs w:val="24"/>
        </w:rPr>
        <w:t>and recommendations</w:t>
      </w:r>
    </w:p>
    <w:p w14:paraId="36BF5087" w14:textId="77777777" w:rsidR="008B0FB3" w:rsidRPr="00E43F93" w:rsidRDefault="008B0FB3" w:rsidP="000F5B18">
      <w:pPr>
        <w:spacing w:after="0" w:line="480" w:lineRule="auto"/>
        <w:ind w:right="-613"/>
        <w:jc w:val="both"/>
        <w:rPr>
          <w:rFonts w:ascii="Arial Narrow" w:hAnsi="Arial Narrow" w:cs="Times New Roman"/>
          <w:color w:val="FF0000"/>
          <w:sz w:val="24"/>
          <w:szCs w:val="24"/>
        </w:rPr>
      </w:pPr>
      <w:r w:rsidRPr="00E43F93">
        <w:rPr>
          <w:rFonts w:ascii="Arial Narrow" w:hAnsi="Arial Narrow" w:cs="Times New Roman"/>
          <w:sz w:val="24"/>
          <w:szCs w:val="24"/>
        </w:rPr>
        <w:t xml:space="preserve">This paper offers the following implications for practitioners. First, if decision-makers are operating in times of crisis, they should utilise certain market-level conditions that allow them to collaborate with their competitors. </w:t>
      </w:r>
      <w:r w:rsidRPr="00E43F93">
        <w:rPr>
          <w:rFonts w:ascii="Arial Narrow" w:hAnsi="Arial Narrow" w:cs="Times New Roman"/>
          <w:color w:val="FF0000"/>
          <w:sz w:val="24"/>
          <w:szCs w:val="24"/>
        </w:rPr>
        <w:t>For instance:</w:t>
      </w:r>
    </w:p>
    <w:p w14:paraId="64810928" w14:textId="7E1E2B79" w:rsidR="008B0FB3" w:rsidRPr="00E43F93" w:rsidRDefault="008B0FB3" w:rsidP="000F5B18">
      <w:pPr>
        <w:pStyle w:val="ListParagraph"/>
        <w:numPr>
          <w:ilvl w:val="0"/>
          <w:numId w:val="16"/>
        </w:numPr>
        <w:spacing w:line="480" w:lineRule="auto"/>
        <w:ind w:right="-613"/>
        <w:jc w:val="both"/>
        <w:rPr>
          <w:rFonts w:ascii="Arial Narrow" w:hAnsi="Arial Narrow" w:cs="Times New Roman"/>
          <w:color w:val="FF0000"/>
          <w:sz w:val="24"/>
          <w:szCs w:val="24"/>
        </w:rPr>
      </w:pPr>
      <w:r w:rsidRPr="00E43F93">
        <w:rPr>
          <w:rFonts w:ascii="Arial Narrow" w:hAnsi="Arial Narrow" w:cs="Times New Roman"/>
          <w:color w:val="FF0000"/>
          <w:sz w:val="24"/>
          <w:szCs w:val="24"/>
        </w:rPr>
        <w:t xml:space="preserve">If competition laws are relaxed, firms should </w:t>
      </w:r>
      <w:r w:rsidR="00EB542E" w:rsidRPr="00E43F93">
        <w:rPr>
          <w:rFonts w:ascii="Arial Narrow" w:hAnsi="Arial Narrow" w:cs="Times New Roman"/>
          <w:color w:val="FF0000"/>
          <w:sz w:val="24"/>
          <w:szCs w:val="24"/>
        </w:rPr>
        <w:t>capitalise</w:t>
      </w:r>
      <w:r w:rsidRPr="00E43F93">
        <w:rPr>
          <w:rFonts w:ascii="Arial Narrow" w:hAnsi="Arial Narrow" w:cs="Times New Roman"/>
          <w:color w:val="FF0000"/>
          <w:sz w:val="24"/>
          <w:szCs w:val="24"/>
        </w:rPr>
        <w:t xml:space="preserve"> </w:t>
      </w:r>
      <w:r w:rsidR="00BB02B2">
        <w:rPr>
          <w:rFonts w:ascii="Arial Narrow" w:hAnsi="Arial Narrow" w:cs="Times New Roman"/>
          <w:color w:val="FF0000"/>
          <w:sz w:val="24"/>
          <w:szCs w:val="24"/>
        </w:rPr>
        <w:t xml:space="preserve">on </w:t>
      </w:r>
      <w:r w:rsidRPr="00E43F93">
        <w:rPr>
          <w:rFonts w:ascii="Arial Narrow" w:hAnsi="Arial Narrow" w:cs="Times New Roman"/>
          <w:color w:val="FF0000"/>
          <w:sz w:val="24"/>
          <w:szCs w:val="24"/>
        </w:rPr>
        <w:t xml:space="preserve">the increased freedom to share resources and capabilities with their </w:t>
      </w:r>
      <w:r w:rsidR="00715182" w:rsidRPr="00A967B5">
        <w:rPr>
          <w:rFonts w:ascii="Arial Narrow" w:hAnsi="Arial Narrow" w:cs="Times New Roman"/>
          <w:color w:val="FF0000"/>
          <w:sz w:val="24"/>
          <w:szCs w:val="24"/>
        </w:rPr>
        <w:t>trustworthy</w:t>
      </w:r>
      <w:r w:rsidR="004E561B" w:rsidRPr="00A967B5">
        <w:rPr>
          <w:rFonts w:ascii="Arial Narrow" w:hAnsi="Arial Narrow" w:cs="Times New Roman"/>
          <w:color w:val="FF0000"/>
          <w:sz w:val="24"/>
          <w:szCs w:val="24"/>
        </w:rPr>
        <w:t xml:space="preserve"> </w:t>
      </w:r>
      <w:r w:rsidR="00A967B5" w:rsidRPr="00A967B5">
        <w:rPr>
          <w:rFonts w:ascii="Arial Narrow" w:hAnsi="Arial Narrow" w:cs="Times New Roman"/>
          <w:color w:val="FF0000"/>
          <w:sz w:val="24"/>
          <w:szCs w:val="24"/>
        </w:rPr>
        <w:t xml:space="preserve">and </w:t>
      </w:r>
      <w:r w:rsidR="00715182" w:rsidRPr="00A967B5">
        <w:rPr>
          <w:rFonts w:ascii="Arial Narrow" w:hAnsi="Arial Narrow" w:cs="Times New Roman"/>
          <w:color w:val="FF0000"/>
          <w:sz w:val="24"/>
          <w:szCs w:val="24"/>
        </w:rPr>
        <w:t xml:space="preserve">complementary </w:t>
      </w:r>
      <w:r w:rsidRPr="00E43F93">
        <w:rPr>
          <w:rFonts w:ascii="Arial Narrow" w:hAnsi="Arial Narrow" w:cs="Times New Roman"/>
          <w:color w:val="FF0000"/>
          <w:sz w:val="24"/>
          <w:szCs w:val="24"/>
        </w:rPr>
        <w:t>industry rivals for mutually-beneficial outcomes.</w:t>
      </w:r>
    </w:p>
    <w:p w14:paraId="454933A0" w14:textId="0168AC31" w:rsidR="008B0FB3" w:rsidRPr="00A967B5" w:rsidRDefault="00BB02B2" w:rsidP="000F5B18">
      <w:pPr>
        <w:pStyle w:val="ListParagraph"/>
        <w:numPr>
          <w:ilvl w:val="0"/>
          <w:numId w:val="16"/>
        </w:numPr>
        <w:spacing w:line="480" w:lineRule="auto"/>
        <w:ind w:right="-613"/>
        <w:jc w:val="both"/>
        <w:rPr>
          <w:rFonts w:ascii="Arial Narrow" w:hAnsi="Arial Narrow" w:cs="Times New Roman"/>
          <w:color w:val="FF0000"/>
          <w:sz w:val="24"/>
          <w:szCs w:val="24"/>
        </w:rPr>
      </w:pPr>
      <w:r w:rsidRPr="00A967B5">
        <w:rPr>
          <w:rFonts w:ascii="Arial Narrow" w:hAnsi="Arial Narrow" w:cs="Times New Roman"/>
          <w:color w:val="FF0000"/>
          <w:sz w:val="24"/>
          <w:szCs w:val="24"/>
        </w:rPr>
        <w:t>In a worldwide emergency, o</w:t>
      </w:r>
      <w:r w:rsidR="008B0FB3" w:rsidRPr="00A967B5">
        <w:rPr>
          <w:rFonts w:ascii="Arial Narrow" w:hAnsi="Arial Narrow" w:cs="Times New Roman"/>
          <w:color w:val="FF0000"/>
          <w:sz w:val="24"/>
          <w:szCs w:val="24"/>
        </w:rPr>
        <w:t xml:space="preserve">rganisations are recommended to </w:t>
      </w:r>
      <w:r w:rsidR="00B2352C" w:rsidRPr="00A967B5">
        <w:rPr>
          <w:rFonts w:ascii="Arial Narrow" w:hAnsi="Arial Narrow" w:cs="Times New Roman"/>
          <w:color w:val="FF0000"/>
          <w:sz w:val="24"/>
          <w:szCs w:val="24"/>
        </w:rPr>
        <w:t>explore the potential mutual benefits of using</w:t>
      </w:r>
      <w:r w:rsidR="008B0FB3" w:rsidRPr="00A967B5">
        <w:rPr>
          <w:rFonts w:ascii="Arial Narrow" w:hAnsi="Arial Narrow" w:cs="Times New Roman"/>
          <w:color w:val="FF0000"/>
          <w:sz w:val="24"/>
          <w:szCs w:val="24"/>
        </w:rPr>
        <w:t xml:space="preserve"> coopetition strategies to yield higher-levels of performance, meeti</w:t>
      </w:r>
      <w:r w:rsidR="00B2352C" w:rsidRPr="00A967B5">
        <w:rPr>
          <w:rFonts w:ascii="Arial Narrow" w:hAnsi="Arial Narrow" w:cs="Times New Roman"/>
          <w:color w:val="FF0000"/>
          <w:sz w:val="24"/>
          <w:szCs w:val="24"/>
        </w:rPr>
        <w:t>ng unprecedented demand, operating efficient supply chains</w:t>
      </w:r>
      <w:r w:rsidR="004E561B" w:rsidRPr="00A967B5">
        <w:rPr>
          <w:rFonts w:ascii="Arial Narrow" w:hAnsi="Arial Narrow" w:cs="Times New Roman"/>
          <w:color w:val="FF0000"/>
          <w:sz w:val="24"/>
          <w:szCs w:val="24"/>
        </w:rPr>
        <w:t>,</w:t>
      </w:r>
      <w:r w:rsidR="00B2352C" w:rsidRPr="00A967B5">
        <w:rPr>
          <w:rFonts w:ascii="Arial Narrow" w:hAnsi="Arial Narrow" w:cs="Times New Roman"/>
          <w:color w:val="FF0000"/>
          <w:sz w:val="24"/>
          <w:szCs w:val="24"/>
        </w:rPr>
        <w:t xml:space="preserve"> or indeed,</w:t>
      </w:r>
      <w:r w:rsidR="008B0FB3" w:rsidRPr="00A967B5">
        <w:rPr>
          <w:rFonts w:ascii="Arial Narrow" w:hAnsi="Arial Narrow" w:cs="Times New Roman"/>
          <w:color w:val="FF0000"/>
          <w:sz w:val="24"/>
          <w:szCs w:val="24"/>
        </w:rPr>
        <w:t xml:space="preserve"> simply surviving within a volatile market.</w:t>
      </w:r>
    </w:p>
    <w:p w14:paraId="244E50C7" w14:textId="77777777" w:rsidR="008B0FB3" w:rsidRPr="00E43F93" w:rsidRDefault="008B0FB3" w:rsidP="000F5B18">
      <w:pPr>
        <w:spacing w:line="480" w:lineRule="auto"/>
        <w:ind w:right="-613"/>
        <w:jc w:val="both"/>
        <w:rPr>
          <w:rFonts w:ascii="Arial Narrow" w:hAnsi="Arial Narrow" w:cs="Times New Roman"/>
          <w:color w:val="FF0000"/>
          <w:sz w:val="24"/>
          <w:szCs w:val="24"/>
        </w:rPr>
      </w:pPr>
      <w:r w:rsidRPr="00E43F93">
        <w:rPr>
          <w:rFonts w:ascii="Arial Narrow" w:hAnsi="Arial Narrow" w:cs="Times New Roman"/>
          <w:sz w:val="24"/>
          <w:szCs w:val="24"/>
        </w:rPr>
        <w:t xml:space="preserve">Second, following on, owner-managers should be aware of the extent to which they are permitted (by law) to engage in coopetition partnerships. </w:t>
      </w:r>
      <w:r w:rsidRPr="00E43F93">
        <w:rPr>
          <w:rFonts w:ascii="Arial Narrow" w:hAnsi="Arial Narrow" w:cs="Times New Roman"/>
          <w:color w:val="FF0000"/>
          <w:sz w:val="24"/>
          <w:szCs w:val="24"/>
        </w:rPr>
        <w:t>That is:</w:t>
      </w:r>
    </w:p>
    <w:p w14:paraId="6B7D98FD" w14:textId="2FF3171F" w:rsidR="008B0FB3" w:rsidRPr="00A967B5" w:rsidRDefault="008B0FB3" w:rsidP="000F5B18">
      <w:pPr>
        <w:pStyle w:val="ListParagraph"/>
        <w:numPr>
          <w:ilvl w:val="0"/>
          <w:numId w:val="18"/>
        </w:numPr>
        <w:spacing w:line="480" w:lineRule="auto"/>
        <w:ind w:right="-613"/>
        <w:jc w:val="both"/>
        <w:rPr>
          <w:rFonts w:ascii="Arial Narrow" w:hAnsi="Arial Narrow" w:cs="Times New Roman"/>
          <w:color w:val="FF0000"/>
          <w:sz w:val="24"/>
          <w:szCs w:val="24"/>
        </w:rPr>
      </w:pPr>
      <w:r w:rsidRPr="00E43F93">
        <w:rPr>
          <w:rFonts w:ascii="Arial Narrow" w:hAnsi="Arial Narrow" w:cs="Times New Roman"/>
          <w:color w:val="FF0000"/>
          <w:sz w:val="24"/>
          <w:szCs w:val="24"/>
        </w:rPr>
        <w:t>Businesses should cooperate with their c</w:t>
      </w:r>
      <w:r w:rsidR="002F3CDF">
        <w:rPr>
          <w:rFonts w:ascii="Arial Narrow" w:hAnsi="Arial Narrow" w:cs="Times New Roman"/>
          <w:color w:val="FF0000"/>
          <w:sz w:val="24"/>
          <w:szCs w:val="24"/>
        </w:rPr>
        <w:t xml:space="preserve">ompetitors to </w:t>
      </w:r>
      <w:r w:rsidR="002F3CDF" w:rsidRPr="00A967B5">
        <w:rPr>
          <w:rFonts w:ascii="Arial Narrow" w:hAnsi="Arial Narrow" w:cs="Times New Roman"/>
          <w:color w:val="FF0000"/>
          <w:sz w:val="24"/>
          <w:szCs w:val="24"/>
        </w:rPr>
        <w:t xml:space="preserve">enhance </w:t>
      </w:r>
      <w:r w:rsidR="004E561B" w:rsidRPr="00A967B5">
        <w:rPr>
          <w:rFonts w:ascii="Arial Narrow" w:hAnsi="Arial Narrow" w:cs="Times New Roman"/>
          <w:color w:val="FF0000"/>
          <w:sz w:val="24"/>
          <w:szCs w:val="24"/>
        </w:rPr>
        <w:t xml:space="preserve">their </w:t>
      </w:r>
      <w:r w:rsidR="002F3CDF" w:rsidRPr="00A967B5">
        <w:rPr>
          <w:rFonts w:ascii="Arial Narrow" w:hAnsi="Arial Narrow" w:cs="Times New Roman"/>
          <w:color w:val="FF0000"/>
          <w:sz w:val="24"/>
          <w:szCs w:val="24"/>
        </w:rPr>
        <w:t>performance</w:t>
      </w:r>
      <w:r w:rsidRPr="00A967B5">
        <w:rPr>
          <w:rFonts w:ascii="Arial Narrow" w:hAnsi="Arial Narrow" w:cs="Times New Roman"/>
          <w:color w:val="FF0000"/>
          <w:sz w:val="24"/>
          <w:szCs w:val="24"/>
        </w:rPr>
        <w:t xml:space="preserve">, but not in ways that government rules do not allow, such as forming monopolies, charging extortionate prices, or driving </w:t>
      </w:r>
      <w:r w:rsidRPr="00A967B5">
        <w:rPr>
          <w:rFonts w:ascii="Arial Narrow" w:hAnsi="Arial Narrow" w:cs="Times New Roman"/>
          <w:color w:val="FF0000"/>
          <w:sz w:val="24"/>
          <w:szCs w:val="24"/>
        </w:rPr>
        <w:lastRenderedPageBreak/>
        <w:t>prices down to affect the performance of certain smaller-sized rivals that are not part of their coopetition partnerships.</w:t>
      </w:r>
    </w:p>
    <w:p w14:paraId="4C6312AD" w14:textId="279F8589" w:rsidR="008B0FB3" w:rsidRPr="00E43F93" w:rsidRDefault="008B0FB3" w:rsidP="000F5B18">
      <w:pPr>
        <w:pStyle w:val="ListParagraph"/>
        <w:numPr>
          <w:ilvl w:val="0"/>
          <w:numId w:val="18"/>
        </w:numPr>
        <w:spacing w:line="480" w:lineRule="auto"/>
        <w:ind w:right="-613"/>
        <w:jc w:val="both"/>
        <w:rPr>
          <w:rFonts w:ascii="Arial Narrow" w:hAnsi="Arial Narrow" w:cs="Times New Roman"/>
          <w:color w:val="FF0000"/>
          <w:sz w:val="24"/>
          <w:szCs w:val="24"/>
        </w:rPr>
      </w:pPr>
      <w:r w:rsidRPr="00A967B5">
        <w:rPr>
          <w:rFonts w:ascii="Arial Narrow" w:hAnsi="Arial Narrow" w:cs="Times New Roman"/>
          <w:color w:val="FF0000"/>
          <w:sz w:val="24"/>
          <w:szCs w:val="24"/>
        </w:rPr>
        <w:t>While coopetition might be allowed to cope with</w:t>
      </w:r>
      <w:r w:rsidR="00361D26" w:rsidRPr="00A967B5">
        <w:rPr>
          <w:rFonts w:ascii="Arial Narrow" w:hAnsi="Arial Narrow" w:cs="Times New Roman"/>
          <w:color w:val="FF0000"/>
          <w:sz w:val="24"/>
          <w:szCs w:val="24"/>
        </w:rPr>
        <w:t xml:space="preserve"> a crisis (e.g., COVID-19), many</w:t>
      </w:r>
      <w:r w:rsidRPr="00A967B5">
        <w:rPr>
          <w:rFonts w:ascii="Arial Narrow" w:hAnsi="Arial Narrow" w:cs="Times New Roman"/>
          <w:color w:val="FF0000"/>
          <w:sz w:val="24"/>
          <w:szCs w:val="24"/>
        </w:rPr>
        <w:t xml:space="preserve"> countries still have regulations that penalise firms that engage in coll</w:t>
      </w:r>
      <w:r w:rsidR="00361D26" w:rsidRPr="00A967B5">
        <w:rPr>
          <w:rFonts w:ascii="Arial Narrow" w:hAnsi="Arial Narrow" w:cs="Times New Roman"/>
          <w:color w:val="FF0000"/>
          <w:sz w:val="24"/>
          <w:szCs w:val="24"/>
        </w:rPr>
        <w:t>usive competitive practices</w:t>
      </w:r>
      <w:r w:rsidRPr="00A967B5">
        <w:rPr>
          <w:rFonts w:ascii="Arial Narrow" w:hAnsi="Arial Narrow" w:cs="Times New Roman"/>
          <w:color w:val="FF0000"/>
          <w:sz w:val="24"/>
          <w:szCs w:val="24"/>
        </w:rPr>
        <w:t>. Accordingly</w:t>
      </w:r>
      <w:r w:rsidRPr="00E43F93">
        <w:rPr>
          <w:rFonts w:ascii="Arial Narrow" w:hAnsi="Arial Narrow" w:cs="Times New Roman"/>
          <w:color w:val="FF0000"/>
          <w:sz w:val="24"/>
          <w:szCs w:val="24"/>
        </w:rPr>
        <w:t>, companies must not engage in these illegal forms of coopetition.</w:t>
      </w:r>
    </w:p>
    <w:p w14:paraId="0FD05EED" w14:textId="77777777" w:rsidR="008B0FB3" w:rsidRPr="00E43F93" w:rsidRDefault="008B0FB3" w:rsidP="000F5B18">
      <w:pPr>
        <w:spacing w:line="480" w:lineRule="auto"/>
        <w:ind w:right="-613"/>
        <w:jc w:val="both"/>
        <w:rPr>
          <w:rFonts w:ascii="Arial Narrow" w:hAnsi="Arial Narrow" w:cs="Times New Roman"/>
          <w:color w:val="FF0000"/>
          <w:sz w:val="24"/>
          <w:szCs w:val="24"/>
        </w:rPr>
      </w:pPr>
      <w:r w:rsidRPr="00E43F93">
        <w:rPr>
          <w:rFonts w:ascii="Arial Narrow" w:hAnsi="Arial Narrow" w:cs="Times New Roman"/>
          <w:sz w:val="24"/>
          <w:szCs w:val="24"/>
        </w:rPr>
        <w:t xml:space="preserve">Third, coopetition is comprised of cooperative and competitive dimensions, meaning that although it involves organisations working with their rivals, there will always be some form of competitiveness at play (no matter how small). </w:t>
      </w:r>
      <w:r w:rsidRPr="00E43F93">
        <w:rPr>
          <w:rFonts w:ascii="Arial Narrow" w:hAnsi="Arial Narrow" w:cs="Times New Roman"/>
          <w:color w:val="FF0000"/>
          <w:sz w:val="24"/>
          <w:szCs w:val="24"/>
        </w:rPr>
        <w:t>Consequently:</w:t>
      </w:r>
    </w:p>
    <w:p w14:paraId="47D6690A" w14:textId="77777777" w:rsidR="008B0FB3" w:rsidRPr="00E43F93" w:rsidRDefault="008B0FB3" w:rsidP="000F5B18">
      <w:pPr>
        <w:pStyle w:val="ListParagraph"/>
        <w:numPr>
          <w:ilvl w:val="0"/>
          <w:numId w:val="19"/>
        </w:numPr>
        <w:spacing w:line="480" w:lineRule="auto"/>
        <w:ind w:right="-613"/>
        <w:jc w:val="both"/>
        <w:rPr>
          <w:rFonts w:ascii="Arial Narrow" w:hAnsi="Arial Narrow" w:cs="Times New Roman"/>
          <w:color w:val="FF0000"/>
          <w:sz w:val="24"/>
          <w:szCs w:val="24"/>
        </w:rPr>
      </w:pPr>
      <w:r w:rsidRPr="00E43F93">
        <w:rPr>
          <w:rFonts w:ascii="Arial Narrow" w:hAnsi="Arial Narrow" w:cs="Times New Roman"/>
          <w:color w:val="FF0000"/>
          <w:sz w:val="24"/>
          <w:szCs w:val="24"/>
        </w:rPr>
        <w:t>Decision-makers should avoid depending on their coopetition partners to survive within their markets by having some provisions that allow them to compete under an individualistic business model via their own resources and capabilities.</w:t>
      </w:r>
    </w:p>
    <w:p w14:paraId="07886E4B" w14:textId="6B99481A" w:rsidR="008B0FB3" w:rsidRPr="00E43F93" w:rsidRDefault="00361D26" w:rsidP="000F5B18">
      <w:pPr>
        <w:pStyle w:val="ListParagraph"/>
        <w:numPr>
          <w:ilvl w:val="0"/>
          <w:numId w:val="19"/>
        </w:numPr>
        <w:spacing w:line="480" w:lineRule="auto"/>
        <w:ind w:right="-613"/>
        <w:jc w:val="both"/>
        <w:rPr>
          <w:rFonts w:ascii="Arial Narrow" w:hAnsi="Arial Narrow" w:cs="Times New Roman"/>
          <w:color w:val="FF0000"/>
          <w:sz w:val="24"/>
          <w:szCs w:val="24"/>
        </w:rPr>
      </w:pPr>
      <w:r w:rsidRPr="00A967B5">
        <w:rPr>
          <w:rFonts w:ascii="Arial Narrow" w:hAnsi="Arial Narrow" w:cs="Times New Roman"/>
          <w:color w:val="FF0000"/>
          <w:sz w:val="24"/>
          <w:szCs w:val="24"/>
        </w:rPr>
        <w:t>Owner-managers</w:t>
      </w:r>
      <w:r w:rsidR="008B0FB3" w:rsidRPr="00A967B5">
        <w:rPr>
          <w:rFonts w:ascii="Arial Narrow" w:hAnsi="Arial Narrow" w:cs="Times New Roman"/>
          <w:color w:val="FF0000"/>
          <w:sz w:val="24"/>
          <w:szCs w:val="24"/>
        </w:rPr>
        <w:t xml:space="preserve"> </w:t>
      </w:r>
      <w:r w:rsidR="008B0FB3" w:rsidRPr="00E43F93">
        <w:rPr>
          <w:rFonts w:ascii="Arial Narrow" w:hAnsi="Arial Narrow" w:cs="Times New Roman"/>
          <w:color w:val="FF0000"/>
          <w:sz w:val="24"/>
          <w:szCs w:val="24"/>
        </w:rPr>
        <w:t>are encouraged to acknowledge that once this global pandemic is over (and the regulation of certain forms of coopetition are potentially enforced), it might be challenging to end their</w:t>
      </w:r>
      <w:r w:rsidR="00967602">
        <w:rPr>
          <w:rFonts w:ascii="Arial Narrow" w:hAnsi="Arial Narrow" w:cs="Times New Roman"/>
          <w:color w:val="FF0000"/>
          <w:sz w:val="24"/>
          <w:szCs w:val="24"/>
        </w:rPr>
        <w:t xml:space="preserve"> partnerships with</w:t>
      </w:r>
      <w:r w:rsidR="00967602" w:rsidRPr="00967602">
        <w:rPr>
          <w:rFonts w:ascii="Arial Narrow" w:hAnsi="Arial Narrow" w:cs="Times New Roman"/>
          <w:color w:val="00B0F0"/>
          <w:sz w:val="24"/>
          <w:szCs w:val="24"/>
        </w:rPr>
        <w:t xml:space="preserve"> </w:t>
      </w:r>
      <w:r w:rsidR="00967602" w:rsidRPr="00A967B5">
        <w:rPr>
          <w:rFonts w:ascii="Arial Narrow" w:hAnsi="Arial Narrow" w:cs="Times New Roman"/>
          <w:color w:val="FF0000"/>
          <w:sz w:val="24"/>
          <w:szCs w:val="24"/>
        </w:rPr>
        <w:t>rival</w:t>
      </w:r>
      <w:r w:rsidR="008B0FB3" w:rsidRPr="00A967B5">
        <w:rPr>
          <w:rFonts w:ascii="Arial Narrow" w:hAnsi="Arial Narrow" w:cs="Times New Roman"/>
          <w:color w:val="FF0000"/>
          <w:sz w:val="24"/>
          <w:szCs w:val="24"/>
        </w:rPr>
        <w:t xml:space="preserve">s. Thus, they should agree on the extent to which they will cooperate, vis-à-vis, compete with their rivals </w:t>
      </w:r>
      <w:r w:rsidR="00967602" w:rsidRPr="00A967B5">
        <w:rPr>
          <w:rFonts w:ascii="Arial Narrow" w:hAnsi="Arial Narrow" w:cs="Times New Roman"/>
          <w:color w:val="FF0000"/>
          <w:sz w:val="24"/>
          <w:szCs w:val="24"/>
        </w:rPr>
        <w:t>in advance of changing circumstances</w:t>
      </w:r>
      <w:r w:rsidR="008B0FB3" w:rsidRPr="00A967B5">
        <w:rPr>
          <w:rFonts w:ascii="Arial Narrow" w:hAnsi="Arial Narrow" w:cs="Times New Roman"/>
          <w:color w:val="FF0000"/>
          <w:sz w:val="24"/>
          <w:szCs w:val="24"/>
        </w:rPr>
        <w:t>.</w:t>
      </w:r>
    </w:p>
    <w:p w14:paraId="17FBD591" w14:textId="4ABFF63C" w:rsidR="008B0FB3" w:rsidRPr="00A967B5" w:rsidRDefault="008B0FB3" w:rsidP="000F5B18">
      <w:pPr>
        <w:spacing w:line="480" w:lineRule="auto"/>
        <w:ind w:right="-613"/>
        <w:jc w:val="both"/>
        <w:rPr>
          <w:rFonts w:ascii="Arial Narrow" w:hAnsi="Arial Narrow" w:cs="Times New Roman"/>
          <w:color w:val="FF0000"/>
          <w:sz w:val="24"/>
          <w:szCs w:val="24"/>
        </w:rPr>
      </w:pPr>
      <w:r w:rsidRPr="00E43F93">
        <w:rPr>
          <w:rFonts w:ascii="Arial Narrow" w:hAnsi="Arial Narrow" w:cs="Times New Roman"/>
          <w:sz w:val="24"/>
          <w:szCs w:val="24"/>
        </w:rPr>
        <w:t xml:space="preserve">Fourth, </w:t>
      </w:r>
      <w:r w:rsidR="00B521FC" w:rsidRPr="00A967B5">
        <w:rPr>
          <w:rFonts w:ascii="Arial Narrow" w:hAnsi="Arial Narrow" w:cs="Times New Roman"/>
          <w:color w:val="FF0000"/>
          <w:sz w:val="24"/>
          <w:szCs w:val="24"/>
        </w:rPr>
        <w:t>owner-</w:t>
      </w:r>
      <w:r w:rsidRPr="00A967B5">
        <w:rPr>
          <w:rFonts w:ascii="Arial Narrow" w:hAnsi="Arial Narrow" w:cs="Times New Roman"/>
          <w:color w:val="FF0000"/>
          <w:sz w:val="24"/>
          <w:szCs w:val="24"/>
        </w:rPr>
        <w:t xml:space="preserve">managers and </w:t>
      </w:r>
      <w:r w:rsidRPr="00E43F93">
        <w:rPr>
          <w:rFonts w:ascii="Arial Narrow" w:hAnsi="Arial Narrow" w:cs="Times New Roman"/>
          <w:color w:val="FF0000"/>
          <w:sz w:val="24"/>
          <w:szCs w:val="24"/>
        </w:rPr>
        <w:t xml:space="preserve">functional-level employees </w:t>
      </w:r>
      <w:r w:rsidRPr="00E43F93">
        <w:rPr>
          <w:rFonts w:ascii="Arial Narrow" w:hAnsi="Arial Narrow" w:cs="Times New Roman"/>
          <w:sz w:val="24"/>
          <w:szCs w:val="24"/>
        </w:rPr>
        <w:t xml:space="preserve">must acknowledge that coopetition is a risky business-to-business marketing strategy, </w:t>
      </w:r>
      <w:r w:rsidR="00DF0C85">
        <w:rPr>
          <w:rFonts w:ascii="Arial Narrow" w:hAnsi="Arial Narrow" w:cs="Times New Roman"/>
          <w:color w:val="FF0000"/>
          <w:sz w:val="24"/>
          <w:szCs w:val="24"/>
        </w:rPr>
        <w:t>as</w:t>
      </w:r>
      <w:r w:rsidRPr="00E43F93">
        <w:rPr>
          <w:rFonts w:ascii="Arial Narrow" w:hAnsi="Arial Narrow" w:cs="Times New Roman"/>
          <w:sz w:val="24"/>
          <w:szCs w:val="24"/>
        </w:rPr>
        <w:t xml:space="preserve"> there can be negative outcomes. </w:t>
      </w:r>
      <w:r w:rsidR="00D1766B" w:rsidRPr="00A967B5">
        <w:rPr>
          <w:rFonts w:ascii="Arial Narrow" w:hAnsi="Arial Narrow" w:cs="Times New Roman"/>
          <w:color w:val="FF0000"/>
          <w:sz w:val="24"/>
          <w:szCs w:val="24"/>
        </w:rPr>
        <w:t>Hence</w:t>
      </w:r>
      <w:r w:rsidRPr="00A967B5">
        <w:rPr>
          <w:rFonts w:ascii="Arial Narrow" w:hAnsi="Arial Narrow" w:cs="Times New Roman"/>
          <w:color w:val="FF0000"/>
          <w:sz w:val="24"/>
          <w:szCs w:val="24"/>
        </w:rPr>
        <w:t>:</w:t>
      </w:r>
    </w:p>
    <w:p w14:paraId="333CD67F" w14:textId="13861963" w:rsidR="008B0FB3" w:rsidRPr="00A967B5" w:rsidRDefault="008B0FB3" w:rsidP="000F5B18">
      <w:pPr>
        <w:pStyle w:val="ListParagraph"/>
        <w:numPr>
          <w:ilvl w:val="0"/>
          <w:numId w:val="20"/>
        </w:numPr>
        <w:spacing w:line="480" w:lineRule="auto"/>
        <w:ind w:right="-613"/>
        <w:jc w:val="both"/>
        <w:rPr>
          <w:rFonts w:ascii="Arial Narrow" w:hAnsi="Arial Narrow" w:cs="Times New Roman"/>
          <w:color w:val="FF0000"/>
          <w:sz w:val="24"/>
          <w:szCs w:val="24"/>
        </w:rPr>
      </w:pPr>
      <w:r w:rsidRPr="00A967B5">
        <w:rPr>
          <w:rFonts w:ascii="Arial Narrow" w:hAnsi="Arial Narrow" w:cs="Times New Roman"/>
          <w:color w:val="FF0000"/>
          <w:sz w:val="24"/>
          <w:szCs w:val="24"/>
        </w:rPr>
        <w:t xml:space="preserve">Decision-makers should engage in </w:t>
      </w:r>
      <w:r w:rsidR="003C588F" w:rsidRPr="00A967B5">
        <w:rPr>
          <w:rFonts w:ascii="Arial Narrow" w:hAnsi="Arial Narrow" w:cs="Times New Roman"/>
          <w:color w:val="FF0000"/>
          <w:sz w:val="24"/>
          <w:szCs w:val="24"/>
        </w:rPr>
        <w:t xml:space="preserve">complementary </w:t>
      </w:r>
      <w:r w:rsidRPr="00A967B5">
        <w:rPr>
          <w:rFonts w:ascii="Arial Narrow" w:hAnsi="Arial Narrow" w:cs="Times New Roman"/>
          <w:color w:val="FF0000"/>
          <w:sz w:val="24"/>
          <w:szCs w:val="24"/>
        </w:rPr>
        <w:t>coopetition activities</w:t>
      </w:r>
      <w:r w:rsidR="003C588F" w:rsidRPr="00A967B5">
        <w:rPr>
          <w:rFonts w:ascii="Arial Narrow" w:hAnsi="Arial Narrow" w:cs="Times New Roman"/>
          <w:color w:val="FF0000"/>
          <w:sz w:val="24"/>
          <w:szCs w:val="24"/>
        </w:rPr>
        <w:t xml:space="preserve"> with trustworthy partners</w:t>
      </w:r>
      <w:r w:rsidRPr="00A967B5">
        <w:rPr>
          <w:rFonts w:ascii="Arial Narrow" w:hAnsi="Arial Narrow" w:cs="Times New Roman"/>
          <w:color w:val="FF0000"/>
          <w:sz w:val="24"/>
          <w:szCs w:val="24"/>
        </w:rPr>
        <w:t>, but avoid negative situations that lead to tensions (e.g., conflict, power imbalances, and opportunistic behaviours), lost intellectual property, and diluted competitive advantages.</w:t>
      </w:r>
    </w:p>
    <w:p w14:paraId="3FFD902B" w14:textId="0CF9C80F" w:rsidR="008B0FB3" w:rsidRPr="00A967B5" w:rsidRDefault="008B0FB3" w:rsidP="000F5B18">
      <w:pPr>
        <w:pStyle w:val="ListParagraph"/>
        <w:numPr>
          <w:ilvl w:val="0"/>
          <w:numId w:val="20"/>
        </w:numPr>
        <w:spacing w:line="480" w:lineRule="auto"/>
        <w:ind w:right="-613"/>
        <w:jc w:val="both"/>
        <w:rPr>
          <w:rFonts w:ascii="Arial Narrow" w:hAnsi="Arial Narrow" w:cs="Times New Roman"/>
          <w:color w:val="FF0000"/>
          <w:sz w:val="24"/>
          <w:szCs w:val="24"/>
        </w:rPr>
      </w:pPr>
      <w:r w:rsidRPr="00A967B5">
        <w:rPr>
          <w:rFonts w:ascii="Arial Narrow" w:hAnsi="Arial Narrow" w:cs="Times New Roman"/>
          <w:color w:val="FF0000"/>
          <w:sz w:val="24"/>
          <w:szCs w:val="24"/>
        </w:rPr>
        <w:t xml:space="preserve">To minimise the dark-sides of coopetition from occurring, it is recommended that </w:t>
      </w:r>
      <w:r w:rsidR="00B521FC" w:rsidRPr="00A967B5">
        <w:rPr>
          <w:rFonts w:ascii="Arial Narrow" w:hAnsi="Arial Narrow" w:cs="Times New Roman"/>
          <w:color w:val="FF0000"/>
          <w:sz w:val="24"/>
          <w:szCs w:val="24"/>
        </w:rPr>
        <w:t>owner-</w:t>
      </w:r>
      <w:r w:rsidRPr="00A967B5">
        <w:rPr>
          <w:rFonts w:ascii="Arial Narrow" w:hAnsi="Arial Narrow" w:cs="Times New Roman"/>
          <w:color w:val="FF0000"/>
          <w:sz w:val="24"/>
          <w:szCs w:val="24"/>
        </w:rPr>
        <w:t>managers and functional-level employees should be vigilant for situations that involve coopetition partners behaving opportunistically. This will indicate when it is time to exit from these relationships.</w:t>
      </w:r>
    </w:p>
    <w:p w14:paraId="574B122B" w14:textId="4CF4C321" w:rsidR="008B0FB3" w:rsidRDefault="008B0FB3" w:rsidP="000F5B18">
      <w:pPr>
        <w:spacing w:line="480" w:lineRule="auto"/>
        <w:ind w:right="-613"/>
        <w:jc w:val="both"/>
        <w:rPr>
          <w:rFonts w:ascii="Arial Narrow" w:hAnsi="Arial Narrow" w:cs="Times New Roman"/>
          <w:color w:val="FF0000"/>
          <w:sz w:val="24"/>
          <w:szCs w:val="24"/>
        </w:rPr>
      </w:pPr>
      <w:r w:rsidRPr="00E43F93">
        <w:rPr>
          <w:rFonts w:ascii="Arial Narrow" w:hAnsi="Arial Narrow" w:cs="Times New Roman"/>
          <w:color w:val="FF0000"/>
          <w:sz w:val="24"/>
          <w:szCs w:val="24"/>
        </w:rPr>
        <w:lastRenderedPageBreak/>
        <w:t>Collectively, these managerial impli</w:t>
      </w:r>
      <w:r w:rsidR="00AD5047">
        <w:rPr>
          <w:rFonts w:ascii="Arial Narrow" w:hAnsi="Arial Narrow" w:cs="Times New Roman"/>
          <w:color w:val="FF0000"/>
          <w:sz w:val="24"/>
          <w:szCs w:val="24"/>
        </w:rPr>
        <w:t xml:space="preserve">cations serve as actionable considerations for practitioners </w:t>
      </w:r>
      <w:r w:rsidRPr="00E43F93">
        <w:rPr>
          <w:rFonts w:ascii="Arial Narrow" w:hAnsi="Arial Narrow" w:cs="Times New Roman"/>
          <w:color w:val="FF0000"/>
          <w:sz w:val="24"/>
          <w:szCs w:val="24"/>
        </w:rPr>
        <w:t xml:space="preserve">when implementing coopetition strategies during times of crisis, such as the COVID-19 outbreak. For clarity, coopetition has the potential to be a rewarding (performance-enhancing) business-to-business marketing strategy, but there are risks associated with companies working with untrustworthy competitors. </w:t>
      </w:r>
      <w:r w:rsidR="00EB542E" w:rsidRPr="00E43F93">
        <w:rPr>
          <w:rFonts w:ascii="Arial Narrow" w:hAnsi="Arial Narrow" w:cs="Times New Roman"/>
          <w:color w:val="FF0000"/>
          <w:sz w:val="24"/>
          <w:szCs w:val="24"/>
        </w:rPr>
        <w:t xml:space="preserve">Following these guidelines, if managed correctly, coopetition activities can be advantageous throughout a global emergency. </w:t>
      </w:r>
      <w:r w:rsidRPr="00E43F93">
        <w:rPr>
          <w:rFonts w:ascii="Arial Narrow" w:hAnsi="Arial Narrow" w:cs="Times New Roman"/>
          <w:color w:val="FF0000"/>
          <w:sz w:val="24"/>
          <w:szCs w:val="24"/>
        </w:rPr>
        <w:t>Some directions for future research follow in the next section.</w:t>
      </w:r>
    </w:p>
    <w:p w14:paraId="11192B48" w14:textId="77777777" w:rsidR="009C0054" w:rsidRPr="00E43F93" w:rsidRDefault="009C0054" w:rsidP="000F5B18">
      <w:pPr>
        <w:spacing w:after="0" w:line="480" w:lineRule="auto"/>
        <w:ind w:right="-613"/>
        <w:jc w:val="both"/>
        <w:rPr>
          <w:rFonts w:ascii="Arial Narrow" w:hAnsi="Arial Narrow" w:cs="Times New Roman"/>
          <w:color w:val="FF0000"/>
          <w:sz w:val="24"/>
          <w:szCs w:val="24"/>
        </w:rPr>
      </w:pPr>
    </w:p>
    <w:p w14:paraId="61F66C0A" w14:textId="440D4EAD" w:rsidR="00676335" w:rsidRPr="00E43F93" w:rsidRDefault="00676335" w:rsidP="000F5B18">
      <w:pPr>
        <w:pStyle w:val="ListParagraph"/>
        <w:numPr>
          <w:ilvl w:val="0"/>
          <w:numId w:val="13"/>
        </w:numPr>
        <w:tabs>
          <w:tab w:val="left" w:pos="284"/>
        </w:tabs>
        <w:spacing w:after="0" w:line="480" w:lineRule="auto"/>
        <w:ind w:left="0" w:right="-613" w:firstLine="0"/>
        <w:jc w:val="both"/>
        <w:rPr>
          <w:rFonts w:ascii="Arial Narrow" w:hAnsi="Arial Narrow" w:cs="Times New Roman"/>
          <w:b/>
          <w:bCs/>
          <w:sz w:val="24"/>
          <w:szCs w:val="24"/>
        </w:rPr>
      </w:pPr>
      <w:r w:rsidRPr="00E43F93">
        <w:rPr>
          <w:rFonts w:ascii="Arial Narrow" w:hAnsi="Arial Narrow" w:cs="Times New Roman"/>
          <w:b/>
          <w:bCs/>
          <w:sz w:val="24"/>
          <w:szCs w:val="24"/>
        </w:rPr>
        <w:t>Directions for future research</w:t>
      </w:r>
    </w:p>
    <w:p w14:paraId="5C040E0B" w14:textId="7A5AE152" w:rsidR="00485057" w:rsidRPr="00E43F93" w:rsidRDefault="00676335" w:rsidP="000F5B18">
      <w:pPr>
        <w:spacing w:after="0" w:line="480" w:lineRule="auto"/>
        <w:ind w:right="-613"/>
        <w:jc w:val="both"/>
        <w:rPr>
          <w:rFonts w:ascii="Arial Narrow" w:hAnsi="Arial Narrow" w:cs="Times New Roman"/>
          <w:color w:val="FF0000"/>
          <w:sz w:val="24"/>
          <w:szCs w:val="24"/>
        </w:rPr>
      </w:pPr>
      <w:r w:rsidRPr="00E43F93">
        <w:rPr>
          <w:rFonts w:ascii="Arial Narrow" w:hAnsi="Arial Narrow" w:cs="Times New Roman"/>
          <w:sz w:val="24"/>
          <w:szCs w:val="24"/>
        </w:rPr>
        <w:t xml:space="preserve">While a body of knowledge exists on the notion of coopetition throughout the broader business-to-business marketing literature (Bengtsson &amp; Kock, 2000; Pattinson et al., 2018; </w:t>
      </w:r>
      <w:r w:rsidR="00BB02B2">
        <w:rPr>
          <w:rFonts w:ascii="Arial Narrow" w:hAnsi="Arial Narrow" w:cs="Times New Roman"/>
          <w:color w:val="FF0000"/>
          <w:sz w:val="24"/>
          <w:szCs w:val="24"/>
        </w:rPr>
        <w:t xml:space="preserve">Crick &amp; Crick, 2019; </w:t>
      </w:r>
      <w:proofErr w:type="spellStart"/>
      <w:r w:rsidRPr="00E43F93">
        <w:rPr>
          <w:rFonts w:ascii="Arial Narrow" w:hAnsi="Arial Narrow" w:cs="Times New Roman"/>
          <w:sz w:val="24"/>
          <w:szCs w:val="24"/>
        </w:rPr>
        <w:t>Czakon</w:t>
      </w:r>
      <w:proofErr w:type="spellEnd"/>
      <w:r w:rsidRPr="00E43F93">
        <w:rPr>
          <w:rFonts w:ascii="Arial Narrow" w:hAnsi="Arial Narrow" w:cs="Times New Roman"/>
          <w:sz w:val="24"/>
          <w:szCs w:val="24"/>
        </w:rPr>
        <w:t xml:space="preserve"> et al., 2020), there are several directions for future research. First, empirical research should take place to evaluate the implementation of coopetition activities in times of </w:t>
      </w:r>
      <w:r w:rsidR="00485057" w:rsidRPr="00E43F93">
        <w:rPr>
          <w:rFonts w:ascii="Arial Narrow" w:hAnsi="Arial Narrow" w:cs="Times New Roman"/>
          <w:sz w:val="24"/>
          <w:szCs w:val="24"/>
        </w:rPr>
        <w:t>crisis</w:t>
      </w:r>
      <w:r w:rsidR="001650FE" w:rsidRPr="00E43F93">
        <w:rPr>
          <w:rFonts w:ascii="Arial Narrow" w:hAnsi="Arial Narrow" w:cs="Times New Roman"/>
          <w:color w:val="FF0000"/>
          <w:sz w:val="24"/>
          <w:szCs w:val="24"/>
        </w:rPr>
        <w:t>, such as those in response to COVID-19</w:t>
      </w:r>
      <w:r w:rsidR="00485057" w:rsidRPr="00E43F93">
        <w:rPr>
          <w:rFonts w:ascii="Arial Narrow" w:hAnsi="Arial Narrow" w:cs="Times New Roman"/>
          <w:sz w:val="24"/>
          <w:szCs w:val="24"/>
        </w:rPr>
        <w:t xml:space="preserve"> </w:t>
      </w:r>
      <w:r w:rsidR="00485057" w:rsidRPr="00E43F93">
        <w:rPr>
          <w:rFonts w:ascii="Arial Narrow" w:hAnsi="Arial Narrow" w:cs="Times New Roman"/>
          <w:color w:val="FF0000"/>
          <w:sz w:val="24"/>
          <w:szCs w:val="24"/>
        </w:rPr>
        <w:t xml:space="preserve">(building upon </w:t>
      </w:r>
      <w:proofErr w:type="spellStart"/>
      <w:r w:rsidR="00485057" w:rsidRPr="00E43F93">
        <w:rPr>
          <w:rFonts w:ascii="Arial Narrow" w:hAnsi="Arial Narrow" w:cs="Times New Roman"/>
          <w:color w:val="FF0000"/>
          <w:sz w:val="24"/>
          <w:szCs w:val="24"/>
        </w:rPr>
        <w:t>Pangarkar</w:t>
      </w:r>
      <w:proofErr w:type="spellEnd"/>
      <w:r w:rsidR="00485057" w:rsidRPr="00E43F93">
        <w:rPr>
          <w:rFonts w:ascii="Arial Narrow" w:hAnsi="Arial Narrow" w:cs="Times New Roman"/>
          <w:color w:val="FF0000"/>
          <w:sz w:val="24"/>
          <w:szCs w:val="24"/>
        </w:rPr>
        <w:t xml:space="preserve">, 2007; Medrano &amp; </w:t>
      </w:r>
      <w:proofErr w:type="spellStart"/>
      <w:r w:rsidR="00485057" w:rsidRPr="00E43F93">
        <w:rPr>
          <w:rFonts w:ascii="Arial Narrow" w:hAnsi="Arial Narrow" w:cs="Times New Roman"/>
          <w:color w:val="FF0000"/>
          <w:sz w:val="24"/>
          <w:szCs w:val="24"/>
        </w:rPr>
        <w:t>Olarte</w:t>
      </w:r>
      <w:proofErr w:type="spellEnd"/>
      <w:r w:rsidR="00485057" w:rsidRPr="00E43F93">
        <w:rPr>
          <w:rFonts w:ascii="Arial Narrow" w:hAnsi="Arial Narrow" w:cs="Times New Roman"/>
          <w:color w:val="FF0000"/>
          <w:sz w:val="24"/>
          <w:szCs w:val="24"/>
        </w:rPr>
        <w:t>-Pascual, 2016)</w:t>
      </w:r>
      <w:r w:rsidR="00485057" w:rsidRPr="00E43F93">
        <w:rPr>
          <w:rFonts w:ascii="Arial Narrow" w:hAnsi="Arial Narrow" w:cs="Times New Roman"/>
          <w:sz w:val="24"/>
          <w:szCs w:val="24"/>
        </w:rPr>
        <w:t xml:space="preserve">. </w:t>
      </w:r>
      <w:r w:rsidR="00485057" w:rsidRPr="00E43F93">
        <w:rPr>
          <w:rFonts w:ascii="Arial Narrow" w:hAnsi="Arial Narrow" w:cs="Times New Roman"/>
          <w:color w:val="FF0000"/>
          <w:sz w:val="24"/>
          <w:szCs w:val="24"/>
        </w:rPr>
        <w:t>That is:</w:t>
      </w:r>
    </w:p>
    <w:p w14:paraId="11E2ACE6" w14:textId="701A339A" w:rsidR="00485057" w:rsidRPr="00E43F93" w:rsidRDefault="00485057" w:rsidP="000F5B18">
      <w:pPr>
        <w:spacing w:line="480" w:lineRule="auto"/>
        <w:ind w:left="720" w:right="-613"/>
        <w:jc w:val="both"/>
        <w:rPr>
          <w:rFonts w:ascii="Arial Narrow" w:hAnsi="Arial Narrow" w:cs="Times New Roman"/>
          <w:color w:val="FF0000"/>
          <w:sz w:val="24"/>
          <w:szCs w:val="24"/>
        </w:rPr>
      </w:pPr>
      <w:r w:rsidRPr="00E43F93">
        <w:rPr>
          <w:rFonts w:ascii="Arial Narrow" w:hAnsi="Arial Narrow" w:cs="Times New Roman"/>
          <w:color w:val="FF0000"/>
          <w:sz w:val="24"/>
          <w:szCs w:val="24"/>
        </w:rPr>
        <w:t>RQ1: Under what circumstances did companies (across different industry and national contexts) cooperate with their rivals during the COVID-19 outbreak?</w:t>
      </w:r>
    </w:p>
    <w:p w14:paraId="20718162" w14:textId="4C122ADF" w:rsidR="00DA53F7" w:rsidRPr="00E43F93" w:rsidRDefault="00DA53F7" w:rsidP="000F5B18">
      <w:pPr>
        <w:spacing w:line="480" w:lineRule="auto"/>
        <w:ind w:left="720" w:right="-613"/>
        <w:jc w:val="both"/>
        <w:rPr>
          <w:rFonts w:ascii="Arial Narrow" w:hAnsi="Arial Narrow" w:cs="Times New Roman"/>
          <w:color w:val="FF0000"/>
          <w:sz w:val="24"/>
          <w:szCs w:val="24"/>
        </w:rPr>
      </w:pPr>
      <w:r w:rsidRPr="00E43F93">
        <w:rPr>
          <w:rFonts w:ascii="Arial Narrow" w:hAnsi="Arial Narrow" w:cs="Times New Roman"/>
          <w:color w:val="FF0000"/>
          <w:sz w:val="24"/>
          <w:szCs w:val="24"/>
        </w:rPr>
        <w:t>RQ</w:t>
      </w:r>
      <w:r w:rsidR="00485057" w:rsidRPr="00E43F93">
        <w:rPr>
          <w:rFonts w:ascii="Arial Narrow" w:hAnsi="Arial Narrow" w:cs="Times New Roman"/>
          <w:color w:val="FF0000"/>
          <w:sz w:val="24"/>
          <w:szCs w:val="24"/>
        </w:rPr>
        <w:t>2</w:t>
      </w:r>
      <w:r w:rsidRPr="00E43F93">
        <w:rPr>
          <w:rFonts w:ascii="Arial Narrow" w:hAnsi="Arial Narrow" w:cs="Times New Roman"/>
          <w:color w:val="FF0000"/>
          <w:sz w:val="24"/>
          <w:szCs w:val="24"/>
        </w:rPr>
        <w:t xml:space="preserve">: </w:t>
      </w:r>
      <w:r w:rsidR="00485057" w:rsidRPr="00E43F93">
        <w:rPr>
          <w:rFonts w:ascii="Arial Narrow" w:hAnsi="Arial Narrow" w:cs="Times New Roman"/>
          <w:color w:val="FF0000"/>
          <w:sz w:val="24"/>
          <w:szCs w:val="24"/>
        </w:rPr>
        <w:t xml:space="preserve">What were the antecedents of </w:t>
      </w:r>
      <w:r w:rsidR="00630AF0" w:rsidRPr="00E43F93">
        <w:rPr>
          <w:rFonts w:ascii="Arial Narrow" w:hAnsi="Arial Narrow" w:cs="Times New Roman"/>
          <w:color w:val="FF0000"/>
          <w:sz w:val="24"/>
          <w:szCs w:val="24"/>
        </w:rPr>
        <w:t xml:space="preserve">these </w:t>
      </w:r>
      <w:r w:rsidR="00485057" w:rsidRPr="00E43F93">
        <w:rPr>
          <w:rFonts w:ascii="Arial Narrow" w:hAnsi="Arial Narrow" w:cs="Times New Roman"/>
          <w:color w:val="FF0000"/>
          <w:sz w:val="24"/>
          <w:szCs w:val="24"/>
        </w:rPr>
        <w:t xml:space="preserve">coopetition strategies </w:t>
      </w:r>
      <w:r w:rsidR="00630AF0" w:rsidRPr="00E43F93">
        <w:rPr>
          <w:rFonts w:ascii="Arial Narrow" w:hAnsi="Arial Narrow" w:cs="Times New Roman"/>
          <w:color w:val="FF0000"/>
          <w:sz w:val="24"/>
          <w:szCs w:val="24"/>
        </w:rPr>
        <w:t>throughout</w:t>
      </w:r>
      <w:r w:rsidR="00485057" w:rsidRPr="00E43F93">
        <w:rPr>
          <w:rFonts w:ascii="Arial Narrow" w:hAnsi="Arial Narrow" w:cs="Times New Roman"/>
          <w:color w:val="FF0000"/>
          <w:sz w:val="24"/>
          <w:szCs w:val="24"/>
        </w:rPr>
        <w:t xml:space="preserve"> this pandemic crisis</w:t>
      </w:r>
      <w:r w:rsidR="00630AF0" w:rsidRPr="00E43F93">
        <w:rPr>
          <w:rFonts w:ascii="Arial Narrow" w:hAnsi="Arial Narrow" w:cs="Times New Roman"/>
          <w:color w:val="FF0000"/>
          <w:sz w:val="24"/>
          <w:szCs w:val="24"/>
        </w:rPr>
        <w:t xml:space="preserve"> (e.g., critical resources and capabilities)</w:t>
      </w:r>
      <w:r w:rsidR="00485057" w:rsidRPr="00E43F93">
        <w:rPr>
          <w:rFonts w:ascii="Arial Narrow" w:hAnsi="Arial Narrow" w:cs="Times New Roman"/>
          <w:color w:val="FF0000"/>
          <w:sz w:val="24"/>
          <w:szCs w:val="24"/>
        </w:rPr>
        <w:t>?</w:t>
      </w:r>
    </w:p>
    <w:p w14:paraId="70037CA8" w14:textId="4C539B3D" w:rsidR="00630AF0" w:rsidRPr="00E43F93" w:rsidRDefault="00630AF0" w:rsidP="000F5B18">
      <w:pPr>
        <w:spacing w:line="480" w:lineRule="auto"/>
        <w:ind w:left="720" w:right="-613"/>
        <w:jc w:val="both"/>
        <w:rPr>
          <w:rFonts w:ascii="Arial Narrow" w:hAnsi="Arial Narrow" w:cs="Times New Roman"/>
          <w:color w:val="FF0000"/>
          <w:sz w:val="24"/>
          <w:szCs w:val="24"/>
        </w:rPr>
      </w:pPr>
      <w:r w:rsidRPr="00E43F93">
        <w:rPr>
          <w:rFonts w:ascii="Arial Narrow" w:hAnsi="Arial Narrow" w:cs="Times New Roman"/>
          <w:color w:val="FF0000"/>
          <w:sz w:val="24"/>
          <w:szCs w:val="24"/>
        </w:rPr>
        <w:t>RQ3: What were the outcomes of these coopetition activities within this large-scale emergency (e.g., improvements in company performance)?</w:t>
      </w:r>
    </w:p>
    <w:p w14:paraId="7BCF3409" w14:textId="79AEA08F" w:rsidR="00DA53F7" w:rsidRPr="00E43F93" w:rsidRDefault="00676335" w:rsidP="000F5B18">
      <w:pPr>
        <w:spacing w:line="480" w:lineRule="auto"/>
        <w:ind w:right="-613"/>
        <w:jc w:val="both"/>
        <w:rPr>
          <w:rFonts w:ascii="Arial Narrow" w:hAnsi="Arial Narrow" w:cs="Times New Roman"/>
          <w:color w:val="FF0000"/>
          <w:sz w:val="24"/>
          <w:szCs w:val="24"/>
        </w:rPr>
      </w:pPr>
      <w:r w:rsidRPr="00E43F93">
        <w:rPr>
          <w:rFonts w:ascii="Arial Narrow" w:hAnsi="Arial Narrow" w:cs="Times New Roman"/>
          <w:sz w:val="24"/>
          <w:szCs w:val="24"/>
        </w:rPr>
        <w:t xml:space="preserve">Second, since cooperative and competitive forces underpin behavioural forms of coopetition (Luo et al., 2007; </w:t>
      </w:r>
      <w:proofErr w:type="spellStart"/>
      <w:r w:rsidR="00847CBE" w:rsidRPr="00E43F93">
        <w:rPr>
          <w:rFonts w:ascii="Arial Narrow" w:hAnsi="Arial Narrow" w:cs="Times New Roman"/>
          <w:color w:val="FF0000"/>
          <w:sz w:val="24"/>
          <w:szCs w:val="24"/>
        </w:rPr>
        <w:t>Mattsson</w:t>
      </w:r>
      <w:proofErr w:type="spellEnd"/>
      <w:r w:rsidR="00847CBE" w:rsidRPr="00E43F93">
        <w:rPr>
          <w:rFonts w:ascii="Arial Narrow" w:hAnsi="Arial Narrow" w:cs="Times New Roman"/>
          <w:color w:val="FF0000"/>
          <w:sz w:val="24"/>
          <w:szCs w:val="24"/>
        </w:rPr>
        <w:t xml:space="preserve"> &amp; </w:t>
      </w:r>
      <w:proofErr w:type="spellStart"/>
      <w:r w:rsidR="00847CBE" w:rsidRPr="00E43F93">
        <w:rPr>
          <w:rFonts w:ascii="Arial Narrow" w:hAnsi="Arial Narrow" w:cs="Times New Roman"/>
          <w:color w:val="FF0000"/>
          <w:sz w:val="24"/>
          <w:szCs w:val="24"/>
        </w:rPr>
        <w:t>Tidstrom</w:t>
      </w:r>
      <w:proofErr w:type="spellEnd"/>
      <w:r w:rsidR="00847CBE" w:rsidRPr="00E43F93">
        <w:rPr>
          <w:rFonts w:ascii="Arial Narrow" w:hAnsi="Arial Narrow" w:cs="Times New Roman"/>
          <w:color w:val="FF0000"/>
          <w:sz w:val="24"/>
          <w:szCs w:val="24"/>
        </w:rPr>
        <w:t xml:space="preserve">, 2015; </w:t>
      </w:r>
      <w:r w:rsidR="00260C49" w:rsidRPr="00E43F93">
        <w:rPr>
          <w:rFonts w:ascii="Arial Narrow" w:hAnsi="Arial Narrow" w:cs="Times New Roman"/>
          <w:color w:val="FF0000"/>
          <w:sz w:val="24"/>
          <w:szCs w:val="24"/>
        </w:rPr>
        <w:t xml:space="preserve">Bengtsson &amp; Raza-Ullah, 2016; </w:t>
      </w:r>
      <w:r w:rsidRPr="00E43F93">
        <w:rPr>
          <w:rFonts w:ascii="Arial Narrow" w:hAnsi="Arial Narrow" w:cs="Times New Roman"/>
          <w:sz w:val="24"/>
          <w:szCs w:val="24"/>
        </w:rPr>
        <w:t xml:space="preserve">Lascaux, 2020) it is of interest to evaluate what will happen once the COVID-19 emergency has ended. </w:t>
      </w:r>
      <w:r w:rsidR="00BB02B2">
        <w:rPr>
          <w:rFonts w:ascii="Arial Narrow" w:hAnsi="Arial Narrow" w:cs="Times New Roman"/>
          <w:color w:val="FF0000"/>
          <w:sz w:val="24"/>
          <w:szCs w:val="24"/>
        </w:rPr>
        <w:t xml:space="preserve">For clear reasons, </w:t>
      </w:r>
      <w:r w:rsidR="00D77EFE">
        <w:rPr>
          <w:rFonts w:ascii="Arial Narrow" w:hAnsi="Arial Narrow" w:cs="Times New Roman"/>
          <w:color w:val="FF0000"/>
          <w:sz w:val="24"/>
          <w:szCs w:val="24"/>
        </w:rPr>
        <w:t xml:space="preserve">it is not possible to explore these issues </w:t>
      </w:r>
      <w:r w:rsidR="00BB02B2">
        <w:rPr>
          <w:rFonts w:ascii="Arial Narrow" w:hAnsi="Arial Narrow" w:cs="Times New Roman"/>
          <w:color w:val="FF0000"/>
          <w:sz w:val="24"/>
          <w:szCs w:val="24"/>
        </w:rPr>
        <w:t>until this global pandemic is over, but some research questions to consider are:</w:t>
      </w:r>
    </w:p>
    <w:p w14:paraId="5B05927A" w14:textId="04F6A677" w:rsidR="00DA53F7" w:rsidRPr="00E43F93" w:rsidRDefault="00DA53F7" w:rsidP="000F5B18">
      <w:pPr>
        <w:spacing w:line="480" w:lineRule="auto"/>
        <w:ind w:left="720" w:right="-613"/>
        <w:jc w:val="both"/>
        <w:rPr>
          <w:rFonts w:ascii="Arial Narrow" w:hAnsi="Arial Narrow" w:cs="Times New Roman"/>
          <w:color w:val="FF0000"/>
          <w:sz w:val="24"/>
          <w:szCs w:val="24"/>
        </w:rPr>
      </w:pPr>
      <w:r w:rsidRPr="00E43F93">
        <w:rPr>
          <w:rFonts w:ascii="Arial Narrow" w:hAnsi="Arial Narrow" w:cs="Times New Roman"/>
          <w:color w:val="FF0000"/>
          <w:sz w:val="24"/>
          <w:szCs w:val="24"/>
        </w:rPr>
        <w:lastRenderedPageBreak/>
        <w:t>RQ</w:t>
      </w:r>
      <w:r w:rsidR="00630AF0" w:rsidRPr="00E43F93">
        <w:rPr>
          <w:rFonts w:ascii="Arial Narrow" w:hAnsi="Arial Narrow" w:cs="Times New Roman"/>
          <w:color w:val="FF0000"/>
          <w:sz w:val="24"/>
          <w:szCs w:val="24"/>
        </w:rPr>
        <w:t>4</w:t>
      </w:r>
      <w:r w:rsidRPr="00E43F93">
        <w:rPr>
          <w:rFonts w:ascii="Arial Narrow" w:hAnsi="Arial Narrow" w:cs="Times New Roman"/>
          <w:color w:val="FF0000"/>
          <w:sz w:val="24"/>
          <w:szCs w:val="24"/>
        </w:rPr>
        <w:t>: Will companies continue to engage in coopetition, or will they pursue individualistic business models by utilising their own resources and capabilities?</w:t>
      </w:r>
    </w:p>
    <w:p w14:paraId="1D32957B" w14:textId="3D77B676" w:rsidR="00DA53F7" w:rsidRPr="00A967B5" w:rsidRDefault="00485057" w:rsidP="000F5B18">
      <w:pPr>
        <w:spacing w:line="480" w:lineRule="auto"/>
        <w:ind w:left="720" w:right="-613"/>
        <w:jc w:val="both"/>
        <w:rPr>
          <w:rFonts w:ascii="Arial Narrow" w:hAnsi="Arial Narrow" w:cs="Times New Roman"/>
          <w:color w:val="FF0000"/>
          <w:sz w:val="24"/>
          <w:szCs w:val="24"/>
        </w:rPr>
      </w:pPr>
      <w:r w:rsidRPr="00E43F93">
        <w:rPr>
          <w:rFonts w:ascii="Arial Narrow" w:hAnsi="Arial Narrow" w:cs="Times New Roman"/>
          <w:color w:val="FF0000"/>
          <w:sz w:val="24"/>
          <w:szCs w:val="24"/>
        </w:rPr>
        <w:t>RQ</w:t>
      </w:r>
      <w:r w:rsidR="00630AF0" w:rsidRPr="00E43F93">
        <w:rPr>
          <w:rFonts w:ascii="Arial Narrow" w:hAnsi="Arial Narrow" w:cs="Times New Roman"/>
          <w:color w:val="FF0000"/>
          <w:sz w:val="24"/>
          <w:szCs w:val="24"/>
        </w:rPr>
        <w:t>5</w:t>
      </w:r>
      <w:r w:rsidRPr="00E43F93">
        <w:rPr>
          <w:rFonts w:ascii="Arial Narrow" w:hAnsi="Arial Narrow" w:cs="Times New Roman"/>
          <w:color w:val="FF0000"/>
          <w:sz w:val="24"/>
          <w:szCs w:val="24"/>
        </w:rPr>
        <w:t xml:space="preserve">: If firms terminate certain coopetition partnerships, what does this process look like in practice (such as </w:t>
      </w:r>
      <w:r w:rsidRPr="00A967B5">
        <w:rPr>
          <w:rFonts w:ascii="Arial Narrow" w:hAnsi="Arial Narrow" w:cs="Times New Roman"/>
          <w:color w:val="FF0000"/>
          <w:sz w:val="24"/>
          <w:szCs w:val="24"/>
        </w:rPr>
        <w:t xml:space="preserve">withdrawing key </w:t>
      </w:r>
      <w:r w:rsidR="0013312B" w:rsidRPr="00A967B5">
        <w:rPr>
          <w:rFonts w:ascii="Arial Narrow" w:hAnsi="Arial Narrow" w:cs="Times New Roman"/>
          <w:color w:val="FF0000"/>
          <w:sz w:val="24"/>
          <w:szCs w:val="24"/>
        </w:rPr>
        <w:t>tangible and intangible assets</w:t>
      </w:r>
      <w:r w:rsidRPr="00A967B5">
        <w:rPr>
          <w:rFonts w:ascii="Arial Narrow" w:hAnsi="Arial Narrow" w:cs="Times New Roman"/>
          <w:color w:val="FF0000"/>
          <w:sz w:val="24"/>
          <w:szCs w:val="24"/>
        </w:rPr>
        <w:t>)?</w:t>
      </w:r>
    </w:p>
    <w:p w14:paraId="316A39E6" w14:textId="3B4EB2CD" w:rsidR="00485057" w:rsidRPr="00E43F93" w:rsidRDefault="00485057" w:rsidP="000F5B18">
      <w:pPr>
        <w:spacing w:line="480" w:lineRule="auto"/>
        <w:ind w:left="720" w:right="-613"/>
        <w:jc w:val="both"/>
        <w:rPr>
          <w:rFonts w:ascii="Arial Narrow" w:hAnsi="Arial Narrow" w:cs="Times New Roman"/>
          <w:color w:val="FF0000"/>
          <w:sz w:val="24"/>
          <w:szCs w:val="24"/>
        </w:rPr>
      </w:pPr>
      <w:r w:rsidRPr="00A967B5">
        <w:rPr>
          <w:rFonts w:ascii="Arial Narrow" w:hAnsi="Arial Narrow" w:cs="Times New Roman"/>
          <w:color w:val="FF0000"/>
          <w:sz w:val="24"/>
          <w:szCs w:val="24"/>
        </w:rPr>
        <w:t>RQ</w:t>
      </w:r>
      <w:r w:rsidR="00630AF0" w:rsidRPr="00A967B5">
        <w:rPr>
          <w:rFonts w:ascii="Arial Narrow" w:hAnsi="Arial Narrow" w:cs="Times New Roman"/>
          <w:color w:val="FF0000"/>
          <w:sz w:val="24"/>
          <w:szCs w:val="24"/>
        </w:rPr>
        <w:t>6</w:t>
      </w:r>
      <w:r w:rsidRPr="00A967B5">
        <w:rPr>
          <w:rFonts w:ascii="Arial Narrow" w:hAnsi="Arial Narrow" w:cs="Times New Roman"/>
          <w:color w:val="FF0000"/>
          <w:sz w:val="24"/>
          <w:szCs w:val="24"/>
        </w:rPr>
        <w:t xml:space="preserve">: How long will it take </w:t>
      </w:r>
      <w:r w:rsidR="0044778B" w:rsidRPr="00A967B5">
        <w:rPr>
          <w:rFonts w:ascii="Arial Narrow" w:hAnsi="Arial Narrow" w:cs="Times New Roman"/>
          <w:color w:val="FF0000"/>
          <w:sz w:val="24"/>
          <w:szCs w:val="24"/>
        </w:rPr>
        <w:t>owner-</w:t>
      </w:r>
      <w:r w:rsidRPr="00A967B5">
        <w:rPr>
          <w:rFonts w:ascii="Arial Narrow" w:hAnsi="Arial Narrow" w:cs="Times New Roman"/>
          <w:color w:val="FF0000"/>
          <w:sz w:val="24"/>
          <w:szCs w:val="24"/>
        </w:rPr>
        <w:t>managers and functional</w:t>
      </w:r>
      <w:r w:rsidRPr="00E43F93">
        <w:rPr>
          <w:rFonts w:ascii="Arial Narrow" w:hAnsi="Arial Narrow" w:cs="Times New Roman"/>
          <w:color w:val="FF0000"/>
          <w:sz w:val="24"/>
          <w:szCs w:val="24"/>
        </w:rPr>
        <w:t>-level employees to separate from their coopetition arrangements?</w:t>
      </w:r>
    </w:p>
    <w:p w14:paraId="421E1643" w14:textId="37F5AB40" w:rsidR="00847CBE" w:rsidRPr="00E43F93" w:rsidRDefault="00847CBE" w:rsidP="000F5B18">
      <w:pPr>
        <w:spacing w:line="480" w:lineRule="auto"/>
        <w:ind w:left="720" w:right="-613"/>
        <w:jc w:val="both"/>
        <w:rPr>
          <w:rFonts w:ascii="Arial Narrow" w:hAnsi="Arial Narrow" w:cs="Times New Roman"/>
          <w:color w:val="FF0000"/>
          <w:sz w:val="24"/>
          <w:szCs w:val="24"/>
        </w:rPr>
      </w:pPr>
      <w:r w:rsidRPr="00E43F93">
        <w:rPr>
          <w:rFonts w:ascii="Arial Narrow" w:hAnsi="Arial Narrow" w:cs="Times New Roman"/>
          <w:color w:val="FF0000"/>
          <w:sz w:val="24"/>
          <w:szCs w:val="24"/>
        </w:rPr>
        <w:t>RQ7: Can organisations (small and large) survive under an individualistic business model once the COVID-19 outbreak has ended?</w:t>
      </w:r>
    </w:p>
    <w:p w14:paraId="459BB3D1" w14:textId="1D9C22EE" w:rsidR="00676335" w:rsidRPr="00295B37" w:rsidRDefault="00260C49" w:rsidP="000F5B18">
      <w:pPr>
        <w:spacing w:line="480" w:lineRule="auto"/>
        <w:ind w:right="-613"/>
        <w:jc w:val="both"/>
        <w:rPr>
          <w:rFonts w:ascii="Arial Narrow" w:hAnsi="Arial Narrow" w:cs="Times New Roman"/>
          <w:color w:val="4472C4" w:themeColor="accent1"/>
          <w:sz w:val="24"/>
          <w:szCs w:val="24"/>
        </w:rPr>
      </w:pPr>
      <w:r w:rsidRPr="00E43F93">
        <w:rPr>
          <w:rFonts w:ascii="Arial Narrow" w:hAnsi="Arial Narrow" w:cs="Times New Roman"/>
          <w:sz w:val="24"/>
          <w:szCs w:val="24"/>
        </w:rPr>
        <w:t xml:space="preserve">Third, future research should address some of the dark-sides of coopetition during (and after) a pandemic if effective management does not occur. Under ordinary (non-crisis) circumstances, coopetition activities can be harmful for company performance, including yielding tensions (e.g., conflict, power imbalances, and opportunistic behaviours), lost intellectual property, and diluted competitive advantages (Raza-Ullah et al., 2014; </w:t>
      </w:r>
      <w:proofErr w:type="spellStart"/>
      <w:r w:rsidRPr="00E43F93">
        <w:rPr>
          <w:rFonts w:ascii="Arial Narrow" w:hAnsi="Arial Narrow" w:cs="Times New Roman"/>
          <w:sz w:val="24"/>
          <w:szCs w:val="24"/>
        </w:rPr>
        <w:t>Tidstrom</w:t>
      </w:r>
      <w:proofErr w:type="spellEnd"/>
      <w:r w:rsidRPr="00E43F93">
        <w:rPr>
          <w:rFonts w:ascii="Arial Narrow" w:hAnsi="Arial Narrow" w:cs="Times New Roman"/>
          <w:sz w:val="24"/>
          <w:szCs w:val="24"/>
        </w:rPr>
        <w:t>, 2014</w:t>
      </w:r>
      <w:r w:rsidRPr="00E43F93">
        <w:rPr>
          <w:rFonts w:ascii="Arial Narrow" w:hAnsi="Arial Narrow" w:cs="Times New Roman"/>
          <w:color w:val="FF0000"/>
          <w:sz w:val="24"/>
          <w:szCs w:val="24"/>
        </w:rPr>
        <w:t>; Crick &amp; Crick, 2020</w:t>
      </w:r>
      <w:r w:rsidRPr="00E43F93">
        <w:rPr>
          <w:rFonts w:ascii="Arial Narrow" w:hAnsi="Arial Narrow" w:cs="Times New Roman"/>
          <w:sz w:val="24"/>
          <w:szCs w:val="24"/>
        </w:rPr>
        <w:t>).</w:t>
      </w:r>
      <w:r w:rsidR="00630AF0" w:rsidRPr="00E43F93">
        <w:rPr>
          <w:rFonts w:ascii="Arial Narrow" w:hAnsi="Arial Narrow" w:cs="Times New Roman"/>
          <w:sz w:val="24"/>
          <w:szCs w:val="24"/>
        </w:rPr>
        <w:t xml:space="preserve"> </w:t>
      </w:r>
      <w:r w:rsidR="00A86CC4" w:rsidRPr="00A967B5">
        <w:rPr>
          <w:rFonts w:ascii="Arial Narrow" w:hAnsi="Arial Narrow" w:cs="Times New Roman"/>
          <w:color w:val="FF0000"/>
          <w:sz w:val="24"/>
          <w:szCs w:val="24"/>
        </w:rPr>
        <w:t>Therefore</w:t>
      </w:r>
      <w:r w:rsidR="00485057" w:rsidRPr="00A967B5">
        <w:rPr>
          <w:rFonts w:ascii="Arial Narrow" w:hAnsi="Arial Narrow" w:cs="Times New Roman"/>
          <w:color w:val="FF0000"/>
          <w:sz w:val="24"/>
          <w:szCs w:val="24"/>
        </w:rPr>
        <w:t>:</w:t>
      </w:r>
    </w:p>
    <w:p w14:paraId="54796F3B" w14:textId="7CC73B2C" w:rsidR="00485057" w:rsidRPr="00E43F93" w:rsidRDefault="00485057" w:rsidP="000F5B18">
      <w:pPr>
        <w:spacing w:line="480" w:lineRule="auto"/>
        <w:ind w:left="720" w:right="-613"/>
        <w:jc w:val="both"/>
        <w:rPr>
          <w:rFonts w:ascii="Arial Narrow" w:hAnsi="Arial Narrow" w:cs="Times New Roman"/>
          <w:color w:val="FF0000"/>
          <w:sz w:val="24"/>
          <w:szCs w:val="24"/>
        </w:rPr>
      </w:pPr>
      <w:r w:rsidRPr="00E43F93">
        <w:rPr>
          <w:rFonts w:ascii="Arial Narrow" w:hAnsi="Arial Narrow" w:cs="Times New Roman"/>
          <w:color w:val="FF0000"/>
          <w:sz w:val="24"/>
          <w:szCs w:val="24"/>
        </w:rPr>
        <w:t>RQ</w:t>
      </w:r>
      <w:r w:rsidR="00847CBE" w:rsidRPr="00E43F93">
        <w:rPr>
          <w:rFonts w:ascii="Arial Narrow" w:hAnsi="Arial Narrow" w:cs="Times New Roman"/>
          <w:color w:val="FF0000"/>
          <w:sz w:val="24"/>
          <w:szCs w:val="24"/>
        </w:rPr>
        <w:t>8</w:t>
      </w:r>
      <w:r w:rsidRPr="00E43F93">
        <w:rPr>
          <w:rFonts w:ascii="Arial Narrow" w:hAnsi="Arial Narrow" w:cs="Times New Roman"/>
          <w:color w:val="FF0000"/>
          <w:sz w:val="24"/>
          <w:szCs w:val="24"/>
        </w:rPr>
        <w:t xml:space="preserve">: Are there any dark-sides of coopetition activities during (and after) a pandemic crisis (such as harmful performance </w:t>
      </w:r>
      <w:r w:rsidR="00E43F93" w:rsidRPr="00E43F93">
        <w:rPr>
          <w:rFonts w:ascii="Arial Narrow" w:hAnsi="Arial Narrow" w:cs="Times New Roman"/>
          <w:color w:val="FF0000"/>
          <w:sz w:val="24"/>
          <w:szCs w:val="24"/>
        </w:rPr>
        <w:t>consequences</w:t>
      </w:r>
      <w:r w:rsidRPr="00E43F93">
        <w:rPr>
          <w:rFonts w:ascii="Arial Narrow" w:hAnsi="Arial Narrow" w:cs="Times New Roman"/>
          <w:color w:val="FF0000"/>
          <w:sz w:val="24"/>
          <w:szCs w:val="24"/>
        </w:rPr>
        <w:t>)?</w:t>
      </w:r>
    </w:p>
    <w:p w14:paraId="7D8A1486" w14:textId="02360398" w:rsidR="00485057" w:rsidRPr="00E43F93" w:rsidRDefault="00485057" w:rsidP="000F5B18">
      <w:pPr>
        <w:spacing w:line="480" w:lineRule="auto"/>
        <w:ind w:left="720" w:right="-613"/>
        <w:jc w:val="both"/>
        <w:rPr>
          <w:rFonts w:ascii="Arial Narrow" w:hAnsi="Arial Narrow" w:cs="Times New Roman"/>
          <w:color w:val="FF0000"/>
          <w:sz w:val="24"/>
          <w:szCs w:val="24"/>
        </w:rPr>
      </w:pPr>
      <w:r w:rsidRPr="00E43F93">
        <w:rPr>
          <w:rFonts w:ascii="Arial Narrow" w:hAnsi="Arial Narrow" w:cs="Times New Roman"/>
          <w:color w:val="FF0000"/>
          <w:sz w:val="24"/>
          <w:szCs w:val="24"/>
        </w:rPr>
        <w:t>RQ</w:t>
      </w:r>
      <w:r w:rsidR="00847CBE" w:rsidRPr="00E43F93">
        <w:rPr>
          <w:rFonts w:ascii="Arial Narrow" w:hAnsi="Arial Narrow" w:cs="Times New Roman"/>
          <w:color w:val="FF0000"/>
          <w:sz w:val="24"/>
          <w:szCs w:val="24"/>
        </w:rPr>
        <w:t>9</w:t>
      </w:r>
      <w:r w:rsidRPr="00E43F93">
        <w:rPr>
          <w:rFonts w:ascii="Arial Narrow" w:hAnsi="Arial Narrow" w:cs="Times New Roman"/>
          <w:color w:val="FF0000"/>
          <w:sz w:val="24"/>
          <w:szCs w:val="24"/>
        </w:rPr>
        <w:t>: If coopetition is implemented throughout a large-scale emergency</w:t>
      </w:r>
      <w:r w:rsidR="00630AF0" w:rsidRPr="00E43F93">
        <w:rPr>
          <w:rFonts w:ascii="Arial Narrow" w:hAnsi="Arial Narrow" w:cs="Times New Roman"/>
          <w:color w:val="FF0000"/>
          <w:sz w:val="24"/>
          <w:szCs w:val="24"/>
        </w:rPr>
        <w:t xml:space="preserve">, </w:t>
      </w:r>
      <w:r w:rsidRPr="00E43F93">
        <w:rPr>
          <w:rFonts w:ascii="Arial Narrow" w:hAnsi="Arial Narrow" w:cs="Times New Roman"/>
          <w:color w:val="FF0000"/>
          <w:sz w:val="24"/>
          <w:szCs w:val="24"/>
        </w:rPr>
        <w:t xml:space="preserve">is there a positive or negative association with company performance, or is this association more complex (e.g., non-linear – inverted U-shaped – </w:t>
      </w:r>
      <w:r w:rsidR="00630AF0" w:rsidRPr="00E43F93">
        <w:rPr>
          <w:rFonts w:ascii="Arial Narrow" w:hAnsi="Arial Narrow" w:cs="Times New Roman"/>
          <w:color w:val="FF0000"/>
          <w:sz w:val="24"/>
          <w:szCs w:val="24"/>
        </w:rPr>
        <w:t>with</w:t>
      </w:r>
      <w:r w:rsidRPr="00E43F93">
        <w:rPr>
          <w:rFonts w:ascii="Arial Narrow" w:hAnsi="Arial Narrow" w:cs="Times New Roman"/>
          <w:color w:val="FF0000"/>
          <w:sz w:val="24"/>
          <w:szCs w:val="24"/>
        </w:rPr>
        <w:t xml:space="preserve"> moderating effects)?</w:t>
      </w:r>
    </w:p>
    <w:p w14:paraId="6D349464" w14:textId="2CCE05AE" w:rsidR="00E43F93" w:rsidRPr="00E43F93" w:rsidRDefault="00E43F93" w:rsidP="000F5B18">
      <w:pPr>
        <w:spacing w:line="480" w:lineRule="auto"/>
        <w:ind w:left="720" w:right="-613"/>
        <w:jc w:val="both"/>
        <w:rPr>
          <w:rFonts w:ascii="Arial Narrow" w:hAnsi="Arial Narrow" w:cs="Times New Roman"/>
          <w:color w:val="FF0000"/>
          <w:sz w:val="24"/>
          <w:szCs w:val="24"/>
        </w:rPr>
      </w:pPr>
      <w:r w:rsidRPr="00E43F93">
        <w:rPr>
          <w:rFonts w:ascii="Arial Narrow" w:hAnsi="Arial Narrow" w:cs="Times New Roman"/>
          <w:color w:val="FF0000"/>
          <w:sz w:val="24"/>
          <w:szCs w:val="24"/>
        </w:rPr>
        <w:t>RQ10: How can managers and functional-level employees manage coopetition partnerships within a global crisis to mitigate these potentially devastating outcomes?</w:t>
      </w:r>
    </w:p>
    <w:p w14:paraId="5EDDA8FB" w14:textId="78F42CA4" w:rsidR="00485057" w:rsidRDefault="005E0C5B" w:rsidP="000F5B18">
      <w:pPr>
        <w:tabs>
          <w:tab w:val="left" w:pos="426"/>
        </w:tabs>
        <w:spacing w:line="480" w:lineRule="auto"/>
        <w:ind w:right="-613"/>
        <w:jc w:val="both"/>
        <w:rPr>
          <w:rFonts w:ascii="Arial Narrow" w:hAnsi="Arial Narrow" w:cs="Times New Roman"/>
          <w:color w:val="FF0000"/>
          <w:sz w:val="24"/>
          <w:szCs w:val="24"/>
        </w:rPr>
      </w:pPr>
      <w:r w:rsidRPr="00E43F93">
        <w:rPr>
          <w:rFonts w:ascii="Arial Narrow" w:hAnsi="Arial Narrow" w:cs="Times New Roman"/>
          <w:color w:val="FF0000"/>
          <w:sz w:val="24"/>
          <w:szCs w:val="24"/>
        </w:rPr>
        <w:t>In short</w:t>
      </w:r>
      <w:r w:rsidR="00485057" w:rsidRPr="00E43F93">
        <w:rPr>
          <w:rFonts w:ascii="Arial Narrow" w:hAnsi="Arial Narrow" w:cs="Times New Roman"/>
          <w:color w:val="FF0000"/>
          <w:sz w:val="24"/>
          <w:szCs w:val="24"/>
        </w:rPr>
        <w:t xml:space="preserve">, </w:t>
      </w:r>
      <w:r w:rsidR="00485057" w:rsidRPr="00E43F93">
        <w:rPr>
          <w:rFonts w:ascii="Arial Narrow" w:hAnsi="Arial Narrow" w:cs="Times New Roman"/>
          <w:sz w:val="24"/>
          <w:szCs w:val="24"/>
        </w:rPr>
        <w:t>i</w:t>
      </w:r>
      <w:r w:rsidR="00676335" w:rsidRPr="00E43F93">
        <w:rPr>
          <w:rFonts w:ascii="Arial Narrow" w:hAnsi="Arial Narrow" w:cs="Times New Roman"/>
          <w:sz w:val="24"/>
          <w:szCs w:val="24"/>
        </w:rPr>
        <w:t xml:space="preserve">nstead of focusing on </w:t>
      </w:r>
      <w:r w:rsidR="00630AF0" w:rsidRPr="00E43F93">
        <w:rPr>
          <w:rFonts w:ascii="Arial Narrow" w:hAnsi="Arial Narrow" w:cs="Times New Roman"/>
          <w:color w:val="FF0000"/>
          <w:sz w:val="24"/>
          <w:szCs w:val="24"/>
        </w:rPr>
        <w:t xml:space="preserve">public </w:t>
      </w:r>
      <w:r w:rsidR="00676335" w:rsidRPr="00E43F93">
        <w:rPr>
          <w:rFonts w:ascii="Arial Narrow" w:hAnsi="Arial Narrow" w:cs="Times New Roman"/>
          <w:sz w:val="24"/>
          <w:szCs w:val="24"/>
        </w:rPr>
        <w:t xml:space="preserve">policy issues or business-to-consumer marketing decisions (e.g., Gao et al., 2015; Neuwirth &amp; </w:t>
      </w:r>
      <w:proofErr w:type="spellStart"/>
      <w:r w:rsidR="00676335" w:rsidRPr="00E43F93">
        <w:rPr>
          <w:rFonts w:ascii="Arial Narrow" w:hAnsi="Arial Narrow" w:cs="Times New Roman"/>
          <w:sz w:val="24"/>
          <w:szCs w:val="24"/>
        </w:rPr>
        <w:t>Svetlicinii</w:t>
      </w:r>
      <w:proofErr w:type="spellEnd"/>
      <w:r w:rsidR="00676335" w:rsidRPr="00E43F93">
        <w:rPr>
          <w:rFonts w:ascii="Arial Narrow" w:hAnsi="Arial Narrow" w:cs="Times New Roman"/>
          <w:sz w:val="24"/>
          <w:szCs w:val="24"/>
        </w:rPr>
        <w:t xml:space="preserve">, 2015; Schiavone &amp; Simoni, 2019), </w:t>
      </w:r>
      <w:r w:rsidR="00847CBE" w:rsidRPr="00E43F93">
        <w:rPr>
          <w:rFonts w:ascii="Arial Narrow" w:hAnsi="Arial Narrow" w:cs="Times New Roman"/>
          <w:color w:val="FF0000"/>
          <w:sz w:val="24"/>
          <w:szCs w:val="24"/>
        </w:rPr>
        <w:t>these d</w:t>
      </w:r>
      <w:r w:rsidR="00485057" w:rsidRPr="00E43F93">
        <w:rPr>
          <w:rFonts w:ascii="Arial Narrow" w:hAnsi="Arial Narrow" w:cs="Times New Roman"/>
          <w:color w:val="FF0000"/>
          <w:sz w:val="24"/>
          <w:szCs w:val="24"/>
        </w:rPr>
        <w:t xml:space="preserve">irections for future research highlight how business-to-business marketing scholars can contribute to knowledge surrounding the role of coopetition </w:t>
      </w:r>
      <w:r w:rsidR="00485057" w:rsidRPr="00E43F93">
        <w:rPr>
          <w:rFonts w:ascii="Arial Narrow" w:hAnsi="Arial Narrow" w:cs="Times New Roman"/>
          <w:color w:val="FF0000"/>
          <w:sz w:val="24"/>
          <w:szCs w:val="24"/>
        </w:rPr>
        <w:lastRenderedPageBreak/>
        <w:t>strategies during (and after)</w:t>
      </w:r>
      <w:r w:rsidR="00710AD1" w:rsidRPr="00E43F93">
        <w:rPr>
          <w:rFonts w:ascii="Arial Narrow" w:hAnsi="Arial Narrow" w:cs="Times New Roman"/>
          <w:color w:val="FF0000"/>
          <w:sz w:val="24"/>
          <w:szCs w:val="24"/>
        </w:rPr>
        <w:t xml:space="preserve"> a pandemic crisis (e.g., COVID-19). </w:t>
      </w:r>
      <w:r w:rsidR="00E43F93" w:rsidRPr="00E43F93">
        <w:rPr>
          <w:rFonts w:ascii="Arial Narrow" w:hAnsi="Arial Narrow" w:cs="Times New Roman"/>
          <w:color w:val="FF0000"/>
          <w:sz w:val="24"/>
          <w:szCs w:val="24"/>
        </w:rPr>
        <w:t>These co</w:t>
      </w:r>
      <w:r w:rsidR="00504AA4">
        <w:rPr>
          <w:rFonts w:ascii="Arial Narrow" w:hAnsi="Arial Narrow" w:cs="Times New Roman"/>
          <w:color w:val="FF0000"/>
          <w:sz w:val="24"/>
          <w:szCs w:val="24"/>
        </w:rPr>
        <w:t xml:space="preserve">mplement the earlier </w:t>
      </w:r>
      <w:r w:rsidR="00E43F93" w:rsidRPr="00A967B5">
        <w:rPr>
          <w:rFonts w:ascii="Arial Narrow" w:hAnsi="Arial Narrow" w:cs="Times New Roman"/>
          <w:color w:val="FF0000"/>
          <w:sz w:val="24"/>
          <w:szCs w:val="24"/>
        </w:rPr>
        <w:t>implications</w:t>
      </w:r>
      <w:r w:rsidR="003953A7">
        <w:rPr>
          <w:rFonts w:ascii="Arial Narrow" w:hAnsi="Arial Narrow" w:cs="Times New Roman"/>
          <w:color w:val="FF0000"/>
          <w:sz w:val="24"/>
          <w:szCs w:val="24"/>
        </w:rPr>
        <w:t xml:space="preserve"> and recommendations</w:t>
      </w:r>
      <w:r w:rsidR="00504AA4" w:rsidRPr="00A967B5">
        <w:rPr>
          <w:rFonts w:ascii="Arial Narrow" w:hAnsi="Arial Narrow" w:cs="Times New Roman"/>
          <w:color w:val="FF0000"/>
          <w:sz w:val="24"/>
          <w:szCs w:val="24"/>
        </w:rPr>
        <w:t xml:space="preserve"> for practitioners</w:t>
      </w:r>
      <w:r w:rsidR="00E43F93" w:rsidRPr="00E43F93">
        <w:rPr>
          <w:rFonts w:ascii="Arial Narrow" w:hAnsi="Arial Narrow" w:cs="Times New Roman"/>
          <w:color w:val="FF0000"/>
          <w:sz w:val="24"/>
          <w:szCs w:val="24"/>
        </w:rPr>
        <w:t xml:space="preserve">. </w:t>
      </w:r>
      <w:r w:rsidR="003953A7">
        <w:rPr>
          <w:rFonts w:ascii="Arial Narrow" w:hAnsi="Arial Narrow" w:cs="Times New Roman"/>
          <w:color w:val="FF0000"/>
          <w:sz w:val="24"/>
          <w:szCs w:val="24"/>
        </w:rPr>
        <w:t>Conclusions follow to end this paper</w:t>
      </w:r>
      <w:r w:rsidR="00847CBE" w:rsidRPr="00E43F93">
        <w:rPr>
          <w:rFonts w:ascii="Arial Narrow" w:hAnsi="Arial Narrow" w:cs="Times New Roman"/>
          <w:color w:val="FF0000"/>
          <w:sz w:val="24"/>
          <w:szCs w:val="24"/>
        </w:rPr>
        <w:t>.</w:t>
      </w:r>
    </w:p>
    <w:p w14:paraId="3683F53E" w14:textId="77777777" w:rsidR="006426F6" w:rsidRPr="00E43F93" w:rsidRDefault="006426F6" w:rsidP="000F5B18">
      <w:pPr>
        <w:tabs>
          <w:tab w:val="left" w:pos="426"/>
        </w:tabs>
        <w:spacing w:after="0" w:line="480" w:lineRule="auto"/>
        <w:ind w:right="-613"/>
        <w:jc w:val="both"/>
        <w:rPr>
          <w:rFonts w:ascii="Arial Narrow" w:hAnsi="Arial Narrow" w:cs="Times New Roman"/>
          <w:color w:val="FF0000"/>
          <w:sz w:val="24"/>
          <w:szCs w:val="24"/>
        </w:rPr>
      </w:pPr>
    </w:p>
    <w:p w14:paraId="7B5D6551" w14:textId="125BA67A" w:rsidR="00676335" w:rsidRPr="00E43F93" w:rsidRDefault="00676335" w:rsidP="000F5B18">
      <w:pPr>
        <w:pStyle w:val="ListParagraph"/>
        <w:numPr>
          <w:ilvl w:val="0"/>
          <w:numId w:val="13"/>
        </w:numPr>
        <w:tabs>
          <w:tab w:val="left" w:pos="284"/>
        </w:tabs>
        <w:spacing w:after="0" w:line="480" w:lineRule="auto"/>
        <w:ind w:left="0" w:right="-613" w:firstLine="0"/>
        <w:jc w:val="both"/>
        <w:rPr>
          <w:rFonts w:ascii="Arial Narrow" w:hAnsi="Arial Narrow" w:cs="Times New Roman"/>
          <w:b/>
          <w:bCs/>
          <w:sz w:val="24"/>
          <w:szCs w:val="24"/>
        </w:rPr>
      </w:pPr>
      <w:r w:rsidRPr="00E43F93">
        <w:rPr>
          <w:rFonts w:ascii="Arial Narrow" w:hAnsi="Arial Narrow" w:cs="Times New Roman"/>
          <w:b/>
          <w:bCs/>
          <w:sz w:val="24"/>
          <w:szCs w:val="24"/>
        </w:rPr>
        <w:t>Conclusions</w:t>
      </w:r>
    </w:p>
    <w:p w14:paraId="09DFF8BB" w14:textId="70208969" w:rsidR="00676335" w:rsidRPr="00E43F93" w:rsidRDefault="00676335" w:rsidP="000F5B18">
      <w:pPr>
        <w:spacing w:after="0" w:line="480" w:lineRule="auto"/>
        <w:ind w:right="-613"/>
        <w:jc w:val="both"/>
        <w:rPr>
          <w:rFonts w:ascii="Arial Narrow" w:hAnsi="Arial Narrow" w:cs="Times New Roman"/>
          <w:color w:val="FF0000"/>
          <w:sz w:val="24"/>
          <w:szCs w:val="24"/>
        </w:rPr>
      </w:pPr>
      <w:r w:rsidRPr="00E43F93">
        <w:rPr>
          <w:rFonts w:ascii="Arial Narrow" w:hAnsi="Arial Narrow" w:cs="Times New Roman"/>
          <w:sz w:val="24"/>
          <w:szCs w:val="24"/>
        </w:rPr>
        <w:t xml:space="preserve">Guided by resource-based theory and the relational view, the objective of this paper was to </w:t>
      </w:r>
      <w:r w:rsidR="00753F7A" w:rsidRPr="00E43F93">
        <w:rPr>
          <w:rFonts w:ascii="Arial Narrow" w:hAnsi="Arial Narrow" w:cs="Times New Roman"/>
          <w:color w:val="FF0000"/>
          <w:sz w:val="24"/>
          <w:szCs w:val="24"/>
        </w:rPr>
        <w:t xml:space="preserve">examine how organisations can adapt their business models </w:t>
      </w:r>
      <w:r w:rsidR="003A3014" w:rsidRPr="00E43F93">
        <w:rPr>
          <w:rFonts w:ascii="Arial Narrow" w:hAnsi="Arial Narrow" w:cs="Times New Roman"/>
          <w:color w:val="FF0000"/>
          <w:sz w:val="24"/>
          <w:szCs w:val="24"/>
        </w:rPr>
        <w:t>through</w:t>
      </w:r>
      <w:r w:rsidR="00753F7A" w:rsidRPr="00E43F93">
        <w:rPr>
          <w:rFonts w:ascii="Arial Narrow" w:hAnsi="Arial Narrow" w:cs="Times New Roman"/>
          <w:color w:val="FF0000"/>
          <w:sz w:val="24"/>
          <w:szCs w:val="24"/>
        </w:rPr>
        <w:t xml:space="preserve"> implementing coopetition strategies during times of crisis (concentrating on COVID-19). </w:t>
      </w:r>
      <w:r w:rsidR="003A3014" w:rsidRPr="00E43F93">
        <w:rPr>
          <w:rFonts w:ascii="Arial Narrow" w:hAnsi="Arial Narrow" w:cs="Times New Roman"/>
          <w:color w:val="FF0000"/>
          <w:sz w:val="24"/>
          <w:szCs w:val="24"/>
        </w:rPr>
        <w:t>To achiev</w:t>
      </w:r>
      <w:r w:rsidR="00854E04">
        <w:rPr>
          <w:rFonts w:ascii="Arial Narrow" w:hAnsi="Arial Narrow" w:cs="Times New Roman"/>
          <w:color w:val="FF0000"/>
          <w:sz w:val="24"/>
          <w:szCs w:val="24"/>
        </w:rPr>
        <w:t xml:space="preserve">e this research objective, </w:t>
      </w:r>
      <w:r w:rsidR="00854E04" w:rsidRPr="00A967B5">
        <w:rPr>
          <w:rFonts w:ascii="Arial Narrow" w:hAnsi="Arial Narrow" w:cs="Times New Roman"/>
          <w:color w:val="FF0000"/>
          <w:sz w:val="24"/>
          <w:szCs w:val="24"/>
        </w:rPr>
        <w:t>vari</w:t>
      </w:r>
      <w:r w:rsidR="003A3014" w:rsidRPr="00A967B5">
        <w:rPr>
          <w:rFonts w:ascii="Arial Narrow" w:hAnsi="Arial Narrow" w:cs="Times New Roman"/>
          <w:color w:val="FF0000"/>
          <w:sz w:val="24"/>
          <w:szCs w:val="24"/>
        </w:rPr>
        <w:t xml:space="preserve">ous </w:t>
      </w:r>
      <w:r w:rsidR="003A3014" w:rsidRPr="00E43F93">
        <w:rPr>
          <w:rFonts w:ascii="Arial Narrow" w:hAnsi="Arial Narrow" w:cs="Times New Roman"/>
          <w:color w:val="FF0000"/>
          <w:sz w:val="24"/>
          <w:szCs w:val="24"/>
        </w:rPr>
        <w:t xml:space="preserve">scholarly and practical sources were reviewed, which in turn, yield the following three conclusions. </w:t>
      </w:r>
      <w:r w:rsidRPr="00E43F93">
        <w:rPr>
          <w:rFonts w:ascii="Arial Narrow" w:hAnsi="Arial Narrow" w:cs="Times New Roman"/>
          <w:sz w:val="24"/>
          <w:szCs w:val="24"/>
        </w:rPr>
        <w:t>The first conclusion is that coopetition can be an effective business-to-business marketing strategy in a pandemic – having the potential to benefit the organisations involved in such partnerships</w:t>
      </w:r>
      <w:r w:rsidR="003A3014" w:rsidRPr="00E43F93">
        <w:rPr>
          <w:rFonts w:ascii="Arial Narrow" w:hAnsi="Arial Narrow" w:cs="Times New Roman"/>
          <w:sz w:val="24"/>
          <w:szCs w:val="24"/>
        </w:rPr>
        <w:t xml:space="preserve"> </w:t>
      </w:r>
      <w:r w:rsidR="003A3014" w:rsidRPr="00E43F93">
        <w:rPr>
          <w:rFonts w:ascii="Arial Narrow" w:hAnsi="Arial Narrow" w:cs="Times New Roman"/>
          <w:color w:val="FF0000"/>
          <w:sz w:val="24"/>
          <w:szCs w:val="24"/>
        </w:rPr>
        <w:t>(as well as their customers and other key stakeholder</w:t>
      </w:r>
      <w:r w:rsidR="008B0FB3" w:rsidRPr="00E43F93">
        <w:rPr>
          <w:rFonts w:ascii="Arial Narrow" w:hAnsi="Arial Narrow" w:cs="Times New Roman"/>
          <w:color w:val="FF0000"/>
          <w:sz w:val="24"/>
          <w:szCs w:val="24"/>
        </w:rPr>
        <w:t>s</w:t>
      </w:r>
      <w:r w:rsidR="003A3014" w:rsidRPr="00E43F93">
        <w:rPr>
          <w:rFonts w:ascii="Arial Narrow" w:hAnsi="Arial Narrow" w:cs="Times New Roman"/>
          <w:color w:val="FF0000"/>
          <w:sz w:val="24"/>
          <w:szCs w:val="24"/>
        </w:rPr>
        <w:t>)</w:t>
      </w:r>
      <w:r w:rsidRPr="00E43F93">
        <w:rPr>
          <w:rFonts w:ascii="Arial Narrow" w:hAnsi="Arial Narrow" w:cs="Times New Roman"/>
          <w:sz w:val="24"/>
          <w:szCs w:val="24"/>
        </w:rPr>
        <w:t xml:space="preserve">. The second conclusion is that coopetition activities are comprised of cooperative and competitive forces, whereby, decision-makers should be careful about which competitors they collaborate with, as there can be harmful outcomes </w:t>
      </w:r>
      <w:r w:rsidR="00753F7A" w:rsidRPr="00E43F93">
        <w:rPr>
          <w:rFonts w:ascii="Arial Narrow" w:hAnsi="Arial Narrow" w:cs="Times New Roman"/>
          <w:color w:val="FF0000"/>
          <w:sz w:val="24"/>
          <w:szCs w:val="24"/>
        </w:rPr>
        <w:t>on their performance</w:t>
      </w:r>
      <w:r w:rsidRPr="00E43F93">
        <w:rPr>
          <w:rFonts w:ascii="Arial Narrow" w:hAnsi="Arial Narrow" w:cs="Times New Roman"/>
          <w:sz w:val="24"/>
          <w:szCs w:val="24"/>
        </w:rPr>
        <w:t xml:space="preserve">. The third </w:t>
      </w:r>
      <w:r w:rsidR="00753F7A" w:rsidRPr="00E43F93">
        <w:rPr>
          <w:rFonts w:ascii="Arial Narrow" w:hAnsi="Arial Narrow" w:cs="Times New Roman"/>
          <w:color w:val="FF0000"/>
          <w:sz w:val="24"/>
          <w:szCs w:val="24"/>
        </w:rPr>
        <w:t>(</w:t>
      </w:r>
      <w:r w:rsidRPr="00E43F93">
        <w:rPr>
          <w:rFonts w:ascii="Arial Narrow" w:hAnsi="Arial Narrow" w:cs="Times New Roman"/>
          <w:color w:val="FF0000"/>
          <w:sz w:val="24"/>
          <w:szCs w:val="24"/>
        </w:rPr>
        <w:t>and final</w:t>
      </w:r>
      <w:r w:rsidR="00753F7A" w:rsidRPr="00E43F93">
        <w:rPr>
          <w:rFonts w:ascii="Arial Narrow" w:hAnsi="Arial Narrow" w:cs="Times New Roman"/>
          <w:color w:val="FF0000"/>
          <w:sz w:val="24"/>
          <w:szCs w:val="24"/>
        </w:rPr>
        <w:t>)</w:t>
      </w:r>
      <w:r w:rsidRPr="00E43F93">
        <w:rPr>
          <w:rFonts w:ascii="Arial Narrow" w:hAnsi="Arial Narrow" w:cs="Times New Roman"/>
          <w:color w:val="FF0000"/>
          <w:sz w:val="24"/>
          <w:szCs w:val="24"/>
        </w:rPr>
        <w:t xml:space="preserve"> </w:t>
      </w:r>
      <w:r w:rsidRPr="00E43F93">
        <w:rPr>
          <w:rFonts w:ascii="Arial Narrow" w:hAnsi="Arial Narrow" w:cs="Times New Roman"/>
          <w:sz w:val="24"/>
          <w:szCs w:val="24"/>
        </w:rPr>
        <w:t>conclusion is that once the COVID-19 outbreak has ended, there are questions surrounding whether these existing coopetition strategies will continue</w:t>
      </w:r>
      <w:r w:rsidR="008B0FB3" w:rsidRPr="00E43F93">
        <w:rPr>
          <w:rFonts w:ascii="Arial Narrow" w:hAnsi="Arial Narrow" w:cs="Times New Roman"/>
          <w:color w:val="FF0000"/>
          <w:sz w:val="24"/>
          <w:szCs w:val="24"/>
        </w:rPr>
        <w:t>,</w:t>
      </w:r>
      <w:r w:rsidRPr="00E43F93">
        <w:rPr>
          <w:rFonts w:ascii="Arial Narrow" w:hAnsi="Arial Narrow" w:cs="Times New Roman"/>
          <w:sz w:val="24"/>
          <w:szCs w:val="24"/>
        </w:rPr>
        <w:t xml:space="preserve"> or </w:t>
      </w:r>
      <w:r w:rsidR="003A3014" w:rsidRPr="00E43F93">
        <w:rPr>
          <w:rFonts w:ascii="Arial Narrow" w:hAnsi="Arial Narrow" w:cs="Times New Roman"/>
          <w:color w:val="FF0000"/>
          <w:sz w:val="24"/>
          <w:szCs w:val="24"/>
        </w:rPr>
        <w:t xml:space="preserve">be </w:t>
      </w:r>
      <w:r w:rsidRPr="00E43F93">
        <w:rPr>
          <w:rFonts w:ascii="Arial Narrow" w:hAnsi="Arial Narrow" w:cs="Times New Roman"/>
          <w:sz w:val="24"/>
          <w:szCs w:val="24"/>
        </w:rPr>
        <w:t xml:space="preserve">terminated in the future. </w:t>
      </w:r>
      <w:r w:rsidR="00753F7A" w:rsidRPr="00E43F93">
        <w:rPr>
          <w:rFonts w:ascii="Arial Narrow" w:hAnsi="Arial Narrow" w:cs="Times New Roman"/>
          <w:color w:val="FF0000"/>
          <w:sz w:val="24"/>
          <w:szCs w:val="24"/>
        </w:rPr>
        <w:t>In thi</w:t>
      </w:r>
      <w:r w:rsidR="00854E04">
        <w:rPr>
          <w:rFonts w:ascii="Arial Narrow" w:hAnsi="Arial Narrow" w:cs="Times New Roman"/>
          <w:color w:val="FF0000"/>
          <w:sz w:val="24"/>
          <w:szCs w:val="24"/>
        </w:rPr>
        <w:t>s current study, these questions</w:t>
      </w:r>
      <w:r w:rsidR="00753F7A" w:rsidRPr="00E43F93">
        <w:rPr>
          <w:rFonts w:ascii="Arial Narrow" w:hAnsi="Arial Narrow" w:cs="Times New Roman"/>
          <w:color w:val="FF0000"/>
          <w:sz w:val="24"/>
          <w:szCs w:val="24"/>
        </w:rPr>
        <w:t xml:space="preserve"> were formulated into some interesting directions for future research that business-to-business marketing scholars are encouraged to pursue.</w:t>
      </w:r>
    </w:p>
    <w:p w14:paraId="4BB71BD0" w14:textId="77777777" w:rsidR="004E561B" w:rsidRDefault="004E561B" w:rsidP="000F5B18">
      <w:pPr>
        <w:tabs>
          <w:tab w:val="left" w:pos="720"/>
          <w:tab w:val="left" w:pos="2880"/>
          <w:tab w:val="left" w:pos="4320"/>
          <w:tab w:val="left" w:pos="7200"/>
          <w:tab w:val="left" w:pos="8222"/>
          <w:tab w:val="left" w:pos="8640"/>
        </w:tabs>
        <w:spacing w:line="240" w:lineRule="auto"/>
        <w:ind w:right="-613"/>
        <w:jc w:val="both"/>
        <w:rPr>
          <w:rFonts w:ascii="Arial Narrow" w:hAnsi="Arial Narrow" w:cs="Times New Roman"/>
          <w:b/>
          <w:bCs/>
          <w:sz w:val="24"/>
          <w:szCs w:val="24"/>
        </w:rPr>
      </w:pPr>
    </w:p>
    <w:p w14:paraId="4A1AFEA0" w14:textId="77777777" w:rsidR="004E561B" w:rsidRDefault="004E561B" w:rsidP="000F5B18">
      <w:pPr>
        <w:tabs>
          <w:tab w:val="left" w:pos="720"/>
          <w:tab w:val="left" w:pos="2880"/>
          <w:tab w:val="left" w:pos="4320"/>
          <w:tab w:val="left" w:pos="7200"/>
          <w:tab w:val="left" w:pos="8222"/>
          <w:tab w:val="left" w:pos="8640"/>
        </w:tabs>
        <w:spacing w:line="240" w:lineRule="auto"/>
        <w:ind w:right="-613"/>
        <w:jc w:val="both"/>
        <w:rPr>
          <w:rFonts w:ascii="Arial Narrow" w:hAnsi="Arial Narrow" w:cs="Times New Roman"/>
          <w:b/>
          <w:bCs/>
          <w:sz w:val="24"/>
          <w:szCs w:val="24"/>
        </w:rPr>
      </w:pPr>
    </w:p>
    <w:p w14:paraId="0B6883C1" w14:textId="77777777" w:rsidR="004E561B" w:rsidRDefault="004E561B" w:rsidP="000F5B18">
      <w:pPr>
        <w:tabs>
          <w:tab w:val="left" w:pos="720"/>
          <w:tab w:val="left" w:pos="2880"/>
          <w:tab w:val="left" w:pos="4320"/>
          <w:tab w:val="left" w:pos="7200"/>
          <w:tab w:val="left" w:pos="8222"/>
          <w:tab w:val="left" w:pos="8640"/>
        </w:tabs>
        <w:spacing w:line="240" w:lineRule="auto"/>
        <w:ind w:right="-613"/>
        <w:jc w:val="both"/>
        <w:rPr>
          <w:rFonts w:ascii="Arial Narrow" w:hAnsi="Arial Narrow" w:cs="Times New Roman"/>
          <w:b/>
          <w:bCs/>
          <w:sz w:val="24"/>
          <w:szCs w:val="24"/>
        </w:rPr>
      </w:pPr>
    </w:p>
    <w:p w14:paraId="01E14DB0" w14:textId="77777777" w:rsidR="004E561B" w:rsidRDefault="004E561B" w:rsidP="000F5B18">
      <w:pPr>
        <w:tabs>
          <w:tab w:val="left" w:pos="720"/>
          <w:tab w:val="left" w:pos="2880"/>
          <w:tab w:val="left" w:pos="4320"/>
          <w:tab w:val="left" w:pos="7200"/>
          <w:tab w:val="left" w:pos="8222"/>
          <w:tab w:val="left" w:pos="8640"/>
        </w:tabs>
        <w:spacing w:line="240" w:lineRule="auto"/>
        <w:ind w:right="-613"/>
        <w:jc w:val="both"/>
        <w:rPr>
          <w:rFonts w:ascii="Arial Narrow" w:hAnsi="Arial Narrow" w:cs="Times New Roman"/>
          <w:b/>
          <w:bCs/>
          <w:sz w:val="24"/>
          <w:szCs w:val="24"/>
        </w:rPr>
      </w:pPr>
    </w:p>
    <w:p w14:paraId="05B72904" w14:textId="77777777" w:rsidR="004E561B" w:rsidRDefault="004E561B" w:rsidP="000F5B18">
      <w:pPr>
        <w:tabs>
          <w:tab w:val="left" w:pos="720"/>
          <w:tab w:val="left" w:pos="2880"/>
          <w:tab w:val="left" w:pos="4320"/>
          <w:tab w:val="left" w:pos="7200"/>
          <w:tab w:val="left" w:pos="8222"/>
          <w:tab w:val="left" w:pos="8640"/>
        </w:tabs>
        <w:spacing w:line="240" w:lineRule="auto"/>
        <w:ind w:right="-613"/>
        <w:jc w:val="both"/>
        <w:rPr>
          <w:rFonts w:ascii="Arial Narrow" w:hAnsi="Arial Narrow" w:cs="Times New Roman"/>
          <w:b/>
          <w:bCs/>
          <w:sz w:val="24"/>
          <w:szCs w:val="24"/>
        </w:rPr>
      </w:pPr>
    </w:p>
    <w:p w14:paraId="369A9B0A" w14:textId="77777777" w:rsidR="004E561B" w:rsidRDefault="004E561B" w:rsidP="000F5B18">
      <w:pPr>
        <w:tabs>
          <w:tab w:val="left" w:pos="720"/>
          <w:tab w:val="left" w:pos="2880"/>
          <w:tab w:val="left" w:pos="4320"/>
          <w:tab w:val="left" w:pos="7200"/>
          <w:tab w:val="left" w:pos="8222"/>
          <w:tab w:val="left" w:pos="8640"/>
        </w:tabs>
        <w:spacing w:line="240" w:lineRule="auto"/>
        <w:ind w:right="-613"/>
        <w:jc w:val="both"/>
        <w:rPr>
          <w:rFonts w:ascii="Arial Narrow" w:hAnsi="Arial Narrow" w:cs="Times New Roman"/>
          <w:b/>
          <w:bCs/>
          <w:sz w:val="24"/>
          <w:szCs w:val="24"/>
        </w:rPr>
      </w:pPr>
    </w:p>
    <w:p w14:paraId="65AC7324" w14:textId="3CFCC835" w:rsidR="004E561B" w:rsidRDefault="004E561B" w:rsidP="000F5B18">
      <w:pPr>
        <w:tabs>
          <w:tab w:val="left" w:pos="720"/>
          <w:tab w:val="left" w:pos="2880"/>
          <w:tab w:val="left" w:pos="4320"/>
          <w:tab w:val="left" w:pos="7200"/>
          <w:tab w:val="left" w:pos="8222"/>
          <w:tab w:val="left" w:pos="8640"/>
        </w:tabs>
        <w:spacing w:line="240" w:lineRule="auto"/>
        <w:ind w:right="-613"/>
        <w:jc w:val="both"/>
        <w:rPr>
          <w:rFonts w:ascii="Arial Narrow" w:hAnsi="Arial Narrow" w:cs="Times New Roman"/>
          <w:b/>
          <w:bCs/>
          <w:sz w:val="24"/>
          <w:szCs w:val="24"/>
        </w:rPr>
      </w:pPr>
    </w:p>
    <w:p w14:paraId="254273B8" w14:textId="77777777" w:rsidR="006426F6" w:rsidRDefault="006426F6" w:rsidP="000F5B18">
      <w:pPr>
        <w:ind w:right="-613"/>
        <w:rPr>
          <w:rFonts w:ascii="Arial Narrow" w:hAnsi="Arial Narrow" w:cs="Times New Roman"/>
          <w:b/>
          <w:bCs/>
          <w:sz w:val="24"/>
          <w:szCs w:val="24"/>
        </w:rPr>
      </w:pPr>
      <w:r>
        <w:rPr>
          <w:rFonts w:ascii="Arial Narrow" w:hAnsi="Arial Narrow" w:cs="Times New Roman"/>
          <w:b/>
          <w:bCs/>
          <w:sz w:val="24"/>
          <w:szCs w:val="24"/>
        </w:rPr>
        <w:br w:type="page"/>
      </w:r>
    </w:p>
    <w:p w14:paraId="06C3D54B" w14:textId="27BD53BE" w:rsidR="00E43F93" w:rsidRPr="00E43F93" w:rsidRDefault="002308F2" w:rsidP="000F5B18">
      <w:pPr>
        <w:tabs>
          <w:tab w:val="left" w:pos="720"/>
          <w:tab w:val="left" w:pos="2880"/>
          <w:tab w:val="left" w:pos="4320"/>
          <w:tab w:val="left" w:pos="7200"/>
          <w:tab w:val="left" w:pos="8222"/>
          <w:tab w:val="left" w:pos="8640"/>
        </w:tabs>
        <w:spacing w:line="240" w:lineRule="auto"/>
        <w:ind w:right="-613"/>
        <w:jc w:val="both"/>
        <w:rPr>
          <w:rFonts w:ascii="Arial Narrow" w:hAnsi="Arial Narrow" w:cs="Times New Roman"/>
          <w:b/>
          <w:bCs/>
          <w:sz w:val="24"/>
          <w:szCs w:val="24"/>
        </w:rPr>
      </w:pPr>
      <w:r w:rsidRPr="00E43F93">
        <w:rPr>
          <w:rFonts w:ascii="Arial Narrow" w:hAnsi="Arial Narrow" w:cs="Times New Roman"/>
          <w:b/>
          <w:bCs/>
          <w:sz w:val="24"/>
          <w:szCs w:val="24"/>
        </w:rPr>
        <w:lastRenderedPageBreak/>
        <w:t>References</w:t>
      </w:r>
    </w:p>
    <w:p w14:paraId="7C451DE5" w14:textId="01B0FD74" w:rsidR="00E43F93" w:rsidRPr="00E43F93" w:rsidRDefault="00E43F93" w:rsidP="000F5B18">
      <w:pPr>
        <w:tabs>
          <w:tab w:val="left" w:pos="720"/>
          <w:tab w:val="left" w:pos="2880"/>
          <w:tab w:val="left" w:pos="4320"/>
          <w:tab w:val="left" w:pos="7200"/>
          <w:tab w:val="left" w:pos="8222"/>
          <w:tab w:val="left" w:pos="8640"/>
        </w:tabs>
        <w:spacing w:line="240" w:lineRule="auto"/>
        <w:ind w:left="426" w:right="-613" w:hanging="426"/>
        <w:jc w:val="both"/>
        <w:rPr>
          <w:rFonts w:ascii="Arial Narrow" w:hAnsi="Arial Narrow" w:cs="Times New Roman"/>
          <w:color w:val="FF0000"/>
          <w:sz w:val="24"/>
          <w:szCs w:val="24"/>
        </w:rPr>
      </w:pPr>
      <w:r w:rsidRPr="00E43F93">
        <w:rPr>
          <w:rFonts w:ascii="Arial Narrow" w:hAnsi="Arial Narrow" w:cs="Times New Roman"/>
          <w:color w:val="FF0000"/>
          <w:sz w:val="24"/>
          <w:szCs w:val="24"/>
        </w:rPr>
        <w:t xml:space="preserve">Andersson, P., &amp; Nyberg, A. (1998). Marketing cooperation in automotive strategic alliances. </w:t>
      </w:r>
      <w:r w:rsidRPr="00E43F93">
        <w:rPr>
          <w:rFonts w:ascii="Arial Narrow" w:hAnsi="Arial Narrow" w:cs="Times New Roman"/>
          <w:i/>
          <w:iCs/>
          <w:color w:val="FF0000"/>
          <w:sz w:val="24"/>
          <w:szCs w:val="24"/>
        </w:rPr>
        <w:t>Journal of Business-to-Business Marketing, 4</w:t>
      </w:r>
      <w:r w:rsidRPr="00E43F93">
        <w:rPr>
          <w:rFonts w:ascii="Arial Narrow" w:hAnsi="Arial Narrow" w:cs="Times New Roman"/>
          <w:color w:val="FF0000"/>
          <w:sz w:val="24"/>
          <w:szCs w:val="24"/>
        </w:rPr>
        <w:t>(3), 43-74.</w:t>
      </w:r>
    </w:p>
    <w:p w14:paraId="6F4E201E" w14:textId="2BDDA6B6" w:rsidR="00E43F93" w:rsidRPr="00E43F93" w:rsidRDefault="00E43F93" w:rsidP="000F5B18">
      <w:pPr>
        <w:tabs>
          <w:tab w:val="left" w:pos="720"/>
          <w:tab w:val="left" w:pos="2880"/>
          <w:tab w:val="left" w:pos="4320"/>
          <w:tab w:val="left" w:pos="7200"/>
          <w:tab w:val="left" w:pos="8222"/>
          <w:tab w:val="left" w:pos="8640"/>
        </w:tabs>
        <w:spacing w:line="240" w:lineRule="auto"/>
        <w:ind w:left="426" w:right="-613" w:hanging="426"/>
        <w:jc w:val="both"/>
        <w:rPr>
          <w:rFonts w:ascii="Arial Narrow" w:hAnsi="Arial Narrow" w:cs="Times New Roman"/>
          <w:b/>
          <w:bCs/>
          <w:sz w:val="24"/>
          <w:szCs w:val="24"/>
        </w:rPr>
      </w:pPr>
      <w:proofErr w:type="spellStart"/>
      <w:r w:rsidRPr="00E43F93">
        <w:rPr>
          <w:rFonts w:ascii="Arial Narrow" w:hAnsi="Arial Narrow" w:cs="Times New Roman"/>
          <w:color w:val="FF0000"/>
          <w:sz w:val="24"/>
          <w:szCs w:val="24"/>
        </w:rPr>
        <w:t>Akpinar</w:t>
      </w:r>
      <w:proofErr w:type="spellEnd"/>
      <w:r w:rsidRPr="00E43F93">
        <w:rPr>
          <w:rFonts w:ascii="Arial Narrow" w:hAnsi="Arial Narrow" w:cs="Times New Roman"/>
          <w:color w:val="FF0000"/>
          <w:sz w:val="24"/>
          <w:szCs w:val="24"/>
        </w:rPr>
        <w:t xml:space="preserve">, M., &amp; </w:t>
      </w:r>
      <w:proofErr w:type="spellStart"/>
      <w:r w:rsidRPr="00E43F93">
        <w:rPr>
          <w:rFonts w:ascii="Arial Narrow" w:hAnsi="Arial Narrow" w:cs="Times New Roman"/>
          <w:color w:val="FF0000"/>
          <w:sz w:val="24"/>
          <w:szCs w:val="24"/>
        </w:rPr>
        <w:t>Vincze</w:t>
      </w:r>
      <w:proofErr w:type="spellEnd"/>
      <w:r w:rsidRPr="00E43F93">
        <w:rPr>
          <w:rFonts w:ascii="Arial Narrow" w:hAnsi="Arial Narrow" w:cs="Times New Roman"/>
          <w:color w:val="FF0000"/>
          <w:sz w:val="24"/>
          <w:szCs w:val="24"/>
        </w:rPr>
        <w:t xml:space="preserve">, Z. (2016). The dynamics of coopetition: A stakeholder view of the German automotive industry. </w:t>
      </w:r>
      <w:r w:rsidRPr="00E43F93">
        <w:rPr>
          <w:rFonts w:ascii="Arial Narrow" w:hAnsi="Arial Narrow" w:cs="Times New Roman"/>
          <w:i/>
          <w:color w:val="FF0000"/>
          <w:sz w:val="24"/>
          <w:szCs w:val="24"/>
        </w:rPr>
        <w:t>Industrial Marketing Management, 57</w:t>
      </w:r>
      <w:r w:rsidRPr="00E43F93">
        <w:rPr>
          <w:rFonts w:ascii="Arial Narrow" w:hAnsi="Arial Narrow" w:cs="Times New Roman"/>
          <w:color w:val="FF0000"/>
          <w:sz w:val="24"/>
          <w:szCs w:val="24"/>
        </w:rPr>
        <w:t>(1), 53-63.</w:t>
      </w:r>
    </w:p>
    <w:p w14:paraId="41045EA5" w14:textId="3344339A" w:rsidR="00A075EC" w:rsidRPr="00E43F93" w:rsidRDefault="00A075EC" w:rsidP="000F5B18">
      <w:pPr>
        <w:spacing w:line="240" w:lineRule="auto"/>
        <w:ind w:left="426" w:right="-613" w:hanging="426"/>
        <w:jc w:val="both"/>
        <w:rPr>
          <w:rFonts w:ascii="Arial Narrow" w:hAnsi="Arial Narrow" w:cs="Times New Roman"/>
          <w:color w:val="FF0000"/>
          <w:sz w:val="24"/>
          <w:szCs w:val="24"/>
        </w:rPr>
      </w:pPr>
      <w:r w:rsidRPr="00E43F93">
        <w:rPr>
          <w:rFonts w:ascii="Arial Narrow" w:hAnsi="Arial Narrow" w:cs="Times New Roman"/>
          <w:color w:val="FF0000"/>
          <w:sz w:val="24"/>
          <w:szCs w:val="24"/>
        </w:rPr>
        <w:t>Ang, S. H. (2008).</w:t>
      </w:r>
      <w:r w:rsidRPr="00E43F93">
        <w:rPr>
          <w:rFonts w:ascii="Arial Narrow" w:hAnsi="Arial Narrow" w:cs="Times New Roman"/>
        </w:rPr>
        <w:t xml:space="preserve"> </w:t>
      </w:r>
      <w:r w:rsidRPr="00E43F93">
        <w:rPr>
          <w:rFonts w:ascii="Arial Narrow" w:hAnsi="Arial Narrow" w:cs="Times New Roman"/>
          <w:color w:val="FF0000"/>
          <w:sz w:val="24"/>
          <w:szCs w:val="24"/>
        </w:rPr>
        <w:t>Competitive intensity and collaboration: Impact on firm growth across technological environments.</w:t>
      </w:r>
      <w:r w:rsidRPr="00E43F93">
        <w:rPr>
          <w:rFonts w:ascii="Arial Narrow" w:hAnsi="Arial Narrow" w:cs="Times New Roman"/>
          <w:i/>
          <w:iCs/>
          <w:color w:val="FF0000"/>
          <w:sz w:val="24"/>
          <w:szCs w:val="24"/>
        </w:rPr>
        <w:t xml:space="preserve"> Strategic Management Journal, 29</w:t>
      </w:r>
      <w:r w:rsidRPr="00E43F93">
        <w:rPr>
          <w:rFonts w:ascii="Arial Narrow" w:hAnsi="Arial Narrow" w:cs="Times New Roman"/>
          <w:color w:val="FF0000"/>
          <w:sz w:val="24"/>
          <w:szCs w:val="24"/>
        </w:rPr>
        <w:t>(10), 1057-1075.</w:t>
      </w:r>
    </w:p>
    <w:p w14:paraId="78FEC52A" w14:textId="0C30A3B0" w:rsidR="002308F2" w:rsidRPr="00E43F93" w:rsidRDefault="002308F2" w:rsidP="000F5B18">
      <w:pPr>
        <w:spacing w:line="240" w:lineRule="auto"/>
        <w:ind w:left="426" w:right="-613" w:hanging="426"/>
        <w:jc w:val="both"/>
        <w:rPr>
          <w:rFonts w:ascii="Arial Narrow" w:hAnsi="Arial Narrow" w:cs="Times New Roman"/>
          <w:iCs/>
          <w:sz w:val="24"/>
          <w:szCs w:val="24"/>
        </w:rPr>
      </w:pPr>
      <w:r w:rsidRPr="00E43F93">
        <w:rPr>
          <w:rFonts w:ascii="Arial Narrow" w:hAnsi="Arial Narrow" w:cs="Times New Roman"/>
          <w:sz w:val="24"/>
          <w:szCs w:val="24"/>
        </w:rPr>
        <w:t>Barney, J.</w:t>
      </w:r>
      <w:r w:rsidR="00A624F1" w:rsidRPr="00E43F93">
        <w:rPr>
          <w:rFonts w:ascii="Arial Narrow" w:hAnsi="Arial Narrow" w:cs="Times New Roman"/>
          <w:sz w:val="24"/>
          <w:szCs w:val="24"/>
        </w:rPr>
        <w:t xml:space="preserve"> </w:t>
      </w:r>
      <w:r w:rsidRPr="00E43F93">
        <w:rPr>
          <w:rFonts w:ascii="Arial Narrow" w:hAnsi="Arial Narrow" w:cs="Times New Roman"/>
          <w:sz w:val="24"/>
          <w:szCs w:val="24"/>
        </w:rPr>
        <w:t>B. (1991)</w:t>
      </w:r>
      <w:r w:rsidR="00D02585" w:rsidRPr="00E43F93">
        <w:rPr>
          <w:rFonts w:ascii="Arial Narrow" w:hAnsi="Arial Narrow" w:cs="Times New Roman"/>
          <w:sz w:val="24"/>
          <w:szCs w:val="24"/>
        </w:rPr>
        <w:t>.</w:t>
      </w:r>
      <w:r w:rsidRPr="00E43F93">
        <w:rPr>
          <w:rFonts w:ascii="Arial Narrow" w:hAnsi="Arial Narrow" w:cs="Times New Roman"/>
          <w:sz w:val="24"/>
          <w:szCs w:val="24"/>
        </w:rPr>
        <w:t xml:space="preserve"> Firm resources and sustained competitive advantage</w:t>
      </w:r>
      <w:r w:rsidR="00D02585" w:rsidRPr="00E43F93">
        <w:rPr>
          <w:rFonts w:ascii="Arial Narrow" w:hAnsi="Arial Narrow" w:cs="Times New Roman"/>
          <w:sz w:val="24"/>
          <w:szCs w:val="24"/>
        </w:rPr>
        <w:t>.</w:t>
      </w:r>
      <w:r w:rsidRPr="00E43F93">
        <w:rPr>
          <w:rFonts w:ascii="Arial Narrow" w:hAnsi="Arial Narrow" w:cs="Times New Roman"/>
          <w:sz w:val="24"/>
          <w:szCs w:val="24"/>
        </w:rPr>
        <w:t xml:space="preserve"> </w:t>
      </w:r>
      <w:r w:rsidRPr="00E43F93">
        <w:rPr>
          <w:rFonts w:ascii="Arial Narrow" w:hAnsi="Arial Narrow" w:cs="Times New Roman"/>
          <w:i/>
          <w:sz w:val="24"/>
          <w:szCs w:val="24"/>
        </w:rPr>
        <w:t xml:space="preserve">Journal of Management, </w:t>
      </w:r>
      <w:r w:rsidR="00D02585" w:rsidRPr="00E43F93">
        <w:rPr>
          <w:rFonts w:ascii="Arial Narrow" w:hAnsi="Arial Narrow" w:cs="Times New Roman"/>
          <w:i/>
          <w:sz w:val="24"/>
          <w:szCs w:val="24"/>
        </w:rPr>
        <w:t>17</w:t>
      </w:r>
      <w:r w:rsidR="00D02585" w:rsidRPr="00E43F93">
        <w:rPr>
          <w:rFonts w:ascii="Arial Narrow" w:hAnsi="Arial Narrow" w:cs="Times New Roman"/>
          <w:iCs/>
          <w:sz w:val="24"/>
          <w:szCs w:val="24"/>
        </w:rPr>
        <w:t>(1), 99-120.</w:t>
      </w:r>
    </w:p>
    <w:p w14:paraId="604F7BB6" w14:textId="0210738D" w:rsidR="00D02585" w:rsidRDefault="002308F2" w:rsidP="000F5B18">
      <w:pPr>
        <w:tabs>
          <w:tab w:val="left" w:pos="720"/>
          <w:tab w:val="left" w:pos="2880"/>
          <w:tab w:val="left" w:pos="4320"/>
          <w:tab w:val="left" w:pos="7200"/>
          <w:tab w:val="left" w:pos="8222"/>
          <w:tab w:val="left" w:pos="8640"/>
        </w:tabs>
        <w:spacing w:line="240" w:lineRule="auto"/>
        <w:ind w:left="426" w:right="-613" w:hanging="426"/>
        <w:jc w:val="both"/>
        <w:rPr>
          <w:rFonts w:ascii="Arial Narrow" w:hAnsi="Arial Narrow" w:cs="Times New Roman"/>
          <w:sz w:val="24"/>
          <w:szCs w:val="24"/>
        </w:rPr>
      </w:pPr>
      <w:r w:rsidRPr="00E43F93">
        <w:rPr>
          <w:rFonts w:ascii="Arial Narrow" w:hAnsi="Arial Narrow" w:cs="Times New Roman"/>
          <w:sz w:val="24"/>
          <w:szCs w:val="24"/>
        </w:rPr>
        <w:t>Barney, J.</w:t>
      </w:r>
      <w:r w:rsidR="00A624F1" w:rsidRPr="00E43F93">
        <w:rPr>
          <w:rFonts w:ascii="Arial Narrow" w:hAnsi="Arial Narrow" w:cs="Times New Roman"/>
          <w:sz w:val="24"/>
          <w:szCs w:val="24"/>
        </w:rPr>
        <w:t xml:space="preserve"> </w:t>
      </w:r>
      <w:r w:rsidRPr="00E43F93">
        <w:rPr>
          <w:rFonts w:ascii="Arial Narrow" w:hAnsi="Arial Narrow" w:cs="Times New Roman"/>
          <w:sz w:val="24"/>
          <w:szCs w:val="24"/>
        </w:rPr>
        <w:t>B. (2018)</w:t>
      </w:r>
      <w:r w:rsidR="00D02585" w:rsidRPr="00E43F93">
        <w:rPr>
          <w:rFonts w:ascii="Arial Narrow" w:hAnsi="Arial Narrow" w:cs="Times New Roman"/>
          <w:sz w:val="24"/>
          <w:szCs w:val="24"/>
        </w:rPr>
        <w:t>.</w:t>
      </w:r>
      <w:r w:rsidRPr="00E43F93">
        <w:rPr>
          <w:rFonts w:ascii="Arial Narrow" w:hAnsi="Arial Narrow" w:cs="Times New Roman"/>
          <w:sz w:val="24"/>
          <w:szCs w:val="24"/>
        </w:rPr>
        <w:t xml:space="preserve"> Why resource</w:t>
      </w:r>
      <w:r w:rsidRPr="00E43F93">
        <w:rPr>
          <w:rFonts w:ascii="Cambria Math" w:hAnsi="Cambria Math" w:cs="Cambria Math"/>
          <w:sz w:val="24"/>
          <w:szCs w:val="24"/>
        </w:rPr>
        <w:t>‐</w:t>
      </w:r>
      <w:r w:rsidRPr="00E43F93">
        <w:rPr>
          <w:rFonts w:ascii="Arial Narrow" w:hAnsi="Arial Narrow" w:cs="Times New Roman"/>
          <w:sz w:val="24"/>
          <w:szCs w:val="24"/>
        </w:rPr>
        <w:t>based theory</w:t>
      </w:r>
      <w:r w:rsidRPr="00E43F93">
        <w:rPr>
          <w:rFonts w:ascii="Arial Narrow" w:hAnsi="Arial Narrow" w:cs="Arial Narrow"/>
          <w:sz w:val="24"/>
          <w:szCs w:val="24"/>
        </w:rPr>
        <w:t>’</w:t>
      </w:r>
      <w:r w:rsidRPr="00E43F93">
        <w:rPr>
          <w:rFonts w:ascii="Arial Narrow" w:hAnsi="Arial Narrow" w:cs="Times New Roman"/>
          <w:sz w:val="24"/>
          <w:szCs w:val="24"/>
        </w:rPr>
        <w:t>s model of profit appropriation must incorporate a stakeholder perspective</w:t>
      </w:r>
      <w:r w:rsidR="00D02585" w:rsidRPr="00E43F93">
        <w:rPr>
          <w:rFonts w:ascii="Arial Narrow" w:hAnsi="Arial Narrow" w:cs="Times New Roman"/>
          <w:sz w:val="24"/>
          <w:szCs w:val="24"/>
        </w:rPr>
        <w:t>.</w:t>
      </w:r>
      <w:r w:rsidRPr="00E43F93">
        <w:rPr>
          <w:rFonts w:ascii="Arial Narrow" w:hAnsi="Arial Narrow" w:cs="Times New Roman"/>
          <w:sz w:val="24"/>
          <w:szCs w:val="24"/>
        </w:rPr>
        <w:t xml:space="preserve"> </w:t>
      </w:r>
      <w:r w:rsidRPr="00E43F93">
        <w:rPr>
          <w:rFonts w:ascii="Arial Narrow" w:hAnsi="Arial Narrow" w:cs="Times New Roman"/>
          <w:i/>
          <w:iCs/>
          <w:sz w:val="24"/>
          <w:szCs w:val="24"/>
        </w:rPr>
        <w:t xml:space="preserve">Strategic Management Journal, </w:t>
      </w:r>
      <w:r w:rsidR="00D02585" w:rsidRPr="00E43F93">
        <w:rPr>
          <w:rFonts w:ascii="Arial Narrow" w:hAnsi="Arial Narrow" w:cs="Times New Roman"/>
          <w:i/>
          <w:iCs/>
          <w:sz w:val="24"/>
          <w:szCs w:val="24"/>
        </w:rPr>
        <w:t>39</w:t>
      </w:r>
      <w:r w:rsidR="00D02585" w:rsidRPr="00E43F93">
        <w:rPr>
          <w:rFonts w:ascii="Arial Narrow" w:hAnsi="Arial Narrow" w:cs="Times New Roman"/>
          <w:sz w:val="24"/>
          <w:szCs w:val="24"/>
        </w:rPr>
        <w:t>(13), 3305-3325.</w:t>
      </w:r>
    </w:p>
    <w:p w14:paraId="4C2D9F4B" w14:textId="43627621" w:rsidR="005F09F1" w:rsidRPr="00A967B5" w:rsidRDefault="005F09F1" w:rsidP="000F5B18">
      <w:pPr>
        <w:tabs>
          <w:tab w:val="left" w:pos="720"/>
          <w:tab w:val="left" w:pos="2880"/>
          <w:tab w:val="left" w:pos="4320"/>
          <w:tab w:val="left" w:pos="7200"/>
          <w:tab w:val="left" w:pos="8222"/>
          <w:tab w:val="left" w:pos="8640"/>
        </w:tabs>
        <w:spacing w:line="240" w:lineRule="auto"/>
        <w:ind w:left="426" w:right="-613" w:hanging="426"/>
        <w:jc w:val="both"/>
        <w:rPr>
          <w:rFonts w:ascii="Arial Narrow" w:hAnsi="Arial Narrow" w:cs="Times New Roman"/>
          <w:color w:val="FF0000"/>
          <w:sz w:val="24"/>
          <w:szCs w:val="24"/>
        </w:rPr>
      </w:pPr>
      <w:r w:rsidRPr="00A967B5">
        <w:rPr>
          <w:rFonts w:ascii="Arial Narrow" w:hAnsi="Arial Narrow" w:cs="Times New Roman"/>
          <w:color w:val="FF0000"/>
          <w:sz w:val="24"/>
          <w:szCs w:val="24"/>
        </w:rPr>
        <w:t>Bengtsson, M., &amp; Kock, S. (1999).</w:t>
      </w:r>
      <w:r w:rsidRPr="00A967B5">
        <w:rPr>
          <w:color w:val="FF0000"/>
        </w:rPr>
        <w:t xml:space="preserve"> </w:t>
      </w:r>
      <w:r w:rsidRPr="00A967B5">
        <w:rPr>
          <w:rFonts w:ascii="Arial Narrow" w:hAnsi="Arial Narrow" w:cs="Times New Roman"/>
          <w:color w:val="FF0000"/>
          <w:sz w:val="24"/>
          <w:szCs w:val="24"/>
        </w:rPr>
        <w:t xml:space="preserve">Cooperation and competition in relationships between competitors in business networks. </w:t>
      </w:r>
      <w:r w:rsidRPr="00A967B5">
        <w:rPr>
          <w:rFonts w:ascii="Arial Narrow" w:hAnsi="Arial Narrow" w:cs="Times New Roman"/>
          <w:i/>
          <w:iCs/>
          <w:color w:val="FF0000"/>
          <w:sz w:val="24"/>
          <w:szCs w:val="24"/>
        </w:rPr>
        <w:t>Journal of Business &amp; Industrial Marketing, 14</w:t>
      </w:r>
      <w:r w:rsidRPr="00A967B5">
        <w:rPr>
          <w:rFonts w:ascii="Arial Narrow" w:hAnsi="Arial Narrow" w:cs="Times New Roman"/>
          <w:color w:val="FF0000"/>
          <w:sz w:val="24"/>
          <w:szCs w:val="24"/>
        </w:rPr>
        <w:t>(3), 178-194.</w:t>
      </w:r>
    </w:p>
    <w:p w14:paraId="626A20A1" w14:textId="350A4B2B" w:rsidR="002308F2" w:rsidRPr="00E43F93" w:rsidRDefault="00D02585" w:rsidP="000F5B18">
      <w:pPr>
        <w:tabs>
          <w:tab w:val="left" w:pos="720"/>
          <w:tab w:val="left" w:pos="2880"/>
          <w:tab w:val="left" w:pos="4320"/>
          <w:tab w:val="left" w:pos="7200"/>
          <w:tab w:val="left" w:pos="8222"/>
          <w:tab w:val="left" w:pos="8640"/>
        </w:tabs>
        <w:spacing w:line="240" w:lineRule="auto"/>
        <w:ind w:left="426" w:right="-613" w:hanging="426"/>
        <w:jc w:val="both"/>
        <w:rPr>
          <w:rFonts w:ascii="Arial Narrow" w:hAnsi="Arial Narrow" w:cs="Times New Roman"/>
          <w:iCs/>
          <w:sz w:val="24"/>
          <w:szCs w:val="24"/>
        </w:rPr>
      </w:pPr>
      <w:r w:rsidRPr="00E43F93">
        <w:rPr>
          <w:rFonts w:ascii="Arial Narrow" w:hAnsi="Arial Narrow" w:cs="Times New Roman"/>
          <w:sz w:val="24"/>
          <w:szCs w:val="20"/>
        </w:rPr>
        <w:t xml:space="preserve">Bengtsson, M., &amp; Kock, S. </w:t>
      </w:r>
      <w:r w:rsidR="002308F2" w:rsidRPr="00E43F93">
        <w:rPr>
          <w:rFonts w:ascii="Arial Narrow" w:hAnsi="Arial Narrow" w:cs="Times New Roman"/>
          <w:sz w:val="24"/>
          <w:szCs w:val="24"/>
        </w:rPr>
        <w:t>(2000)</w:t>
      </w:r>
      <w:r w:rsidRPr="00E43F93">
        <w:rPr>
          <w:rFonts w:ascii="Arial Narrow" w:hAnsi="Arial Narrow" w:cs="Times New Roman"/>
          <w:sz w:val="24"/>
          <w:szCs w:val="24"/>
        </w:rPr>
        <w:t>.</w:t>
      </w:r>
      <w:r w:rsidR="002308F2" w:rsidRPr="00E43F93">
        <w:rPr>
          <w:rFonts w:ascii="Arial Narrow" w:hAnsi="Arial Narrow" w:cs="Times New Roman"/>
          <w:sz w:val="24"/>
          <w:szCs w:val="24"/>
        </w:rPr>
        <w:t xml:space="preserve"> Coopetition in business networks: </w:t>
      </w:r>
      <w:r w:rsidRPr="00E43F93">
        <w:rPr>
          <w:rFonts w:ascii="Arial Narrow" w:hAnsi="Arial Narrow" w:cs="Times New Roman"/>
          <w:sz w:val="24"/>
          <w:szCs w:val="24"/>
        </w:rPr>
        <w:t>T</w:t>
      </w:r>
      <w:r w:rsidR="002308F2" w:rsidRPr="00E43F93">
        <w:rPr>
          <w:rFonts w:ascii="Arial Narrow" w:hAnsi="Arial Narrow" w:cs="Times New Roman"/>
          <w:sz w:val="24"/>
          <w:szCs w:val="24"/>
        </w:rPr>
        <w:t>o cooperate and compete simultaneously</w:t>
      </w:r>
      <w:r w:rsidRPr="00E43F93">
        <w:rPr>
          <w:rFonts w:ascii="Arial Narrow" w:hAnsi="Arial Narrow" w:cs="Times New Roman"/>
          <w:sz w:val="24"/>
          <w:szCs w:val="24"/>
        </w:rPr>
        <w:t>.</w:t>
      </w:r>
      <w:r w:rsidR="002308F2" w:rsidRPr="00E43F93">
        <w:rPr>
          <w:rFonts w:ascii="Arial Narrow" w:hAnsi="Arial Narrow" w:cs="Times New Roman"/>
          <w:sz w:val="24"/>
          <w:szCs w:val="24"/>
        </w:rPr>
        <w:t xml:space="preserve"> </w:t>
      </w:r>
      <w:r w:rsidR="002308F2" w:rsidRPr="00E43F93">
        <w:rPr>
          <w:rFonts w:ascii="Arial Narrow" w:hAnsi="Arial Narrow" w:cs="Times New Roman"/>
          <w:i/>
          <w:sz w:val="24"/>
          <w:szCs w:val="24"/>
        </w:rPr>
        <w:t xml:space="preserve">Industrial Marketing Management, </w:t>
      </w:r>
      <w:r w:rsidRPr="00E43F93">
        <w:rPr>
          <w:rFonts w:ascii="Arial Narrow" w:hAnsi="Arial Narrow" w:cs="Times New Roman"/>
          <w:i/>
          <w:sz w:val="24"/>
          <w:szCs w:val="24"/>
        </w:rPr>
        <w:t>29</w:t>
      </w:r>
      <w:r w:rsidRPr="00E43F93">
        <w:rPr>
          <w:rFonts w:ascii="Arial Narrow" w:hAnsi="Arial Narrow" w:cs="Times New Roman"/>
          <w:iCs/>
          <w:sz w:val="24"/>
          <w:szCs w:val="24"/>
        </w:rPr>
        <w:t>(5), 411-426.</w:t>
      </w:r>
    </w:p>
    <w:p w14:paraId="006EF149" w14:textId="7BEDEF47" w:rsidR="00D02585" w:rsidRPr="00E43F93" w:rsidRDefault="00D02585" w:rsidP="000F5B18">
      <w:pPr>
        <w:tabs>
          <w:tab w:val="left" w:pos="720"/>
          <w:tab w:val="left" w:pos="2880"/>
          <w:tab w:val="left" w:pos="4320"/>
          <w:tab w:val="left" w:pos="7200"/>
          <w:tab w:val="left" w:pos="8222"/>
          <w:tab w:val="left" w:pos="8640"/>
        </w:tabs>
        <w:spacing w:line="240" w:lineRule="auto"/>
        <w:ind w:left="426" w:right="-613" w:hanging="426"/>
        <w:jc w:val="both"/>
        <w:rPr>
          <w:rFonts w:ascii="Arial Narrow" w:hAnsi="Arial Narrow" w:cs="Times New Roman"/>
          <w:iCs/>
          <w:sz w:val="24"/>
          <w:szCs w:val="24"/>
        </w:rPr>
      </w:pPr>
      <w:r w:rsidRPr="00E43F93">
        <w:rPr>
          <w:rFonts w:ascii="Arial Narrow" w:hAnsi="Arial Narrow" w:cs="Times New Roman"/>
          <w:sz w:val="24"/>
          <w:szCs w:val="20"/>
        </w:rPr>
        <w:t xml:space="preserve">Bengtsson, M., &amp; Kock, S. </w:t>
      </w:r>
      <w:r w:rsidR="002308F2" w:rsidRPr="00E43F93">
        <w:rPr>
          <w:rFonts w:ascii="Arial Narrow" w:hAnsi="Arial Narrow" w:cs="Times New Roman"/>
          <w:sz w:val="24"/>
          <w:szCs w:val="24"/>
        </w:rPr>
        <w:t>(2014)</w:t>
      </w:r>
      <w:r w:rsidRPr="00E43F93">
        <w:rPr>
          <w:rFonts w:ascii="Arial Narrow" w:hAnsi="Arial Narrow" w:cs="Times New Roman"/>
          <w:sz w:val="24"/>
          <w:szCs w:val="24"/>
        </w:rPr>
        <w:t>.</w:t>
      </w:r>
      <w:r w:rsidR="002308F2" w:rsidRPr="00E43F93">
        <w:rPr>
          <w:rFonts w:ascii="Arial Narrow" w:hAnsi="Arial Narrow" w:cs="Times New Roman"/>
          <w:sz w:val="24"/>
          <w:szCs w:val="24"/>
        </w:rPr>
        <w:t xml:space="preserve"> Coopetition - quo </w:t>
      </w:r>
      <w:proofErr w:type="spellStart"/>
      <w:r w:rsidR="002308F2" w:rsidRPr="00E43F93">
        <w:rPr>
          <w:rFonts w:ascii="Arial Narrow" w:hAnsi="Arial Narrow" w:cs="Times New Roman"/>
          <w:sz w:val="24"/>
          <w:szCs w:val="24"/>
        </w:rPr>
        <w:t>vadis</w:t>
      </w:r>
      <w:proofErr w:type="spellEnd"/>
      <w:r w:rsidR="002308F2" w:rsidRPr="00E43F93">
        <w:rPr>
          <w:rFonts w:ascii="Arial Narrow" w:hAnsi="Arial Narrow" w:cs="Times New Roman"/>
          <w:sz w:val="24"/>
          <w:szCs w:val="24"/>
        </w:rPr>
        <w:t>? Past accomplishments and future challenges</w:t>
      </w:r>
      <w:r w:rsidRPr="00E43F93">
        <w:rPr>
          <w:rFonts w:ascii="Arial Narrow" w:hAnsi="Arial Narrow" w:cs="Times New Roman"/>
          <w:sz w:val="24"/>
          <w:szCs w:val="24"/>
        </w:rPr>
        <w:t>.</w:t>
      </w:r>
      <w:r w:rsidR="002308F2" w:rsidRPr="00E43F93">
        <w:rPr>
          <w:rFonts w:ascii="Arial Narrow" w:hAnsi="Arial Narrow" w:cs="Times New Roman"/>
          <w:sz w:val="24"/>
          <w:szCs w:val="24"/>
        </w:rPr>
        <w:t xml:space="preserve"> </w:t>
      </w:r>
      <w:r w:rsidR="002308F2" w:rsidRPr="00E43F93">
        <w:rPr>
          <w:rFonts w:ascii="Arial Narrow" w:hAnsi="Arial Narrow" w:cs="Times New Roman"/>
          <w:i/>
          <w:sz w:val="24"/>
          <w:szCs w:val="24"/>
        </w:rPr>
        <w:t xml:space="preserve">Industrial Marketing Management, </w:t>
      </w:r>
      <w:r w:rsidRPr="00E43F93">
        <w:rPr>
          <w:rFonts w:ascii="Arial Narrow" w:hAnsi="Arial Narrow" w:cs="Times New Roman"/>
          <w:i/>
          <w:sz w:val="24"/>
          <w:szCs w:val="24"/>
        </w:rPr>
        <w:t>43</w:t>
      </w:r>
      <w:r w:rsidRPr="00E43F93">
        <w:rPr>
          <w:rFonts w:ascii="Arial Narrow" w:hAnsi="Arial Narrow" w:cs="Times New Roman"/>
          <w:iCs/>
          <w:sz w:val="24"/>
          <w:szCs w:val="24"/>
        </w:rPr>
        <w:t>(2), 180-188.</w:t>
      </w:r>
    </w:p>
    <w:p w14:paraId="3A1B3495" w14:textId="0F890707" w:rsidR="00D02585" w:rsidRPr="00E43F93" w:rsidRDefault="002308F2" w:rsidP="000F5B18">
      <w:pPr>
        <w:tabs>
          <w:tab w:val="left" w:pos="720"/>
          <w:tab w:val="left" w:pos="2880"/>
          <w:tab w:val="left" w:pos="4320"/>
          <w:tab w:val="left" w:pos="7200"/>
          <w:tab w:val="left" w:pos="8222"/>
          <w:tab w:val="left" w:pos="8640"/>
        </w:tabs>
        <w:spacing w:line="240" w:lineRule="auto"/>
        <w:ind w:left="426" w:right="-613" w:hanging="426"/>
        <w:jc w:val="both"/>
        <w:rPr>
          <w:rFonts w:ascii="Arial Narrow" w:hAnsi="Arial Narrow" w:cs="Times New Roman"/>
          <w:iCs/>
          <w:sz w:val="24"/>
          <w:szCs w:val="24"/>
        </w:rPr>
      </w:pPr>
      <w:r w:rsidRPr="00E43F93">
        <w:rPr>
          <w:rFonts w:ascii="Arial Narrow" w:hAnsi="Arial Narrow" w:cs="Times New Roman"/>
          <w:sz w:val="24"/>
          <w:szCs w:val="24"/>
        </w:rPr>
        <w:t>Bengtsson, M.</w:t>
      </w:r>
      <w:r w:rsidR="00D02585" w:rsidRPr="00E43F93">
        <w:rPr>
          <w:rFonts w:ascii="Arial Narrow" w:hAnsi="Arial Narrow" w:cs="Times New Roman"/>
          <w:sz w:val="24"/>
          <w:szCs w:val="24"/>
        </w:rPr>
        <w:t>,</w:t>
      </w:r>
      <w:r w:rsidRPr="00E43F93">
        <w:rPr>
          <w:rFonts w:ascii="Arial Narrow" w:hAnsi="Arial Narrow" w:cs="Times New Roman"/>
          <w:sz w:val="24"/>
          <w:szCs w:val="24"/>
        </w:rPr>
        <w:t xml:space="preserve"> </w:t>
      </w:r>
      <w:r w:rsidR="00D02585" w:rsidRPr="00E43F93">
        <w:rPr>
          <w:rFonts w:ascii="Arial Narrow" w:hAnsi="Arial Narrow" w:cs="Times New Roman"/>
          <w:sz w:val="24"/>
          <w:szCs w:val="24"/>
        </w:rPr>
        <w:t>&amp;</w:t>
      </w:r>
      <w:r w:rsidRPr="00E43F93">
        <w:rPr>
          <w:rFonts w:ascii="Arial Narrow" w:hAnsi="Arial Narrow" w:cs="Times New Roman"/>
          <w:sz w:val="24"/>
          <w:szCs w:val="24"/>
        </w:rPr>
        <w:t xml:space="preserve"> Raza-Ullah, T. (2016)</w:t>
      </w:r>
      <w:r w:rsidR="00D02585" w:rsidRPr="00E43F93">
        <w:rPr>
          <w:rFonts w:ascii="Arial Narrow" w:hAnsi="Arial Narrow" w:cs="Times New Roman"/>
          <w:sz w:val="24"/>
          <w:szCs w:val="24"/>
        </w:rPr>
        <w:t xml:space="preserve">. </w:t>
      </w:r>
      <w:r w:rsidRPr="00E43F93">
        <w:rPr>
          <w:rFonts w:ascii="Arial Narrow" w:hAnsi="Arial Narrow" w:cs="Times New Roman"/>
          <w:sz w:val="24"/>
          <w:szCs w:val="24"/>
        </w:rPr>
        <w:t xml:space="preserve">A systematic review of research on coopetition: </w:t>
      </w:r>
      <w:r w:rsidR="00D02585" w:rsidRPr="00E43F93">
        <w:rPr>
          <w:rFonts w:ascii="Arial Narrow" w:hAnsi="Arial Narrow" w:cs="Times New Roman"/>
          <w:sz w:val="24"/>
          <w:szCs w:val="24"/>
        </w:rPr>
        <w:t>T</w:t>
      </w:r>
      <w:r w:rsidRPr="00E43F93">
        <w:rPr>
          <w:rFonts w:ascii="Arial Narrow" w:hAnsi="Arial Narrow" w:cs="Times New Roman"/>
          <w:sz w:val="24"/>
          <w:szCs w:val="24"/>
        </w:rPr>
        <w:t>oward a multi-level understanding</w:t>
      </w:r>
      <w:r w:rsidR="00D02585" w:rsidRPr="00E43F93">
        <w:rPr>
          <w:rFonts w:ascii="Arial Narrow" w:hAnsi="Arial Narrow" w:cs="Times New Roman"/>
          <w:sz w:val="24"/>
          <w:szCs w:val="24"/>
        </w:rPr>
        <w:t>.</w:t>
      </w:r>
      <w:r w:rsidRPr="00E43F93">
        <w:rPr>
          <w:rFonts w:ascii="Arial Narrow" w:hAnsi="Arial Narrow" w:cs="Times New Roman"/>
          <w:sz w:val="24"/>
          <w:szCs w:val="24"/>
        </w:rPr>
        <w:t xml:space="preserve"> </w:t>
      </w:r>
      <w:r w:rsidRPr="00E43F93">
        <w:rPr>
          <w:rFonts w:ascii="Arial Narrow" w:hAnsi="Arial Narrow" w:cs="Times New Roman"/>
          <w:i/>
          <w:sz w:val="24"/>
          <w:szCs w:val="24"/>
        </w:rPr>
        <w:t xml:space="preserve">Industrial Marketing Management, </w:t>
      </w:r>
      <w:r w:rsidR="00D02585" w:rsidRPr="00E43F93">
        <w:rPr>
          <w:rFonts w:ascii="Arial Narrow" w:hAnsi="Arial Narrow" w:cs="Times New Roman"/>
          <w:i/>
          <w:sz w:val="24"/>
          <w:szCs w:val="24"/>
        </w:rPr>
        <w:t>57</w:t>
      </w:r>
      <w:r w:rsidR="00D02585" w:rsidRPr="00E43F93">
        <w:rPr>
          <w:rFonts w:ascii="Arial Narrow" w:hAnsi="Arial Narrow" w:cs="Times New Roman"/>
          <w:iCs/>
          <w:sz w:val="24"/>
          <w:szCs w:val="24"/>
        </w:rPr>
        <w:t>(1), 23-39.</w:t>
      </w:r>
    </w:p>
    <w:p w14:paraId="575CA40B" w14:textId="77777777" w:rsidR="00A075EC" w:rsidRPr="00E43F93" w:rsidRDefault="002308F2" w:rsidP="000F5B18">
      <w:pPr>
        <w:tabs>
          <w:tab w:val="left" w:pos="720"/>
          <w:tab w:val="left" w:pos="2880"/>
          <w:tab w:val="left" w:pos="4320"/>
          <w:tab w:val="left" w:pos="7200"/>
          <w:tab w:val="left" w:pos="8222"/>
          <w:tab w:val="left" w:pos="8640"/>
        </w:tabs>
        <w:spacing w:line="240" w:lineRule="auto"/>
        <w:ind w:left="426" w:right="-613" w:hanging="426"/>
        <w:jc w:val="both"/>
        <w:rPr>
          <w:rFonts w:ascii="Arial Narrow" w:hAnsi="Arial Narrow" w:cs="Times New Roman"/>
          <w:sz w:val="24"/>
          <w:szCs w:val="24"/>
        </w:rPr>
      </w:pPr>
      <w:r w:rsidRPr="00E43F93">
        <w:rPr>
          <w:rFonts w:ascii="Arial Narrow" w:hAnsi="Arial Narrow" w:cs="Times New Roman"/>
          <w:sz w:val="24"/>
          <w:szCs w:val="24"/>
        </w:rPr>
        <w:t>Bengtsson, M., Raza-Ullah, T.</w:t>
      </w:r>
      <w:r w:rsidR="00D02585" w:rsidRPr="00E43F93">
        <w:rPr>
          <w:rFonts w:ascii="Arial Narrow" w:hAnsi="Arial Narrow" w:cs="Times New Roman"/>
          <w:sz w:val="24"/>
          <w:szCs w:val="24"/>
        </w:rPr>
        <w:t xml:space="preserve">, &amp; </w:t>
      </w:r>
      <w:proofErr w:type="spellStart"/>
      <w:r w:rsidRPr="00E43F93">
        <w:rPr>
          <w:rFonts w:ascii="Arial Narrow" w:hAnsi="Arial Narrow" w:cs="Times New Roman"/>
          <w:sz w:val="24"/>
          <w:szCs w:val="24"/>
        </w:rPr>
        <w:t>Vanyushyn</w:t>
      </w:r>
      <w:proofErr w:type="spellEnd"/>
      <w:r w:rsidRPr="00E43F93">
        <w:rPr>
          <w:rFonts w:ascii="Arial Narrow" w:hAnsi="Arial Narrow" w:cs="Times New Roman"/>
          <w:sz w:val="24"/>
          <w:szCs w:val="24"/>
        </w:rPr>
        <w:t>, V. (2016)</w:t>
      </w:r>
      <w:r w:rsidR="00D02585" w:rsidRPr="00E43F93">
        <w:rPr>
          <w:rFonts w:ascii="Arial Narrow" w:hAnsi="Arial Narrow" w:cs="Times New Roman"/>
          <w:sz w:val="24"/>
          <w:szCs w:val="24"/>
        </w:rPr>
        <w:t>.</w:t>
      </w:r>
      <w:r w:rsidRPr="00E43F93">
        <w:rPr>
          <w:rFonts w:ascii="Arial Narrow" w:hAnsi="Arial Narrow" w:cs="Times New Roman"/>
          <w:sz w:val="24"/>
          <w:szCs w:val="24"/>
        </w:rPr>
        <w:t xml:space="preserve"> The coopetition paradox and tension: </w:t>
      </w:r>
      <w:r w:rsidR="00D02585" w:rsidRPr="00E43F93">
        <w:rPr>
          <w:rFonts w:ascii="Arial Narrow" w:hAnsi="Arial Narrow" w:cs="Times New Roman"/>
          <w:sz w:val="24"/>
          <w:szCs w:val="24"/>
        </w:rPr>
        <w:t>T</w:t>
      </w:r>
      <w:r w:rsidRPr="00E43F93">
        <w:rPr>
          <w:rFonts w:ascii="Arial Narrow" w:hAnsi="Arial Narrow" w:cs="Times New Roman"/>
          <w:sz w:val="24"/>
          <w:szCs w:val="24"/>
        </w:rPr>
        <w:t>he moderating role of coopetition capability</w:t>
      </w:r>
      <w:r w:rsidR="00D02585" w:rsidRPr="00E43F93">
        <w:rPr>
          <w:rFonts w:ascii="Arial Narrow" w:hAnsi="Arial Narrow" w:cs="Times New Roman"/>
          <w:sz w:val="24"/>
          <w:szCs w:val="24"/>
        </w:rPr>
        <w:t>.</w:t>
      </w:r>
      <w:r w:rsidRPr="00E43F93">
        <w:rPr>
          <w:rFonts w:ascii="Arial Narrow" w:hAnsi="Arial Narrow" w:cs="Times New Roman"/>
          <w:sz w:val="24"/>
          <w:szCs w:val="24"/>
        </w:rPr>
        <w:t xml:space="preserve"> </w:t>
      </w:r>
      <w:r w:rsidRPr="00E43F93">
        <w:rPr>
          <w:rFonts w:ascii="Arial Narrow" w:hAnsi="Arial Narrow" w:cs="Times New Roman"/>
          <w:i/>
          <w:iCs/>
          <w:sz w:val="24"/>
          <w:szCs w:val="24"/>
        </w:rPr>
        <w:t xml:space="preserve">Industrial Marketing Management, </w:t>
      </w:r>
      <w:r w:rsidR="00D02585" w:rsidRPr="00E43F93">
        <w:rPr>
          <w:rFonts w:ascii="Arial Narrow" w:hAnsi="Arial Narrow" w:cs="Times New Roman"/>
          <w:i/>
          <w:iCs/>
          <w:sz w:val="24"/>
          <w:szCs w:val="24"/>
        </w:rPr>
        <w:t>53</w:t>
      </w:r>
      <w:r w:rsidR="00D02585" w:rsidRPr="00E43F93">
        <w:rPr>
          <w:rFonts w:ascii="Arial Narrow" w:hAnsi="Arial Narrow" w:cs="Times New Roman"/>
          <w:sz w:val="24"/>
          <w:szCs w:val="24"/>
        </w:rPr>
        <w:t>(1), 19-30.</w:t>
      </w:r>
    </w:p>
    <w:p w14:paraId="10C7F0AE" w14:textId="46B20647" w:rsidR="00A075EC" w:rsidRPr="00E43F93" w:rsidRDefault="00A075EC" w:rsidP="000F5B18">
      <w:pPr>
        <w:spacing w:line="240" w:lineRule="auto"/>
        <w:ind w:left="567" w:right="-613" w:hanging="567"/>
        <w:jc w:val="both"/>
        <w:rPr>
          <w:rFonts w:ascii="Arial Narrow" w:hAnsi="Arial Narrow" w:cs="Times New Roman"/>
          <w:color w:val="FF0000"/>
          <w:sz w:val="24"/>
          <w:szCs w:val="24"/>
        </w:rPr>
      </w:pPr>
      <w:proofErr w:type="spellStart"/>
      <w:r w:rsidRPr="00E43F93">
        <w:rPr>
          <w:rFonts w:ascii="Arial Narrow" w:hAnsi="Arial Narrow" w:cs="Times New Roman"/>
          <w:color w:val="FF0000"/>
          <w:sz w:val="24"/>
          <w:szCs w:val="24"/>
        </w:rPr>
        <w:t>Bouncken</w:t>
      </w:r>
      <w:proofErr w:type="spellEnd"/>
      <w:r w:rsidRPr="00E43F93">
        <w:rPr>
          <w:rFonts w:ascii="Arial Narrow" w:hAnsi="Arial Narrow" w:cs="Times New Roman"/>
          <w:color w:val="FF0000"/>
          <w:sz w:val="24"/>
          <w:szCs w:val="24"/>
        </w:rPr>
        <w:t>, R.</w:t>
      </w:r>
      <w:r w:rsidR="00753F7A" w:rsidRPr="00E43F93">
        <w:rPr>
          <w:rFonts w:ascii="Arial Narrow" w:hAnsi="Arial Narrow" w:cs="Times New Roman"/>
          <w:color w:val="FF0000"/>
          <w:sz w:val="24"/>
          <w:szCs w:val="24"/>
        </w:rPr>
        <w:t xml:space="preserve"> </w:t>
      </w:r>
      <w:r w:rsidRPr="00E43F93">
        <w:rPr>
          <w:rFonts w:ascii="Arial Narrow" w:hAnsi="Arial Narrow" w:cs="Times New Roman"/>
          <w:color w:val="FF0000"/>
          <w:sz w:val="24"/>
          <w:szCs w:val="24"/>
        </w:rPr>
        <w:t xml:space="preserve">B., &amp; Kraus, S. (2013). Innovation in knowledge-intensive industries: The double-edged sword of coopetition. </w:t>
      </w:r>
      <w:r w:rsidRPr="00E43F93">
        <w:rPr>
          <w:rFonts w:ascii="Arial Narrow" w:hAnsi="Arial Narrow" w:cs="Times New Roman"/>
          <w:i/>
          <w:color w:val="FF0000"/>
          <w:sz w:val="24"/>
          <w:szCs w:val="24"/>
        </w:rPr>
        <w:t>Journal of Business Research, 66</w:t>
      </w:r>
      <w:r w:rsidRPr="00E43F93">
        <w:rPr>
          <w:rFonts w:ascii="Arial Narrow" w:hAnsi="Arial Narrow" w:cs="Times New Roman"/>
          <w:color w:val="FF0000"/>
          <w:sz w:val="24"/>
          <w:szCs w:val="24"/>
        </w:rPr>
        <w:t>(10), 2060-2070.</w:t>
      </w:r>
    </w:p>
    <w:p w14:paraId="616900BA" w14:textId="36A7BBD1" w:rsidR="00A075EC" w:rsidRPr="00E43F93" w:rsidRDefault="00A075EC" w:rsidP="000F5B18">
      <w:pPr>
        <w:spacing w:line="240" w:lineRule="auto"/>
        <w:ind w:left="567" w:right="-613" w:hanging="567"/>
        <w:jc w:val="both"/>
        <w:rPr>
          <w:rFonts w:ascii="Arial Narrow" w:hAnsi="Arial Narrow" w:cs="Times New Roman"/>
          <w:color w:val="FF0000"/>
          <w:sz w:val="24"/>
          <w:szCs w:val="24"/>
        </w:rPr>
      </w:pPr>
      <w:proofErr w:type="spellStart"/>
      <w:r w:rsidRPr="00E43F93">
        <w:rPr>
          <w:rFonts w:ascii="Arial Narrow" w:hAnsi="Arial Narrow" w:cs="Times New Roman"/>
          <w:color w:val="FF0000"/>
          <w:sz w:val="24"/>
          <w:szCs w:val="24"/>
        </w:rPr>
        <w:t>Bouncken</w:t>
      </w:r>
      <w:proofErr w:type="spellEnd"/>
      <w:r w:rsidRPr="00E43F93">
        <w:rPr>
          <w:rFonts w:ascii="Arial Narrow" w:hAnsi="Arial Narrow" w:cs="Times New Roman"/>
          <w:color w:val="FF0000"/>
          <w:sz w:val="24"/>
          <w:szCs w:val="24"/>
        </w:rPr>
        <w:t>, R.</w:t>
      </w:r>
      <w:r w:rsidR="00753F7A" w:rsidRPr="00E43F93">
        <w:rPr>
          <w:rFonts w:ascii="Arial Narrow" w:hAnsi="Arial Narrow" w:cs="Times New Roman"/>
          <w:color w:val="FF0000"/>
          <w:sz w:val="24"/>
          <w:szCs w:val="24"/>
        </w:rPr>
        <w:t xml:space="preserve"> </w:t>
      </w:r>
      <w:r w:rsidRPr="00E43F93">
        <w:rPr>
          <w:rFonts w:ascii="Arial Narrow" w:hAnsi="Arial Narrow" w:cs="Times New Roman"/>
          <w:color w:val="FF0000"/>
          <w:sz w:val="24"/>
          <w:szCs w:val="24"/>
        </w:rPr>
        <w:t xml:space="preserve">B., Fredrich, V., </w:t>
      </w:r>
      <w:proofErr w:type="spellStart"/>
      <w:r w:rsidRPr="00E43F93">
        <w:rPr>
          <w:rFonts w:ascii="Arial Narrow" w:hAnsi="Arial Narrow" w:cs="Times New Roman"/>
          <w:color w:val="FF0000"/>
          <w:sz w:val="24"/>
          <w:szCs w:val="24"/>
        </w:rPr>
        <w:t>Ritala</w:t>
      </w:r>
      <w:proofErr w:type="spellEnd"/>
      <w:r w:rsidRPr="00E43F93">
        <w:rPr>
          <w:rFonts w:ascii="Arial Narrow" w:hAnsi="Arial Narrow" w:cs="Times New Roman"/>
          <w:color w:val="FF0000"/>
          <w:sz w:val="24"/>
          <w:szCs w:val="24"/>
        </w:rPr>
        <w:t xml:space="preserve">, P., &amp; Kraus, S. (2018). Coopetition in new product development alliances: Advantages and tensions for incremental and radical innovation. </w:t>
      </w:r>
      <w:r w:rsidRPr="00E43F93">
        <w:rPr>
          <w:rFonts w:ascii="Arial Narrow" w:hAnsi="Arial Narrow" w:cs="Times New Roman"/>
          <w:i/>
          <w:color w:val="FF0000"/>
          <w:sz w:val="24"/>
          <w:szCs w:val="24"/>
        </w:rPr>
        <w:t>British Journal of Management, 29</w:t>
      </w:r>
      <w:r w:rsidRPr="00E43F93">
        <w:rPr>
          <w:rFonts w:ascii="Arial Narrow" w:hAnsi="Arial Narrow" w:cs="Times New Roman"/>
          <w:color w:val="FF0000"/>
          <w:sz w:val="24"/>
          <w:szCs w:val="24"/>
        </w:rPr>
        <w:t>(3), 391-410.</w:t>
      </w:r>
    </w:p>
    <w:p w14:paraId="7FAC9B17" w14:textId="47AD1A29" w:rsidR="00A075EC" w:rsidRPr="00E43F93" w:rsidRDefault="00A075EC" w:rsidP="000F5B18">
      <w:pPr>
        <w:tabs>
          <w:tab w:val="left" w:pos="720"/>
          <w:tab w:val="left" w:pos="2880"/>
          <w:tab w:val="left" w:pos="4320"/>
          <w:tab w:val="left" w:pos="7200"/>
          <w:tab w:val="left" w:pos="8222"/>
          <w:tab w:val="left" w:pos="8640"/>
        </w:tabs>
        <w:spacing w:line="240" w:lineRule="auto"/>
        <w:ind w:left="426" w:right="-613" w:hanging="426"/>
        <w:jc w:val="both"/>
        <w:rPr>
          <w:rFonts w:ascii="Arial Narrow" w:hAnsi="Arial Narrow" w:cs="Times New Roman"/>
          <w:color w:val="FF0000"/>
          <w:sz w:val="24"/>
          <w:szCs w:val="24"/>
        </w:rPr>
      </w:pPr>
      <w:proofErr w:type="spellStart"/>
      <w:r w:rsidRPr="00E43F93">
        <w:rPr>
          <w:rFonts w:ascii="Arial Narrow" w:hAnsi="Arial Narrow" w:cs="Times New Roman"/>
          <w:color w:val="FF0000"/>
          <w:sz w:val="24"/>
          <w:szCs w:val="24"/>
        </w:rPr>
        <w:t>Brandenburger</w:t>
      </w:r>
      <w:proofErr w:type="spellEnd"/>
      <w:r w:rsidRPr="00E43F93">
        <w:rPr>
          <w:rFonts w:ascii="Arial Narrow" w:hAnsi="Arial Narrow" w:cs="Times New Roman"/>
          <w:color w:val="FF0000"/>
          <w:sz w:val="24"/>
          <w:szCs w:val="24"/>
        </w:rPr>
        <w:t>, A.</w:t>
      </w:r>
      <w:r w:rsidR="00753F7A" w:rsidRPr="00E43F93">
        <w:rPr>
          <w:rFonts w:ascii="Arial Narrow" w:hAnsi="Arial Narrow" w:cs="Times New Roman"/>
          <w:color w:val="FF0000"/>
          <w:sz w:val="24"/>
          <w:szCs w:val="24"/>
        </w:rPr>
        <w:t xml:space="preserve"> </w:t>
      </w:r>
      <w:r w:rsidRPr="00E43F93">
        <w:rPr>
          <w:rFonts w:ascii="Arial Narrow" w:hAnsi="Arial Narrow" w:cs="Times New Roman"/>
          <w:color w:val="FF0000"/>
          <w:sz w:val="24"/>
          <w:szCs w:val="24"/>
        </w:rPr>
        <w:t>M., &amp; Nalebuff, B.</w:t>
      </w:r>
      <w:r w:rsidR="00753F7A" w:rsidRPr="00E43F93">
        <w:rPr>
          <w:rFonts w:ascii="Arial Narrow" w:hAnsi="Arial Narrow" w:cs="Times New Roman"/>
          <w:color w:val="FF0000"/>
          <w:sz w:val="24"/>
          <w:szCs w:val="24"/>
        </w:rPr>
        <w:t xml:space="preserve"> </w:t>
      </w:r>
      <w:r w:rsidRPr="00E43F93">
        <w:rPr>
          <w:rFonts w:ascii="Arial Narrow" w:hAnsi="Arial Narrow" w:cs="Times New Roman"/>
          <w:color w:val="FF0000"/>
          <w:sz w:val="24"/>
          <w:szCs w:val="24"/>
        </w:rPr>
        <w:t xml:space="preserve">J. (1996). </w:t>
      </w:r>
      <w:r w:rsidRPr="00E43F93">
        <w:rPr>
          <w:rFonts w:ascii="Arial Narrow" w:hAnsi="Arial Narrow" w:cs="Times New Roman"/>
          <w:i/>
          <w:iCs/>
          <w:color w:val="FF0000"/>
          <w:sz w:val="24"/>
          <w:szCs w:val="24"/>
        </w:rPr>
        <w:t xml:space="preserve">Co-opetition. </w:t>
      </w:r>
      <w:r w:rsidRPr="00E43F93">
        <w:rPr>
          <w:rFonts w:ascii="Arial Narrow" w:hAnsi="Arial Narrow" w:cs="Times New Roman"/>
          <w:iCs/>
          <w:color w:val="FF0000"/>
          <w:sz w:val="24"/>
          <w:szCs w:val="24"/>
        </w:rPr>
        <w:t xml:space="preserve">New York, NY: </w:t>
      </w:r>
      <w:r w:rsidRPr="00E43F93">
        <w:rPr>
          <w:rFonts w:ascii="Arial Narrow" w:hAnsi="Arial Narrow" w:cs="Times New Roman"/>
          <w:color w:val="FF0000"/>
          <w:sz w:val="24"/>
          <w:szCs w:val="24"/>
        </w:rPr>
        <w:t>Doubleday Dell Publishing Group Inc.</w:t>
      </w:r>
    </w:p>
    <w:p w14:paraId="0F95EED0" w14:textId="5E46AD75" w:rsidR="00A43182" w:rsidRPr="00E43F93" w:rsidRDefault="00A43182" w:rsidP="000F5B18">
      <w:pPr>
        <w:tabs>
          <w:tab w:val="left" w:pos="720"/>
          <w:tab w:val="left" w:pos="2880"/>
          <w:tab w:val="left" w:pos="4320"/>
          <w:tab w:val="left" w:pos="7200"/>
          <w:tab w:val="left" w:pos="8222"/>
          <w:tab w:val="left" w:pos="8640"/>
        </w:tabs>
        <w:spacing w:line="240" w:lineRule="auto"/>
        <w:ind w:left="426" w:right="-613" w:hanging="426"/>
        <w:jc w:val="both"/>
        <w:rPr>
          <w:rFonts w:ascii="Arial Narrow" w:hAnsi="Arial Narrow" w:cs="Times New Roman"/>
          <w:sz w:val="24"/>
          <w:szCs w:val="20"/>
        </w:rPr>
      </w:pPr>
      <w:r w:rsidRPr="00E43F93">
        <w:rPr>
          <w:rFonts w:ascii="Arial Narrow" w:hAnsi="Arial Narrow" w:cs="Times New Roman"/>
          <w:sz w:val="24"/>
          <w:szCs w:val="20"/>
        </w:rPr>
        <w:t>Chesbrough, H. (2020). To recover faster from C</w:t>
      </w:r>
      <w:r w:rsidR="00260C49" w:rsidRPr="00E43F93">
        <w:rPr>
          <w:rFonts w:ascii="Arial Narrow" w:hAnsi="Arial Narrow" w:cs="Times New Roman"/>
          <w:sz w:val="24"/>
          <w:szCs w:val="20"/>
        </w:rPr>
        <w:t>OVID</w:t>
      </w:r>
      <w:r w:rsidRPr="00E43F93">
        <w:rPr>
          <w:rFonts w:ascii="Arial Narrow" w:hAnsi="Arial Narrow" w:cs="Times New Roman"/>
          <w:sz w:val="24"/>
          <w:szCs w:val="20"/>
        </w:rPr>
        <w:t xml:space="preserve">-19, open up: Managerial implications from an open innovation perspective. </w:t>
      </w:r>
      <w:r w:rsidRPr="00E43F93">
        <w:rPr>
          <w:rFonts w:ascii="Arial Narrow" w:hAnsi="Arial Narrow" w:cs="Times New Roman"/>
          <w:i/>
          <w:sz w:val="24"/>
          <w:szCs w:val="20"/>
        </w:rPr>
        <w:t>Industrial Marketing Management</w:t>
      </w:r>
      <w:r w:rsidRPr="00E43F93">
        <w:rPr>
          <w:rFonts w:ascii="Arial Narrow" w:hAnsi="Arial Narrow" w:cs="Times New Roman"/>
          <w:sz w:val="24"/>
          <w:szCs w:val="20"/>
        </w:rPr>
        <w:t xml:space="preserve"> (forthcoming).</w:t>
      </w:r>
    </w:p>
    <w:p w14:paraId="572C3E02" w14:textId="16AA5D50" w:rsidR="00E43F93" w:rsidRPr="00E43F93" w:rsidRDefault="00E43F93" w:rsidP="000F5B18">
      <w:pPr>
        <w:tabs>
          <w:tab w:val="left" w:pos="720"/>
          <w:tab w:val="left" w:pos="2880"/>
          <w:tab w:val="left" w:pos="4320"/>
          <w:tab w:val="left" w:pos="7200"/>
          <w:tab w:val="left" w:pos="8222"/>
          <w:tab w:val="left" w:pos="8640"/>
        </w:tabs>
        <w:spacing w:line="240" w:lineRule="auto"/>
        <w:ind w:left="426" w:right="-613" w:hanging="426"/>
        <w:jc w:val="both"/>
        <w:rPr>
          <w:rFonts w:ascii="Arial Narrow" w:hAnsi="Arial Narrow" w:cs="Times New Roman"/>
          <w:color w:val="FF0000"/>
          <w:sz w:val="24"/>
          <w:szCs w:val="20"/>
        </w:rPr>
      </w:pPr>
      <w:r w:rsidRPr="00E43F93">
        <w:rPr>
          <w:rFonts w:ascii="Arial Narrow" w:hAnsi="Arial Narrow" w:cs="Times New Roman"/>
          <w:color w:val="FF0000"/>
          <w:sz w:val="24"/>
          <w:szCs w:val="20"/>
        </w:rPr>
        <w:t xml:space="preserve">Clark, T. (1988). The concept of a marketing crisis. </w:t>
      </w:r>
      <w:r w:rsidRPr="00E43F93">
        <w:rPr>
          <w:rFonts w:ascii="Arial Narrow" w:hAnsi="Arial Narrow" w:cs="Times New Roman"/>
          <w:i/>
          <w:iCs/>
          <w:color w:val="FF0000"/>
          <w:sz w:val="24"/>
          <w:szCs w:val="20"/>
        </w:rPr>
        <w:t>Journal of the Academy of Marketing Science, 16</w:t>
      </w:r>
      <w:r w:rsidRPr="00E43F93">
        <w:rPr>
          <w:rFonts w:ascii="Arial Narrow" w:hAnsi="Arial Narrow" w:cs="Times New Roman"/>
          <w:color w:val="FF0000"/>
          <w:sz w:val="24"/>
          <w:szCs w:val="20"/>
        </w:rPr>
        <w:t>(1), 43-48.</w:t>
      </w:r>
    </w:p>
    <w:p w14:paraId="117CB144" w14:textId="0668F5BF" w:rsidR="00086CD7" w:rsidRPr="00E43F93" w:rsidRDefault="00086CD7" w:rsidP="000F5B18">
      <w:pPr>
        <w:tabs>
          <w:tab w:val="left" w:pos="720"/>
          <w:tab w:val="left" w:pos="2880"/>
          <w:tab w:val="left" w:pos="4320"/>
          <w:tab w:val="left" w:pos="7200"/>
          <w:tab w:val="left" w:pos="8222"/>
          <w:tab w:val="left" w:pos="8640"/>
        </w:tabs>
        <w:spacing w:line="240" w:lineRule="auto"/>
        <w:ind w:left="426" w:right="-613" w:hanging="426"/>
        <w:jc w:val="both"/>
        <w:rPr>
          <w:rFonts w:ascii="Arial Narrow" w:hAnsi="Arial Narrow" w:cs="Times New Roman"/>
          <w:sz w:val="24"/>
          <w:szCs w:val="20"/>
        </w:rPr>
      </w:pPr>
      <w:r w:rsidRPr="00E43F93">
        <w:rPr>
          <w:rFonts w:ascii="Arial Narrow" w:hAnsi="Arial Narrow" w:cs="Times New Roman"/>
          <w:sz w:val="24"/>
          <w:szCs w:val="20"/>
        </w:rPr>
        <w:t>CNN. (2020)</w:t>
      </w:r>
      <w:r w:rsidR="00D02585" w:rsidRPr="00E43F93">
        <w:rPr>
          <w:rFonts w:ascii="Arial Narrow" w:hAnsi="Arial Narrow" w:cs="Times New Roman"/>
          <w:sz w:val="24"/>
          <w:szCs w:val="20"/>
        </w:rPr>
        <w:t xml:space="preserve">. </w:t>
      </w:r>
      <w:r w:rsidRPr="00E43F93">
        <w:rPr>
          <w:rFonts w:ascii="Arial Narrow" w:hAnsi="Arial Narrow" w:cs="Times New Roman"/>
          <w:sz w:val="24"/>
          <w:szCs w:val="20"/>
        </w:rPr>
        <w:t>Detroit mom-and-pop restaurants, forced to close due to Coronavirus, now cook meals for homeless</w:t>
      </w:r>
      <w:r w:rsidR="00D02585" w:rsidRPr="00E43F93">
        <w:rPr>
          <w:rFonts w:ascii="Arial Narrow" w:hAnsi="Arial Narrow" w:cs="Times New Roman"/>
          <w:sz w:val="24"/>
          <w:szCs w:val="20"/>
        </w:rPr>
        <w:t>.</w:t>
      </w:r>
      <w:r w:rsidRPr="00E43F93">
        <w:rPr>
          <w:rFonts w:ascii="Arial Narrow" w:hAnsi="Arial Narrow" w:cs="Times New Roman"/>
          <w:sz w:val="24"/>
          <w:szCs w:val="20"/>
        </w:rPr>
        <w:t xml:space="preserve"> </w:t>
      </w:r>
      <w:r w:rsidR="00D02585" w:rsidRPr="00E43F93">
        <w:rPr>
          <w:rFonts w:ascii="Arial Narrow" w:hAnsi="Arial Narrow" w:cs="Times New Roman"/>
          <w:sz w:val="24"/>
          <w:szCs w:val="20"/>
        </w:rPr>
        <w:t>R</w:t>
      </w:r>
      <w:r w:rsidRPr="00E43F93">
        <w:rPr>
          <w:rFonts w:ascii="Arial Narrow" w:hAnsi="Arial Narrow" w:cs="Times New Roman"/>
          <w:sz w:val="24"/>
          <w:szCs w:val="20"/>
        </w:rPr>
        <w:t xml:space="preserve">etrieved from: </w:t>
      </w:r>
      <w:hyperlink r:id="rId8" w:history="1">
        <w:r w:rsidRPr="00E43F93">
          <w:rPr>
            <w:rStyle w:val="Hyperlink"/>
            <w:rFonts w:ascii="Arial Narrow" w:hAnsi="Arial Narrow" w:cs="Times New Roman"/>
            <w:color w:val="auto"/>
            <w:sz w:val="24"/>
            <w:szCs w:val="20"/>
          </w:rPr>
          <w:t>https://edition.cnn.com/2020/03/29/us/detroit-coronavirus-chefs-restaurants-homeless-iyw-trnd/index.html</w:t>
        </w:r>
      </w:hyperlink>
      <w:r w:rsidRPr="00E43F93">
        <w:rPr>
          <w:rFonts w:ascii="Arial Narrow" w:hAnsi="Arial Narrow" w:cs="Times New Roman"/>
          <w:sz w:val="24"/>
          <w:szCs w:val="20"/>
        </w:rPr>
        <w:t xml:space="preserve"> [30.3</w:t>
      </w:r>
      <w:r w:rsidR="00033AF5" w:rsidRPr="00E43F93">
        <w:rPr>
          <w:rFonts w:ascii="Arial Narrow" w:hAnsi="Arial Narrow" w:cs="Times New Roman"/>
          <w:sz w:val="24"/>
          <w:szCs w:val="20"/>
        </w:rPr>
        <w:t>.2020</w:t>
      </w:r>
      <w:r w:rsidRPr="00E43F93">
        <w:rPr>
          <w:rFonts w:ascii="Arial Narrow" w:hAnsi="Arial Narrow" w:cs="Times New Roman"/>
          <w:sz w:val="24"/>
          <w:szCs w:val="20"/>
        </w:rPr>
        <w:t>20].</w:t>
      </w:r>
    </w:p>
    <w:p w14:paraId="3A780B0B" w14:textId="0FBF143B" w:rsidR="000C786F" w:rsidRPr="00E43F93" w:rsidRDefault="000C786F" w:rsidP="000F5B18">
      <w:pPr>
        <w:tabs>
          <w:tab w:val="left" w:pos="720"/>
          <w:tab w:val="left" w:pos="2880"/>
          <w:tab w:val="left" w:pos="4320"/>
          <w:tab w:val="left" w:pos="7200"/>
          <w:tab w:val="left" w:pos="8222"/>
          <w:tab w:val="left" w:pos="8640"/>
        </w:tabs>
        <w:spacing w:line="240" w:lineRule="auto"/>
        <w:ind w:left="426" w:right="-613" w:hanging="426"/>
        <w:jc w:val="both"/>
        <w:rPr>
          <w:rFonts w:ascii="Arial Narrow" w:hAnsi="Arial Narrow" w:cs="Times New Roman"/>
          <w:color w:val="FF0000"/>
          <w:sz w:val="24"/>
          <w:szCs w:val="20"/>
        </w:rPr>
      </w:pPr>
      <w:r w:rsidRPr="00E43F93">
        <w:rPr>
          <w:rFonts w:ascii="Arial Narrow" w:hAnsi="Arial Narrow" w:cs="Times New Roman"/>
          <w:color w:val="FF0000"/>
          <w:sz w:val="24"/>
          <w:szCs w:val="20"/>
        </w:rPr>
        <w:t>Cortez, R. M., &amp; Johnston, W. J. (2020).</w:t>
      </w:r>
      <w:r w:rsidRPr="00E43F93">
        <w:rPr>
          <w:rFonts w:ascii="Arial Narrow" w:hAnsi="Arial Narrow" w:cs="Times New Roman"/>
        </w:rPr>
        <w:t xml:space="preserve"> </w:t>
      </w:r>
      <w:r w:rsidRPr="00E43F93">
        <w:rPr>
          <w:rFonts w:ascii="Arial Narrow" w:hAnsi="Arial Narrow" w:cs="Times New Roman"/>
          <w:color w:val="FF0000"/>
          <w:sz w:val="24"/>
          <w:szCs w:val="20"/>
        </w:rPr>
        <w:t xml:space="preserve">The Coronavirus crisis in B2B settings: Crisis uniqueness and managerial implications based on social exchange theory. </w:t>
      </w:r>
      <w:r w:rsidRPr="00E43F93">
        <w:rPr>
          <w:rFonts w:ascii="Arial Narrow" w:hAnsi="Arial Narrow" w:cs="Times New Roman"/>
          <w:i/>
          <w:iCs/>
          <w:color w:val="FF0000"/>
          <w:sz w:val="24"/>
          <w:szCs w:val="20"/>
        </w:rPr>
        <w:t xml:space="preserve">Industrial Marketing Management </w:t>
      </w:r>
      <w:r w:rsidRPr="00E43F93">
        <w:rPr>
          <w:rFonts w:ascii="Arial Narrow" w:hAnsi="Arial Narrow" w:cs="Times New Roman"/>
          <w:color w:val="FF0000"/>
          <w:sz w:val="24"/>
          <w:szCs w:val="20"/>
        </w:rPr>
        <w:t>(forthcoming).</w:t>
      </w:r>
    </w:p>
    <w:p w14:paraId="6B62AA1D" w14:textId="1B3E9AF5" w:rsidR="00D02585" w:rsidRPr="00E43F93" w:rsidRDefault="002308F2" w:rsidP="000F5B18">
      <w:pPr>
        <w:spacing w:line="240" w:lineRule="auto"/>
        <w:ind w:left="426" w:right="-613" w:hanging="426"/>
        <w:jc w:val="both"/>
        <w:rPr>
          <w:rFonts w:ascii="Arial Narrow" w:hAnsi="Arial Narrow" w:cs="Times New Roman"/>
          <w:iCs/>
          <w:sz w:val="24"/>
          <w:szCs w:val="24"/>
        </w:rPr>
      </w:pPr>
      <w:r w:rsidRPr="00E43F93">
        <w:rPr>
          <w:rFonts w:ascii="Arial Narrow" w:hAnsi="Arial Narrow" w:cs="Times New Roman"/>
          <w:sz w:val="24"/>
          <w:szCs w:val="24"/>
        </w:rPr>
        <w:t>Crick, J.</w:t>
      </w:r>
      <w:r w:rsidR="00A624F1" w:rsidRPr="00E43F93">
        <w:rPr>
          <w:rFonts w:ascii="Arial Narrow" w:hAnsi="Arial Narrow" w:cs="Times New Roman"/>
          <w:sz w:val="24"/>
          <w:szCs w:val="24"/>
        </w:rPr>
        <w:t xml:space="preserve"> </w:t>
      </w:r>
      <w:r w:rsidRPr="00E43F93">
        <w:rPr>
          <w:rFonts w:ascii="Arial Narrow" w:hAnsi="Arial Narrow" w:cs="Times New Roman"/>
          <w:sz w:val="24"/>
          <w:szCs w:val="24"/>
        </w:rPr>
        <w:t>M. (2019)</w:t>
      </w:r>
      <w:r w:rsidR="00D02585" w:rsidRPr="00E43F93">
        <w:rPr>
          <w:rFonts w:ascii="Arial Narrow" w:hAnsi="Arial Narrow" w:cs="Times New Roman"/>
          <w:sz w:val="24"/>
          <w:szCs w:val="24"/>
        </w:rPr>
        <w:t>.</w:t>
      </w:r>
      <w:r w:rsidRPr="00E43F93">
        <w:rPr>
          <w:rFonts w:ascii="Arial Narrow" w:hAnsi="Arial Narrow" w:cs="Times New Roman"/>
          <w:sz w:val="24"/>
          <w:szCs w:val="24"/>
        </w:rPr>
        <w:t xml:space="preserve"> Moderators affecting the relationship between coopetition and company performance</w:t>
      </w:r>
      <w:r w:rsidR="00D02585" w:rsidRPr="00E43F93">
        <w:rPr>
          <w:rFonts w:ascii="Arial Narrow" w:hAnsi="Arial Narrow" w:cs="Times New Roman"/>
          <w:sz w:val="24"/>
          <w:szCs w:val="24"/>
        </w:rPr>
        <w:t>.</w:t>
      </w:r>
      <w:r w:rsidRPr="00E43F93">
        <w:rPr>
          <w:rFonts w:ascii="Arial Narrow" w:hAnsi="Arial Narrow" w:cs="Times New Roman"/>
          <w:sz w:val="24"/>
          <w:szCs w:val="24"/>
        </w:rPr>
        <w:t xml:space="preserve"> </w:t>
      </w:r>
      <w:r w:rsidRPr="00E43F93">
        <w:rPr>
          <w:rFonts w:ascii="Arial Narrow" w:hAnsi="Arial Narrow" w:cs="Times New Roman"/>
          <w:i/>
          <w:sz w:val="24"/>
          <w:szCs w:val="24"/>
        </w:rPr>
        <w:t xml:space="preserve">Journal of Business &amp; Industrial Marketing, </w:t>
      </w:r>
      <w:r w:rsidR="00D02585" w:rsidRPr="00E43F93">
        <w:rPr>
          <w:rFonts w:ascii="Arial Narrow" w:hAnsi="Arial Narrow" w:cs="Times New Roman"/>
          <w:i/>
          <w:sz w:val="24"/>
          <w:szCs w:val="24"/>
        </w:rPr>
        <w:t>34</w:t>
      </w:r>
      <w:r w:rsidR="00D02585" w:rsidRPr="00E43F93">
        <w:rPr>
          <w:rFonts w:ascii="Arial Narrow" w:hAnsi="Arial Narrow" w:cs="Times New Roman"/>
          <w:iCs/>
          <w:sz w:val="24"/>
          <w:szCs w:val="24"/>
        </w:rPr>
        <w:t>(2), 518-531.</w:t>
      </w:r>
    </w:p>
    <w:p w14:paraId="2D359FB9" w14:textId="5A7C748F" w:rsidR="00A075EC" w:rsidRPr="00E43F93" w:rsidRDefault="00A075EC" w:rsidP="000F5B18">
      <w:pPr>
        <w:spacing w:line="240" w:lineRule="auto"/>
        <w:ind w:left="426" w:right="-613" w:hanging="426"/>
        <w:jc w:val="both"/>
        <w:rPr>
          <w:rFonts w:ascii="Arial Narrow" w:hAnsi="Arial Narrow" w:cs="Times New Roman"/>
          <w:color w:val="FF0000"/>
          <w:sz w:val="24"/>
          <w:szCs w:val="24"/>
        </w:rPr>
      </w:pPr>
      <w:r w:rsidRPr="00E43F93">
        <w:rPr>
          <w:rFonts w:ascii="Arial Narrow" w:hAnsi="Arial Narrow" w:cs="Times New Roman"/>
          <w:color w:val="FF0000"/>
          <w:sz w:val="24"/>
          <w:szCs w:val="24"/>
        </w:rPr>
        <w:lastRenderedPageBreak/>
        <w:t xml:space="preserve">Crick, J. M., &amp; Crick, D. (2019). Developing and validating a multi-dimensional measure of coopetition. </w:t>
      </w:r>
      <w:r w:rsidRPr="00E43F93">
        <w:rPr>
          <w:rFonts w:ascii="Arial Narrow" w:hAnsi="Arial Narrow" w:cs="Times New Roman"/>
          <w:i/>
          <w:color w:val="FF0000"/>
          <w:sz w:val="24"/>
          <w:szCs w:val="24"/>
        </w:rPr>
        <w:t>Journal of Business &amp; Industrial Marketing, 34</w:t>
      </w:r>
      <w:r w:rsidRPr="00E43F93">
        <w:rPr>
          <w:rFonts w:ascii="Arial Narrow" w:hAnsi="Arial Narrow" w:cs="Times New Roman"/>
          <w:color w:val="FF0000"/>
          <w:sz w:val="24"/>
          <w:szCs w:val="24"/>
        </w:rPr>
        <w:t>(4), 665-689.</w:t>
      </w:r>
    </w:p>
    <w:p w14:paraId="73907514" w14:textId="44C0A759" w:rsidR="00A075EC" w:rsidRPr="00E43F93" w:rsidRDefault="00A075EC" w:rsidP="000F5B18">
      <w:pPr>
        <w:spacing w:line="240" w:lineRule="auto"/>
        <w:ind w:left="426" w:right="-613" w:hanging="426"/>
        <w:jc w:val="both"/>
        <w:rPr>
          <w:rFonts w:ascii="Arial Narrow" w:hAnsi="Arial Narrow" w:cs="Times New Roman"/>
          <w:color w:val="FF0000"/>
          <w:sz w:val="24"/>
          <w:szCs w:val="24"/>
        </w:rPr>
      </w:pPr>
      <w:r w:rsidRPr="00E43F93">
        <w:rPr>
          <w:rFonts w:ascii="Arial Narrow" w:hAnsi="Arial Narrow" w:cs="Times New Roman"/>
          <w:color w:val="FF0000"/>
          <w:sz w:val="24"/>
          <w:szCs w:val="24"/>
        </w:rPr>
        <w:t>Crick, J. M., &amp; Crick, D. (2020).</w:t>
      </w:r>
      <w:r w:rsidRPr="00E43F93">
        <w:rPr>
          <w:rFonts w:ascii="Arial Narrow" w:hAnsi="Arial Narrow" w:cs="Times New Roman"/>
        </w:rPr>
        <w:t xml:space="preserve"> </w:t>
      </w:r>
      <w:r w:rsidRPr="00E43F93">
        <w:rPr>
          <w:rFonts w:ascii="Arial Narrow" w:hAnsi="Arial Narrow" w:cs="Times New Roman"/>
          <w:color w:val="FF0000"/>
          <w:sz w:val="24"/>
          <w:szCs w:val="24"/>
        </w:rPr>
        <w:t xml:space="preserve">The Yin and Yang nature of coopetition activities: Non-linear effects and the moderating role of competitive intensity for internationalised firms. </w:t>
      </w:r>
      <w:r w:rsidRPr="00E43F93">
        <w:rPr>
          <w:rFonts w:ascii="Arial Narrow" w:hAnsi="Arial Narrow" w:cs="Times New Roman"/>
          <w:i/>
          <w:iCs/>
          <w:color w:val="FF0000"/>
          <w:sz w:val="24"/>
          <w:szCs w:val="24"/>
        </w:rPr>
        <w:t xml:space="preserve">International Marketing Review </w:t>
      </w:r>
      <w:r w:rsidRPr="00E43F93">
        <w:rPr>
          <w:rFonts w:ascii="Arial Narrow" w:hAnsi="Arial Narrow" w:cs="Times New Roman"/>
          <w:color w:val="FF0000"/>
          <w:sz w:val="24"/>
          <w:szCs w:val="24"/>
        </w:rPr>
        <w:t>(forthcoming).</w:t>
      </w:r>
    </w:p>
    <w:p w14:paraId="2DE0E237" w14:textId="64B9D1A9" w:rsidR="00DE735F" w:rsidRPr="00E43F93" w:rsidRDefault="00DE735F" w:rsidP="000F5B18">
      <w:pPr>
        <w:spacing w:line="240" w:lineRule="auto"/>
        <w:ind w:left="426" w:right="-613" w:hanging="426"/>
        <w:jc w:val="both"/>
        <w:rPr>
          <w:rFonts w:ascii="Arial Narrow" w:eastAsia="Arial Unicode MS" w:hAnsi="Arial Narrow" w:cs="Times New Roman"/>
          <w:bCs/>
          <w:color w:val="FF0000"/>
          <w:kern w:val="36"/>
          <w:sz w:val="24"/>
          <w:szCs w:val="24"/>
        </w:rPr>
      </w:pPr>
      <w:r w:rsidRPr="00E43F93">
        <w:rPr>
          <w:rFonts w:ascii="Arial Narrow" w:hAnsi="Arial Narrow" w:cs="Times New Roman"/>
          <w:color w:val="FF0000"/>
          <w:sz w:val="24"/>
          <w:szCs w:val="24"/>
        </w:rPr>
        <w:t xml:space="preserve">Cui, V., Yang, H., &amp; </w:t>
      </w:r>
      <w:proofErr w:type="spellStart"/>
      <w:r w:rsidRPr="00E43F93">
        <w:rPr>
          <w:rFonts w:ascii="Arial Narrow" w:hAnsi="Arial Narrow" w:cs="Times New Roman"/>
          <w:color w:val="FF0000"/>
          <w:sz w:val="24"/>
          <w:szCs w:val="24"/>
        </w:rPr>
        <w:t>Vertinsky</w:t>
      </w:r>
      <w:proofErr w:type="spellEnd"/>
      <w:r w:rsidRPr="00E43F93">
        <w:rPr>
          <w:rFonts w:ascii="Arial Narrow" w:hAnsi="Arial Narrow" w:cs="Times New Roman"/>
          <w:color w:val="FF0000"/>
          <w:sz w:val="24"/>
          <w:szCs w:val="24"/>
        </w:rPr>
        <w:t>, I. (2018).</w:t>
      </w:r>
      <w:r w:rsidRPr="00E43F93">
        <w:rPr>
          <w:rFonts w:ascii="Arial Narrow" w:hAnsi="Arial Narrow" w:cs="Times New Roman"/>
        </w:rPr>
        <w:t xml:space="preserve"> </w:t>
      </w:r>
      <w:r w:rsidRPr="00E43F93">
        <w:rPr>
          <w:rFonts w:ascii="Arial Narrow" w:hAnsi="Arial Narrow" w:cs="Times New Roman"/>
          <w:color w:val="FF0000"/>
          <w:sz w:val="24"/>
          <w:szCs w:val="24"/>
        </w:rPr>
        <w:t xml:space="preserve">Attacking your partners: Strategic alliances and competition between partners in product-markets. </w:t>
      </w:r>
      <w:r w:rsidRPr="00E43F93">
        <w:rPr>
          <w:rFonts w:ascii="Arial Narrow" w:hAnsi="Arial Narrow" w:cs="Times New Roman"/>
          <w:i/>
          <w:iCs/>
          <w:color w:val="FF0000"/>
          <w:sz w:val="24"/>
          <w:szCs w:val="24"/>
        </w:rPr>
        <w:t>Strategic Management Journal, 39</w:t>
      </w:r>
      <w:r w:rsidRPr="00E43F93">
        <w:rPr>
          <w:rFonts w:ascii="Arial Narrow" w:hAnsi="Arial Narrow" w:cs="Times New Roman"/>
          <w:color w:val="FF0000"/>
          <w:sz w:val="24"/>
          <w:szCs w:val="24"/>
        </w:rPr>
        <w:t>(12), 3116-3139.</w:t>
      </w:r>
    </w:p>
    <w:p w14:paraId="16938410" w14:textId="6AC3B0DB" w:rsidR="00D02585" w:rsidRPr="00E43F93" w:rsidRDefault="002308F2" w:rsidP="000F5B18">
      <w:pPr>
        <w:tabs>
          <w:tab w:val="left" w:pos="720"/>
          <w:tab w:val="left" w:pos="2880"/>
          <w:tab w:val="left" w:pos="4320"/>
          <w:tab w:val="left" w:pos="7200"/>
          <w:tab w:val="left" w:pos="8222"/>
          <w:tab w:val="left" w:pos="8640"/>
        </w:tabs>
        <w:spacing w:line="240" w:lineRule="auto"/>
        <w:ind w:left="426" w:right="-613" w:hanging="426"/>
        <w:jc w:val="both"/>
        <w:rPr>
          <w:rFonts w:ascii="Arial Narrow" w:hAnsi="Arial Narrow" w:cs="Times New Roman"/>
          <w:iCs/>
          <w:sz w:val="24"/>
          <w:szCs w:val="24"/>
        </w:rPr>
      </w:pPr>
      <w:proofErr w:type="spellStart"/>
      <w:r w:rsidRPr="00E43F93">
        <w:rPr>
          <w:rFonts w:ascii="Arial Narrow" w:hAnsi="Arial Narrow" w:cs="Times New Roman"/>
          <w:sz w:val="24"/>
          <w:szCs w:val="24"/>
        </w:rPr>
        <w:t>Czakon</w:t>
      </w:r>
      <w:proofErr w:type="spellEnd"/>
      <w:r w:rsidRPr="00E43F93">
        <w:rPr>
          <w:rFonts w:ascii="Arial Narrow" w:hAnsi="Arial Narrow" w:cs="Times New Roman"/>
          <w:sz w:val="24"/>
          <w:szCs w:val="24"/>
        </w:rPr>
        <w:t>, W.</w:t>
      </w:r>
      <w:r w:rsidR="00D02585" w:rsidRPr="00E43F93">
        <w:rPr>
          <w:rFonts w:ascii="Arial Narrow" w:hAnsi="Arial Narrow" w:cs="Times New Roman"/>
          <w:sz w:val="24"/>
          <w:szCs w:val="24"/>
        </w:rPr>
        <w:t>, &amp;</w:t>
      </w:r>
      <w:r w:rsidRPr="00E43F93">
        <w:rPr>
          <w:rFonts w:ascii="Arial Narrow" w:hAnsi="Arial Narrow" w:cs="Times New Roman"/>
          <w:sz w:val="24"/>
          <w:szCs w:val="24"/>
        </w:rPr>
        <w:t xml:space="preserve"> </w:t>
      </w:r>
      <w:proofErr w:type="spellStart"/>
      <w:r w:rsidRPr="00E43F93">
        <w:rPr>
          <w:rFonts w:ascii="Arial Narrow" w:hAnsi="Arial Narrow" w:cs="Times New Roman"/>
          <w:sz w:val="24"/>
          <w:szCs w:val="24"/>
        </w:rPr>
        <w:t>Czernek</w:t>
      </w:r>
      <w:proofErr w:type="spellEnd"/>
      <w:r w:rsidRPr="00E43F93">
        <w:rPr>
          <w:rFonts w:ascii="Arial Narrow" w:hAnsi="Arial Narrow" w:cs="Times New Roman"/>
          <w:sz w:val="24"/>
          <w:szCs w:val="24"/>
        </w:rPr>
        <w:t>, K. (2016)</w:t>
      </w:r>
      <w:r w:rsidR="00D02585" w:rsidRPr="00E43F93">
        <w:rPr>
          <w:rFonts w:ascii="Arial Narrow" w:hAnsi="Arial Narrow" w:cs="Times New Roman"/>
          <w:sz w:val="24"/>
          <w:szCs w:val="24"/>
        </w:rPr>
        <w:t xml:space="preserve">. </w:t>
      </w:r>
      <w:r w:rsidRPr="00E43F93">
        <w:rPr>
          <w:rFonts w:ascii="Arial Narrow" w:hAnsi="Arial Narrow" w:cs="Times New Roman"/>
          <w:sz w:val="24"/>
          <w:szCs w:val="24"/>
        </w:rPr>
        <w:t xml:space="preserve">The role of trust-building mechanisms in entering into network coopetition: </w:t>
      </w:r>
      <w:r w:rsidR="00D02585" w:rsidRPr="00E43F93">
        <w:rPr>
          <w:rFonts w:ascii="Arial Narrow" w:hAnsi="Arial Narrow" w:cs="Times New Roman"/>
          <w:sz w:val="24"/>
          <w:szCs w:val="24"/>
        </w:rPr>
        <w:t>T</w:t>
      </w:r>
      <w:r w:rsidRPr="00E43F93">
        <w:rPr>
          <w:rFonts w:ascii="Arial Narrow" w:hAnsi="Arial Narrow" w:cs="Times New Roman"/>
          <w:sz w:val="24"/>
          <w:szCs w:val="24"/>
        </w:rPr>
        <w:t>he case of tourism networks in Poland</w:t>
      </w:r>
      <w:r w:rsidR="00D02585" w:rsidRPr="00E43F93">
        <w:rPr>
          <w:rFonts w:ascii="Arial Narrow" w:hAnsi="Arial Narrow" w:cs="Times New Roman"/>
          <w:sz w:val="24"/>
          <w:szCs w:val="24"/>
        </w:rPr>
        <w:t>.</w:t>
      </w:r>
      <w:r w:rsidRPr="00E43F93">
        <w:rPr>
          <w:rFonts w:ascii="Arial Narrow" w:hAnsi="Arial Narrow" w:cs="Times New Roman"/>
          <w:sz w:val="24"/>
          <w:szCs w:val="24"/>
        </w:rPr>
        <w:t xml:space="preserve"> </w:t>
      </w:r>
      <w:r w:rsidRPr="00E43F93">
        <w:rPr>
          <w:rFonts w:ascii="Arial Narrow" w:hAnsi="Arial Narrow" w:cs="Times New Roman"/>
          <w:i/>
          <w:sz w:val="24"/>
          <w:szCs w:val="24"/>
        </w:rPr>
        <w:t xml:space="preserve">Industrial Marketing Management, </w:t>
      </w:r>
      <w:r w:rsidR="00D02585" w:rsidRPr="00E43F93">
        <w:rPr>
          <w:rFonts w:ascii="Arial Narrow" w:hAnsi="Arial Narrow" w:cs="Times New Roman"/>
          <w:i/>
          <w:sz w:val="24"/>
          <w:szCs w:val="24"/>
        </w:rPr>
        <w:t>57</w:t>
      </w:r>
      <w:r w:rsidR="00D02585" w:rsidRPr="00E43F93">
        <w:rPr>
          <w:rFonts w:ascii="Arial Narrow" w:hAnsi="Arial Narrow" w:cs="Times New Roman"/>
          <w:iCs/>
          <w:sz w:val="24"/>
          <w:szCs w:val="24"/>
        </w:rPr>
        <w:t>(1), 64-74.</w:t>
      </w:r>
    </w:p>
    <w:p w14:paraId="55BE7A5F" w14:textId="77F63E5E" w:rsidR="002308F2" w:rsidRPr="00E43F93" w:rsidRDefault="002308F2" w:rsidP="000F5B18">
      <w:pPr>
        <w:tabs>
          <w:tab w:val="left" w:pos="720"/>
          <w:tab w:val="left" w:pos="2880"/>
          <w:tab w:val="left" w:pos="4320"/>
          <w:tab w:val="left" w:pos="7200"/>
          <w:tab w:val="left" w:pos="8222"/>
          <w:tab w:val="left" w:pos="8640"/>
        </w:tabs>
        <w:spacing w:line="240" w:lineRule="auto"/>
        <w:ind w:left="426" w:right="-613" w:hanging="426"/>
        <w:jc w:val="both"/>
        <w:rPr>
          <w:rFonts w:ascii="Arial Narrow" w:hAnsi="Arial Narrow" w:cs="Times New Roman"/>
          <w:sz w:val="24"/>
          <w:szCs w:val="24"/>
        </w:rPr>
      </w:pPr>
      <w:proofErr w:type="spellStart"/>
      <w:r w:rsidRPr="00E43F93">
        <w:rPr>
          <w:rFonts w:ascii="Arial Narrow" w:hAnsi="Arial Narrow" w:cs="Times New Roman"/>
          <w:sz w:val="24"/>
          <w:szCs w:val="24"/>
        </w:rPr>
        <w:t>Czakon</w:t>
      </w:r>
      <w:proofErr w:type="spellEnd"/>
      <w:r w:rsidRPr="00E43F93">
        <w:rPr>
          <w:rFonts w:ascii="Arial Narrow" w:hAnsi="Arial Narrow" w:cs="Times New Roman"/>
          <w:sz w:val="24"/>
          <w:szCs w:val="24"/>
        </w:rPr>
        <w:t>, W., Srivastava, M.</w:t>
      </w:r>
      <w:r w:rsidR="00A624F1" w:rsidRPr="00E43F93">
        <w:rPr>
          <w:rFonts w:ascii="Arial Narrow" w:hAnsi="Arial Narrow" w:cs="Times New Roman"/>
          <w:sz w:val="24"/>
          <w:szCs w:val="24"/>
        </w:rPr>
        <w:t xml:space="preserve"> </w:t>
      </w:r>
      <w:r w:rsidRPr="00E43F93">
        <w:rPr>
          <w:rFonts w:ascii="Arial Narrow" w:hAnsi="Arial Narrow" w:cs="Times New Roman"/>
          <w:sz w:val="24"/>
          <w:szCs w:val="24"/>
        </w:rPr>
        <w:t>K., Le Roy, F.</w:t>
      </w:r>
      <w:r w:rsidR="00D02585" w:rsidRPr="00E43F93">
        <w:rPr>
          <w:rFonts w:ascii="Arial Narrow" w:hAnsi="Arial Narrow" w:cs="Times New Roman"/>
          <w:sz w:val="24"/>
          <w:szCs w:val="24"/>
        </w:rPr>
        <w:t>, &amp;</w:t>
      </w:r>
      <w:r w:rsidRPr="00E43F93">
        <w:rPr>
          <w:rFonts w:ascii="Arial Narrow" w:hAnsi="Arial Narrow" w:cs="Times New Roman"/>
          <w:sz w:val="24"/>
          <w:szCs w:val="24"/>
        </w:rPr>
        <w:t xml:space="preserve"> </w:t>
      </w:r>
      <w:proofErr w:type="spellStart"/>
      <w:r w:rsidRPr="00E43F93">
        <w:rPr>
          <w:rFonts w:ascii="Arial Narrow" w:hAnsi="Arial Narrow" w:cs="Times New Roman"/>
          <w:sz w:val="24"/>
          <w:szCs w:val="24"/>
        </w:rPr>
        <w:t>Gnyawali</w:t>
      </w:r>
      <w:proofErr w:type="spellEnd"/>
      <w:r w:rsidRPr="00E43F93">
        <w:rPr>
          <w:rFonts w:ascii="Arial Narrow" w:hAnsi="Arial Narrow" w:cs="Times New Roman"/>
          <w:sz w:val="24"/>
          <w:szCs w:val="24"/>
        </w:rPr>
        <w:t>, D.</w:t>
      </w:r>
      <w:r w:rsidR="00A624F1" w:rsidRPr="00E43F93">
        <w:rPr>
          <w:rFonts w:ascii="Arial Narrow" w:hAnsi="Arial Narrow" w:cs="Times New Roman"/>
          <w:sz w:val="24"/>
          <w:szCs w:val="24"/>
        </w:rPr>
        <w:t xml:space="preserve"> </w:t>
      </w:r>
      <w:r w:rsidRPr="00E43F93">
        <w:rPr>
          <w:rFonts w:ascii="Arial Narrow" w:hAnsi="Arial Narrow" w:cs="Times New Roman"/>
          <w:sz w:val="24"/>
          <w:szCs w:val="24"/>
        </w:rPr>
        <w:t>R. (2020)</w:t>
      </w:r>
      <w:r w:rsidR="00D02585" w:rsidRPr="00E43F93">
        <w:rPr>
          <w:rFonts w:ascii="Arial Narrow" w:hAnsi="Arial Narrow" w:cs="Times New Roman"/>
          <w:sz w:val="24"/>
          <w:szCs w:val="24"/>
        </w:rPr>
        <w:t xml:space="preserve">. </w:t>
      </w:r>
      <w:r w:rsidRPr="00E43F93">
        <w:rPr>
          <w:rFonts w:ascii="Arial Narrow" w:hAnsi="Arial Narrow" w:cs="Times New Roman"/>
          <w:sz w:val="24"/>
          <w:szCs w:val="24"/>
        </w:rPr>
        <w:t xml:space="preserve">Coopetition strategies: </w:t>
      </w:r>
      <w:r w:rsidR="00D02585" w:rsidRPr="00E43F93">
        <w:rPr>
          <w:rFonts w:ascii="Arial Narrow" w:hAnsi="Arial Narrow" w:cs="Times New Roman"/>
          <w:sz w:val="24"/>
          <w:szCs w:val="24"/>
        </w:rPr>
        <w:t>C</w:t>
      </w:r>
      <w:r w:rsidRPr="00E43F93">
        <w:rPr>
          <w:rFonts w:ascii="Arial Narrow" w:hAnsi="Arial Narrow" w:cs="Times New Roman"/>
          <w:sz w:val="24"/>
          <w:szCs w:val="24"/>
        </w:rPr>
        <w:t>ritical issues and research directions</w:t>
      </w:r>
      <w:r w:rsidR="00D02585" w:rsidRPr="00E43F93">
        <w:rPr>
          <w:rFonts w:ascii="Arial Narrow" w:hAnsi="Arial Narrow" w:cs="Times New Roman"/>
          <w:sz w:val="24"/>
          <w:szCs w:val="24"/>
        </w:rPr>
        <w:t>.</w:t>
      </w:r>
      <w:r w:rsidRPr="00E43F93">
        <w:rPr>
          <w:rFonts w:ascii="Arial Narrow" w:hAnsi="Arial Narrow" w:cs="Times New Roman"/>
          <w:sz w:val="24"/>
          <w:szCs w:val="24"/>
        </w:rPr>
        <w:t xml:space="preserve"> </w:t>
      </w:r>
      <w:r w:rsidRPr="00E43F93">
        <w:rPr>
          <w:rFonts w:ascii="Arial Narrow" w:hAnsi="Arial Narrow" w:cs="Times New Roman"/>
          <w:i/>
          <w:iCs/>
          <w:sz w:val="24"/>
          <w:szCs w:val="24"/>
        </w:rPr>
        <w:t xml:space="preserve">Long Range Planning </w:t>
      </w:r>
      <w:r w:rsidRPr="00E43F93">
        <w:rPr>
          <w:rFonts w:ascii="Arial Narrow" w:hAnsi="Arial Narrow" w:cs="Times New Roman"/>
          <w:sz w:val="24"/>
          <w:szCs w:val="24"/>
        </w:rPr>
        <w:t>(forthcoming).</w:t>
      </w:r>
    </w:p>
    <w:p w14:paraId="68416F1E" w14:textId="77777777" w:rsidR="00D02585" w:rsidRPr="00E43F93" w:rsidRDefault="00B8617A" w:rsidP="000F5B18">
      <w:pPr>
        <w:spacing w:line="240" w:lineRule="auto"/>
        <w:ind w:left="426" w:right="-613" w:hanging="426"/>
        <w:jc w:val="both"/>
        <w:rPr>
          <w:rFonts w:ascii="Arial Narrow" w:hAnsi="Arial Narrow" w:cs="Times New Roman"/>
          <w:sz w:val="24"/>
          <w:szCs w:val="24"/>
        </w:rPr>
      </w:pPr>
      <w:r w:rsidRPr="00E43F93">
        <w:rPr>
          <w:rFonts w:ascii="Arial Narrow" w:hAnsi="Arial Narrow" w:cs="Times New Roman"/>
          <w:sz w:val="24"/>
          <w:szCs w:val="24"/>
        </w:rPr>
        <w:t>Dahl, J. (2014)</w:t>
      </w:r>
      <w:r w:rsidR="00D02585" w:rsidRPr="00E43F93">
        <w:rPr>
          <w:rFonts w:ascii="Arial Narrow" w:hAnsi="Arial Narrow" w:cs="Times New Roman"/>
          <w:sz w:val="24"/>
          <w:szCs w:val="24"/>
        </w:rPr>
        <w:t xml:space="preserve">. </w:t>
      </w:r>
      <w:r w:rsidRPr="00E43F93">
        <w:rPr>
          <w:rFonts w:ascii="Arial Narrow" w:hAnsi="Arial Narrow" w:cs="Times New Roman"/>
          <w:sz w:val="24"/>
          <w:szCs w:val="24"/>
        </w:rPr>
        <w:t xml:space="preserve">Conceptualizing coopetition as a process: </w:t>
      </w:r>
      <w:r w:rsidR="00D02585" w:rsidRPr="00E43F93">
        <w:rPr>
          <w:rFonts w:ascii="Arial Narrow" w:hAnsi="Arial Narrow" w:cs="Times New Roman"/>
          <w:sz w:val="24"/>
          <w:szCs w:val="24"/>
        </w:rPr>
        <w:t>A</w:t>
      </w:r>
      <w:r w:rsidRPr="00E43F93">
        <w:rPr>
          <w:rFonts w:ascii="Arial Narrow" w:hAnsi="Arial Narrow" w:cs="Times New Roman"/>
          <w:sz w:val="24"/>
          <w:szCs w:val="24"/>
        </w:rPr>
        <w:t>n outline of change in cooperative and competitive interactions</w:t>
      </w:r>
      <w:r w:rsidR="00D02585" w:rsidRPr="00E43F93">
        <w:rPr>
          <w:rFonts w:ascii="Arial Narrow" w:hAnsi="Arial Narrow" w:cs="Times New Roman"/>
          <w:sz w:val="24"/>
          <w:szCs w:val="24"/>
        </w:rPr>
        <w:t>.</w:t>
      </w:r>
      <w:r w:rsidRPr="00E43F93">
        <w:rPr>
          <w:rFonts w:ascii="Arial Narrow" w:hAnsi="Arial Narrow" w:cs="Times New Roman"/>
          <w:i/>
          <w:iCs/>
          <w:sz w:val="24"/>
          <w:szCs w:val="24"/>
        </w:rPr>
        <w:t xml:space="preserve"> Industrial Marketing Management, </w:t>
      </w:r>
      <w:r w:rsidR="00D02585" w:rsidRPr="00E43F93">
        <w:rPr>
          <w:rFonts w:ascii="Arial Narrow" w:hAnsi="Arial Narrow" w:cs="Times New Roman"/>
          <w:i/>
          <w:iCs/>
          <w:sz w:val="24"/>
          <w:szCs w:val="24"/>
        </w:rPr>
        <w:t>43</w:t>
      </w:r>
      <w:r w:rsidR="00D02585" w:rsidRPr="00E43F93">
        <w:rPr>
          <w:rFonts w:ascii="Arial Narrow" w:hAnsi="Arial Narrow" w:cs="Times New Roman"/>
          <w:sz w:val="24"/>
          <w:szCs w:val="24"/>
        </w:rPr>
        <w:t>(2), 272-279.</w:t>
      </w:r>
    </w:p>
    <w:p w14:paraId="3F0FAD55" w14:textId="7BFA321F" w:rsidR="009B0D9B" w:rsidRDefault="009B0D9B" w:rsidP="000F5B18">
      <w:pPr>
        <w:spacing w:line="240" w:lineRule="auto"/>
        <w:ind w:left="426" w:right="-613" w:hanging="426"/>
        <w:jc w:val="both"/>
        <w:rPr>
          <w:rFonts w:ascii="Arial Narrow" w:hAnsi="Arial Narrow" w:cs="Times New Roman"/>
          <w:sz w:val="24"/>
          <w:szCs w:val="24"/>
        </w:rPr>
      </w:pPr>
      <w:r w:rsidRPr="00E43F93">
        <w:rPr>
          <w:rFonts w:ascii="Arial Narrow" w:hAnsi="Arial Narrow" w:cs="Times New Roman"/>
          <w:sz w:val="24"/>
          <w:szCs w:val="24"/>
        </w:rPr>
        <w:t>Daily Mail. (2020)</w:t>
      </w:r>
      <w:r w:rsidR="00D02585" w:rsidRPr="00E43F93">
        <w:rPr>
          <w:rFonts w:ascii="Arial Narrow" w:hAnsi="Arial Narrow" w:cs="Times New Roman"/>
          <w:sz w:val="24"/>
          <w:szCs w:val="24"/>
        </w:rPr>
        <w:t>.</w:t>
      </w:r>
      <w:r w:rsidRPr="00E43F93">
        <w:rPr>
          <w:rFonts w:ascii="Arial Narrow" w:hAnsi="Arial Narrow" w:cs="Times New Roman"/>
          <w:sz w:val="24"/>
          <w:szCs w:val="24"/>
        </w:rPr>
        <w:t xml:space="preserve"> Revealed: </w:t>
      </w:r>
      <w:r w:rsidR="00D02585" w:rsidRPr="00E43F93">
        <w:rPr>
          <w:rFonts w:ascii="Arial Narrow" w:hAnsi="Arial Narrow" w:cs="Times New Roman"/>
          <w:sz w:val="24"/>
          <w:szCs w:val="24"/>
        </w:rPr>
        <w:t>T</w:t>
      </w:r>
      <w:r w:rsidRPr="00E43F93">
        <w:rPr>
          <w:rFonts w:ascii="Arial Narrow" w:hAnsi="Arial Narrow" w:cs="Times New Roman"/>
          <w:sz w:val="24"/>
          <w:szCs w:val="24"/>
        </w:rPr>
        <w:t>he most popular items snapped up by panic-buyers includes pasta, shower gel and tissues as sales soared by £60</w:t>
      </w:r>
      <w:r w:rsidR="006A731C" w:rsidRPr="00E43F93">
        <w:rPr>
          <w:rFonts w:ascii="Arial Narrow" w:hAnsi="Arial Narrow" w:cs="Times New Roman"/>
          <w:sz w:val="24"/>
          <w:szCs w:val="24"/>
        </w:rPr>
        <w:t xml:space="preserve"> </w:t>
      </w:r>
      <w:r w:rsidRPr="00E43F93">
        <w:rPr>
          <w:rFonts w:ascii="Arial Narrow" w:hAnsi="Arial Narrow" w:cs="Times New Roman"/>
          <w:sz w:val="24"/>
          <w:szCs w:val="24"/>
        </w:rPr>
        <w:t>million in first week of March</w:t>
      </w:r>
      <w:r w:rsidR="00D02585" w:rsidRPr="00E43F93">
        <w:rPr>
          <w:rFonts w:ascii="Arial Narrow" w:hAnsi="Arial Narrow" w:cs="Times New Roman"/>
          <w:sz w:val="24"/>
          <w:szCs w:val="24"/>
        </w:rPr>
        <w:t>.</w:t>
      </w:r>
      <w:r w:rsidRPr="00E43F93">
        <w:rPr>
          <w:rFonts w:ascii="Arial Narrow" w:hAnsi="Arial Narrow" w:cs="Times New Roman"/>
          <w:sz w:val="24"/>
          <w:szCs w:val="24"/>
        </w:rPr>
        <w:t xml:space="preserve"> </w:t>
      </w:r>
      <w:r w:rsidR="00D02585" w:rsidRPr="00E43F93">
        <w:rPr>
          <w:rFonts w:ascii="Arial Narrow" w:hAnsi="Arial Narrow" w:cs="Times New Roman"/>
          <w:sz w:val="24"/>
          <w:szCs w:val="24"/>
        </w:rPr>
        <w:t>R</w:t>
      </w:r>
      <w:r w:rsidRPr="00E43F93">
        <w:rPr>
          <w:rFonts w:ascii="Arial Narrow" w:hAnsi="Arial Narrow" w:cs="Times New Roman"/>
          <w:sz w:val="24"/>
          <w:szCs w:val="24"/>
        </w:rPr>
        <w:t>etrieved from:</w:t>
      </w:r>
      <w:r w:rsidRPr="00E43F93">
        <w:rPr>
          <w:rFonts w:ascii="Arial Narrow" w:hAnsi="Arial Narrow" w:cs="Times New Roman"/>
        </w:rPr>
        <w:t xml:space="preserve"> </w:t>
      </w:r>
      <w:hyperlink r:id="rId9" w:history="1">
        <w:r w:rsidRPr="00E43F93">
          <w:rPr>
            <w:rStyle w:val="Hyperlink"/>
            <w:rFonts w:ascii="Arial Narrow" w:hAnsi="Arial Narrow" w:cs="Times New Roman"/>
            <w:color w:val="auto"/>
            <w:sz w:val="24"/>
            <w:szCs w:val="24"/>
          </w:rPr>
          <w:t>https://www.dailymail.co.uk/news/article-8131441/Panic-buying-shoppers-spent-60million-stockpiling-products-week-March.html</w:t>
        </w:r>
      </w:hyperlink>
      <w:r w:rsidRPr="00E43F93">
        <w:rPr>
          <w:rFonts w:ascii="Arial Narrow" w:hAnsi="Arial Narrow" w:cs="Times New Roman"/>
          <w:sz w:val="24"/>
          <w:szCs w:val="24"/>
        </w:rPr>
        <w:t xml:space="preserve"> [29.3</w:t>
      </w:r>
      <w:r w:rsidR="00033AF5" w:rsidRPr="00E43F93">
        <w:rPr>
          <w:rFonts w:ascii="Arial Narrow" w:hAnsi="Arial Narrow" w:cs="Times New Roman"/>
          <w:sz w:val="24"/>
          <w:szCs w:val="24"/>
        </w:rPr>
        <w:t>.2020</w:t>
      </w:r>
      <w:r w:rsidRPr="00E43F93">
        <w:rPr>
          <w:rFonts w:ascii="Arial Narrow" w:hAnsi="Arial Narrow" w:cs="Times New Roman"/>
          <w:sz w:val="24"/>
          <w:szCs w:val="24"/>
        </w:rPr>
        <w:t>].</w:t>
      </w:r>
    </w:p>
    <w:p w14:paraId="4861C353" w14:textId="09E3D4DF" w:rsidR="00E705D9" w:rsidRPr="00A967B5" w:rsidRDefault="00E705D9" w:rsidP="000F5B18">
      <w:pPr>
        <w:spacing w:line="240" w:lineRule="auto"/>
        <w:ind w:left="426" w:right="-613" w:hanging="426"/>
        <w:jc w:val="both"/>
        <w:rPr>
          <w:rFonts w:ascii="Arial Narrow" w:hAnsi="Arial Narrow" w:cs="Times New Roman"/>
          <w:color w:val="FF0000"/>
          <w:sz w:val="24"/>
          <w:szCs w:val="24"/>
        </w:rPr>
      </w:pPr>
      <w:r w:rsidRPr="00A967B5">
        <w:rPr>
          <w:rFonts w:ascii="Arial Narrow" w:hAnsi="Arial Narrow" w:cs="Times New Roman"/>
          <w:color w:val="FF0000"/>
          <w:sz w:val="24"/>
          <w:szCs w:val="24"/>
        </w:rPr>
        <w:t>Day, G.</w:t>
      </w:r>
      <w:r w:rsidR="00295B37" w:rsidRPr="00A967B5">
        <w:rPr>
          <w:rFonts w:ascii="Arial Narrow" w:hAnsi="Arial Narrow" w:cs="Times New Roman"/>
          <w:color w:val="FF0000"/>
          <w:sz w:val="24"/>
          <w:szCs w:val="24"/>
        </w:rPr>
        <w:t xml:space="preserve"> </w:t>
      </w:r>
      <w:r w:rsidRPr="00A967B5">
        <w:rPr>
          <w:rFonts w:ascii="Arial Narrow" w:hAnsi="Arial Narrow" w:cs="Times New Roman"/>
          <w:color w:val="FF0000"/>
          <w:sz w:val="24"/>
          <w:szCs w:val="24"/>
        </w:rPr>
        <w:t xml:space="preserve">S. (2014). An outside-in approach to resource-based theories. </w:t>
      </w:r>
      <w:r w:rsidRPr="00A967B5">
        <w:rPr>
          <w:rFonts w:ascii="Arial Narrow" w:hAnsi="Arial Narrow" w:cs="Times New Roman"/>
          <w:i/>
          <w:color w:val="FF0000"/>
          <w:sz w:val="24"/>
          <w:szCs w:val="24"/>
        </w:rPr>
        <w:t>Journal of the Academy of marketing Science</w:t>
      </w:r>
      <w:r w:rsidRPr="00A967B5">
        <w:rPr>
          <w:rFonts w:ascii="Arial Narrow" w:hAnsi="Arial Narrow" w:cs="Times New Roman"/>
          <w:color w:val="FF0000"/>
          <w:sz w:val="24"/>
          <w:szCs w:val="24"/>
        </w:rPr>
        <w:t xml:space="preserve">. </w:t>
      </w:r>
      <w:r w:rsidRPr="00A967B5">
        <w:rPr>
          <w:rFonts w:ascii="Arial Narrow" w:hAnsi="Arial Narrow" w:cs="Times New Roman"/>
          <w:i/>
          <w:iCs/>
          <w:color w:val="FF0000"/>
          <w:sz w:val="24"/>
          <w:szCs w:val="24"/>
        </w:rPr>
        <w:t>42</w:t>
      </w:r>
      <w:r w:rsidRPr="00A967B5">
        <w:rPr>
          <w:rFonts w:ascii="Arial Narrow" w:hAnsi="Arial Narrow" w:cs="Times New Roman"/>
          <w:color w:val="FF0000"/>
          <w:sz w:val="24"/>
          <w:szCs w:val="24"/>
        </w:rPr>
        <w:t>(</w:t>
      </w:r>
      <w:r w:rsidR="0087400C" w:rsidRPr="00A967B5">
        <w:rPr>
          <w:rFonts w:ascii="Arial Narrow" w:hAnsi="Arial Narrow" w:cs="Times New Roman"/>
          <w:color w:val="FF0000"/>
          <w:sz w:val="24"/>
          <w:szCs w:val="24"/>
        </w:rPr>
        <w:t>1</w:t>
      </w:r>
      <w:r w:rsidRPr="00A967B5">
        <w:rPr>
          <w:rFonts w:ascii="Arial Narrow" w:hAnsi="Arial Narrow" w:cs="Times New Roman"/>
          <w:color w:val="FF0000"/>
          <w:sz w:val="24"/>
          <w:szCs w:val="24"/>
        </w:rPr>
        <w:t>), 27-28.</w:t>
      </w:r>
    </w:p>
    <w:p w14:paraId="442FF9D3" w14:textId="6B130F7A" w:rsidR="00B97851" w:rsidRPr="00B97851" w:rsidRDefault="00B97851" w:rsidP="000F5B18">
      <w:pPr>
        <w:spacing w:line="240" w:lineRule="auto"/>
        <w:ind w:left="426" w:right="-613" w:hanging="426"/>
        <w:jc w:val="both"/>
        <w:rPr>
          <w:rFonts w:ascii="Arial Narrow" w:hAnsi="Arial Narrow" w:cs="Times New Roman"/>
          <w:color w:val="FF0000"/>
          <w:sz w:val="24"/>
          <w:szCs w:val="24"/>
        </w:rPr>
      </w:pPr>
      <w:r>
        <w:rPr>
          <w:rFonts w:ascii="Arial Narrow" w:hAnsi="Arial Narrow" w:cs="Times New Roman"/>
          <w:color w:val="FF0000"/>
          <w:sz w:val="24"/>
          <w:szCs w:val="24"/>
        </w:rPr>
        <w:t xml:space="preserve">Di Benedetto, C. A., </w:t>
      </w:r>
      <w:proofErr w:type="spellStart"/>
      <w:r>
        <w:rPr>
          <w:rFonts w:ascii="Arial Narrow" w:hAnsi="Arial Narrow" w:cs="Times New Roman"/>
          <w:color w:val="FF0000"/>
          <w:sz w:val="24"/>
          <w:szCs w:val="24"/>
        </w:rPr>
        <w:t>Lindgreen</w:t>
      </w:r>
      <w:proofErr w:type="spellEnd"/>
      <w:r>
        <w:rPr>
          <w:rFonts w:ascii="Arial Narrow" w:hAnsi="Arial Narrow" w:cs="Times New Roman"/>
          <w:color w:val="FF0000"/>
          <w:sz w:val="24"/>
          <w:szCs w:val="24"/>
        </w:rPr>
        <w:t xml:space="preserve">, A., </w:t>
      </w:r>
      <w:proofErr w:type="spellStart"/>
      <w:r>
        <w:rPr>
          <w:rFonts w:ascii="Arial Narrow" w:hAnsi="Arial Narrow" w:cs="Times New Roman"/>
          <w:color w:val="FF0000"/>
          <w:sz w:val="24"/>
          <w:szCs w:val="24"/>
        </w:rPr>
        <w:t>Storgaard</w:t>
      </w:r>
      <w:proofErr w:type="spellEnd"/>
      <w:r>
        <w:rPr>
          <w:rFonts w:ascii="Arial Narrow" w:hAnsi="Arial Narrow" w:cs="Times New Roman"/>
          <w:color w:val="FF0000"/>
          <w:sz w:val="24"/>
          <w:szCs w:val="24"/>
        </w:rPr>
        <w:t xml:space="preserve">, M., &amp; Clarke, A. H. (2019). Editorial: </w:t>
      </w:r>
      <w:r w:rsidRPr="00B97851">
        <w:rPr>
          <w:rFonts w:ascii="Arial Narrow" w:hAnsi="Arial Narrow" w:cs="Times New Roman"/>
          <w:color w:val="FF0000"/>
          <w:sz w:val="24"/>
          <w:szCs w:val="24"/>
        </w:rPr>
        <w:t>How to collaborate really well with practitioners</w:t>
      </w:r>
      <w:r>
        <w:rPr>
          <w:rFonts w:ascii="Arial Narrow" w:hAnsi="Arial Narrow" w:cs="Times New Roman"/>
          <w:color w:val="FF0000"/>
          <w:sz w:val="24"/>
          <w:szCs w:val="24"/>
        </w:rPr>
        <w:t xml:space="preserve">. </w:t>
      </w:r>
      <w:r>
        <w:rPr>
          <w:rFonts w:ascii="Arial Narrow" w:hAnsi="Arial Narrow" w:cs="Times New Roman"/>
          <w:i/>
          <w:iCs/>
          <w:color w:val="FF0000"/>
          <w:sz w:val="24"/>
          <w:szCs w:val="24"/>
        </w:rPr>
        <w:t>Industrial Marketing Management, 82</w:t>
      </w:r>
      <w:r>
        <w:rPr>
          <w:rFonts w:ascii="Arial Narrow" w:hAnsi="Arial Narrow" w:cs="Times New Roman"/>
          <w:color w:val="FF0000"/>
          <w:sz w:val="24"/>
          <w:szCs w:val="24"/>
        </w:rPr>
        <w:t>(1), 1-8.</w:t>
      </w:r>
    </w:p>
    <w:p w14:paraId="18687FB5" w14:textId="30B3713E" w:rsidR="00A075EC" w:rsidRPr="00E43F93" w:rsidRDefault="00A075EC" w:rsidP="000F5B18">
      <w:pPr>
        <w:spacing w:line="240" w:lineRule="auto"/>
        <w:ind w:left="426" w:right="-613" w:hanging="426"/>
        <w:jc w:val="both"/>
        <w:rPr>
          <w:rFonts w:ascii="Arial Narrow" w:eastAsia="Arial Unicode MS" w:hAnsi="Arial Narrow" w:cs="Times New Roman"/>
          <w:bCs/>
          <w:color w:val="FF0000"/>
          <w:kern w:val="36"/>
          <w:sz w:val="24"/>
          <w:szCs w:val="24"/>
        </w:rPr>
      </w:pPr>
      <w:r w:rsidRPr="00E43F93">
        <w:rPr>
          <w:rFonts w:ascii="Arial Narrow" w:eastAsia="Arial Unicode MS" w:hAnsi="Arial Narrow" w:cs="Times New Roman"/>
          <w:bCs/>
          <w:color w:val="FF0000"/>
          <w:kern w:val="36"/>
          <w:sz w:val="24"/>
          <w:szCs w:val="24"/>
        </w:rPr>
        <w:t xml:space="preserve">Dyer, J. H., &amp; Singh, H. (1998). The relational view: Cooperative strategy and sources of inter-organizational competitive advantage. </w:t>
      </w:r>
      <w:r w:rsidRPr="00E43F93">
        <w:rPr>
          <w:rFonts w:ascii="Arial Narrow" w:eastAsia="Arial Unicode MS" w:hAnsi="Arial Narrow" w:cs="Times New Roman"/>
          <w:bCs/>
          <w:i/>
          <w:color w:val="FF0000"/>
          <w:kern w:val="36"/>
          <w:sz w:val="24"/>
          <w:szCs w:val="24"/>
        </w:rPr>
        <w:t xml:space="preserve">Academy of Management Review, </w:t>
      </w:r>
      <w:r w:rsidRPr="00E43F93">
        <w:rPr>
          <w:rFonts w:ascii="Arial Narrow" w:eastAsia="Arial Unicode MS" w:hAnsi="Arial Narrow" w:cs="Times New Roman"/>
          <w:i/>
          <w:iCs/>
          <w:color w:val="FF0000"/>
          <w:kern w:val="36"/>
          <w:sz w:val="24"/>
          <w:szCs w:val="24"/>
        </w:rPr>
        <w:t>23</w:t>
      </w:r>
      <w:r w:rsidRPr="00E43F93">
        <w:rPr>
          <w:rFonts w:ascii="Arial Narrow" w:eastAsia="Arial Unicode MS" w:hAnsi="Arial Narrow" w:cs="Times New Roman"/>
          <w:color w:val="FF0000"/>
          <w:kern w:val="36"/>
          <w:sz w:val="24"/>
          <w:szCs w:val="24"/>
        </w:rPr>
        <w:t>(4),</w:t>
      </w:r>
      <w:r w:rsidRPr="00E43F93">
        <w:rPr>
          <w:rFonts w:ascii="Arial Narrow" w:eastAsia="Arial Unicode MS" w:hAnsi="Arial Narrow" w:cs="Times New Roman"/>
          <w:bCs/>
          <w:color w:val="FF0000"/>
          <w:kern w:val="36"/>
          <w:sz w:val="24"/>
          <w:szCs w:val="24"/>
        </w:rPr>
        <w:t xml:space="preserve"> 660-679.</w:t>
      </w:r>
    </w:p>
    <w:p w14:paraId="0DAB5B88" w14:textId="77777777" w:rsidR="00E43F93" w:rsidRPr="00E43F93" w:rsidRDefault="002308F2" w:rsidP="000F5B18">
      <w:pPr>
        <w:spacing w:line="240" w:lineRule="auto"/>
        <w:ind w:left="426" w:right="-613" w:hanging="426"/>
        <w:jc w:val="both"/>
        <w:rPr>
          <w:rFonts w:ascii="Arial Narrow" w:hAnsi="Arial Narrow" w:cs="Times New Roman"/>
          <w:iCs/>
          <w:sz w:val="24"/>
          <w:szCs w:val="24"/>
        </w:rPr>
      </w:pPr>
      <w:r w:rsidRPr="00E43F93">
        <w:rPr>
          <w:rFonts w:ascii="Arial Narrow" w:hAnsi="Arial Narrow" w:cs="Times New Roman"/>
          <w:sz w:val="24"/>
          <w:szCs w:val="24"/>
        </w:rPr>
        <w:t>Dyer, J.</w:t>
      </w:r>
      <w:r w:rsidR="00A624F1" w:rsidRPr="00E43F93">
        <w:rPr>
          <w:rFonts w:ascii="Arial Narrow" w:hAnsi="Arial Narrow" w:cs="Times New Roman"/>
          <w:sz w:val="24"/>
          <w:szCs w:val="24"/>
        </w:rPr>
        <w:t xml:space="preserve"> </w:t>
      </w:r>
      <w:r w:rsidRPr="00E43F93">
        <w:rPr>
          <w:rFonts w:ascii="Arial Narrow" w:hAnsi="Arial Narrow" w:cs="Times New Roman"/>
          <w:sz w:val="24"/>
          <w:szCs w:val="24"/>
        </w:rPr>
        <w:t>H., Singh, H.</w:t>
      </w:r>
      <w:r w:rsidR="00D02585" w:rsidRPr="00E43F93">
        <w:rPr>
          <w:rFonts w:ascii="Arial Narrow" w:hAnsi="Arial Narrow" w:cs="Times New Roman"/>
          <w:sz w:val="24"/>
          <w:szCs w:val="24"/>
        </w:rPr>
        <w:t xml:space="preserve">, &amp; </w:t>
      </w:r>
      <w:proofErr w:type="spellStart"/>
      <w:r w:rsidRPr="00E43F93">
        <w:rPr>
          <w:rFonts w:ascii="Arial Narrow" w:hAnsi="Arial Narrow" w:cs="Times New Roman"/>
          <w:sz w:val="24"/>
          <w:szCs w:val="24"/>
        </w:rPr>
        <w:t>Hesterly</w:t>
      </w:r>
      <w:proofErr w:type="spellEnd"/>
      <w:r w:rsidRPr="00E43F93">
        <w:rPr>
          <w:rFonts w:ascii="Arial Narrow" w:hAnsi="Arial Narrow" w:cs="Times New Roman"/>
          <w:sz w:val="24"/>
          <w:szCs w:val="24"/>
        </w:rPr>
        <w:t>, W.</w:t>
      </w:r>
      <w:r w:rsidR="00A624F1" w:rsidRPr="00E43F93">
        <w:rPr>
          <w:rFonts w:ascii="Arial Narrow" w:hAnsi="Arial Narrow" w:cs="Times New Roman"/>
          <w:sz w:val="24"/>
          <w:szCs w:val="24"/>
        </w:rPr>
        <w:t xml:space="preserve"> </w:t>
      </w:r>
      <w:r w:rsidRPr="00E43F93">
        <w:rPr>
          <w:rFonts w:ascii="Arial Narrow" w:hAnsi="Arial Narrow" w:cs="Times New Roman"/>
          <w:sz w:val="24"/>
          <w:szCs w:val="24"/>
        </w:rPr>
        <w:t>S. (2018)</w:t>
      </w:r>
      <w:r w:rsidR="00D02585" w:rsidRPr="00E43F93">
        <w:rPr>
          <w:rFonts w:ascii="Arial Narrow" w:hAnsi="Arial Narrow" w:cs="Times New Roman"/>
          <w:sz w:val="24"/>
          <w:szCs w:val="24"/>
        </w:rPr>
        <w:t xml:space="preserve">. </w:t>
      </w:r>
      <w:r w:rsidRPr="00E43F93">
        <w:rPr>
          <w:rFonts w:ascii="Arial Narrow" w:hAnsi="Arial Narrow" w:cs="Times New Roman"/>
          <w:sz w:val="24"/>
          <w:szCs w:val="24"/>
        </w:rPr>
        <w:t xml:space="preserve">The relational view revisited: </w:t>
      </w:r>
      <w:r w:rsidR="00D02585" w:rsidRPr="00E43F93">
        <w:rPr>
          <w:rFonts w:ascii="Arial Narrow" w:hAnsi="Arial Narrow" w:cs="Times New Roman"/>
          <w:sz w:val="24"/>
          <w:szCs w:val="24"/>
        </w:rPr>
        <w:t>A</w:t>
      </w:r>
      <w:r w:rsidRPr="00E43F93">
        <w:rPr>
          <w:rFonts w:ascii="Arial Narrow" w:hAnsi="Arial Narrow" w:cs="Times New Roman"/>
          <w:sz w:val="24"/>
          <w:szCs w:val="24"/>
        </w:rPr>
        <w:t xml:space="preserve"> dynamic perspective on value creation and value capture</w:t>
      </w:r>
      <w:r w:rsidR="00D02585" w:rsidRPr="00E43F93">
        <w:rPr>
          <w:rFonts w:ascii="Arial Narrow" w:hAnsi="Arial Narrow" w:cs="Times New Roman"/>
          <w:sz w:val="24"/>
          <w:szCs w:val="24"/>
        </w:rPr>
        <w:t>.</w:t>
      </w:r>
      <w:r w:rsidRPr="00E43F93">
        <w:rPr>
          <w:rFonts w:ascii="Arial Narrow" w:hAnsi="Arial Narrow" w:cs="Times New Roman"/>
          <w:sz w:val="24"/>
          <w:szCs w:val="24"/>
        </w:rPr>
        <w:t xml:space="preserve"> </w:t>
      </w:r>
      <w:r w:rsidRPr="00E43F93">
        <w:rPr>
          <w:rFonts w:ascii="Arial Narrow" w:hAnsi="Arial Narrow" w:cs="Times New Roman"/>
          <w:i/>
          <w:sz w:val="24"/>
          <w:szCs w:val="24"/>
        </w:rPr>
        <w:t xml:space="preserve">Strategic Management Journal, </w:t>
      </w:r>
      <w:r w:rsidR="00D02585" w:rsidRPr="00E43F93">
        <w:rPr>
          <w:rFonts w:ascii="Arial Narrow" w:hAnsi="Arial Narrow" w:cs="Times New Roman"/>
          <w:i/>
          <w:sz w:val="24"/>
          <w:szCs w:val="24"/>
        </w:rPr>
        <w:t>39</w:t>
      </w:r>
      <w:r w:rsidR="00D02585" w:rsidRPr="00E43F93">
        <w:rPr>
          <w:rFonts w:ascii="Arial Narrow" w:hAnsi="Arial Narrow" w:cs="Times New Roman"/>
          <w:iCs/>
          <w:sz w:val="24"/>
          <w:szCs w:val="24"/>
        </w:rPr>
        <w:t>(12), 3140-3162.</w:t>
      </w:r>
    </w:p>
    <w:p w14:paraId="44B8EE39" w14:textId="01E324B6" w:rsidR="00E43F93" w:rsidRPr="00E43F93" w:rsidRDefault="00E43F93" w:rsidP="000F5B18">
      <w:pPr>
        <w:spacing w:line="240" w:lineRule="auto"/>
        <w:ind w:left="426" w:right="-613" w:hanging="426"/>
        <w:jc w:val="both"/>
        <w:rPr>
          <w:rFonts w:ascii="Arial Narrow" w:hAnsi="Arial Narrow" w:cs="Times New Roman"/>
          <w:iCs/>
          <w:color w:val="FF0000"/>
          <w:sz w:val="28"/>
          <w:szCs w:val="28"/>
        </w:rPr>
      </w:pPr>
      <w:r w:rsidRPr="00E43F93">
        <w:rPr>
          <w:rFonts w:ascii="Arial Narrow" w:hAnsi="Arial Narrow" w:cs="Times New Roman"/>
          <w:color w:val="FF0000"/>
          <w:sz w:val="24"/>
          <w:szCs w:val="24"/>
        </w:rPr>
        <w:t xml:space="preserve">Felzensztein, C., &amp; Deans, K. R. (2013). Marketing practices in wine clusters: Insights from Chile. </w:t>
      </w:r>
      <w:r w:rsidRPr="00E43F93">
        <w:rPr>
          <w:rFonts w:ascii="Arial Narrow" w:hAnsi="Arial Narrow" w:cs="Times New Roman"/>
          <w:i/>
          <w:color w:val="FF0000"/>
          <w:sz w:val="24"/>
          <w:szCs w:val="24"/>
        </w:rPr>
        <w:t>Journal of Business and Industrial Marketing, 28</w:t>
      </w:r>
      <w:r w:rsidRPr="00E43F93">
        <w:rPr>
          <w:rFonts w:ascii="Arial Narrow" w:hAnsi="Arial Narrow" w:cs="Times New Roman"/>
          <w:color w:val="FF0000"/>
          <w:sz w:val="24"/>
          <w:szCs w:val="24"/>
        </w:rPr>
        <w:t>(4), 357-367.</w:t>
      </w:r>
    </w:p>
    <w:p w14:paraId="09C8229E" w14:textId="3C08486E" w:rsidR="00284D7E" w:rsidRPr="00E43F93" w:rsidRDefault="007D76D3" w:rsidP="000F5B18">
      <w:pPr>
        <w:tabs>
          <w:tab w:val="left" w:pos="720"/>
          <w:tab w:val="left" w:pos="2880"/>
          <w:tab w:val="left" w:pos="4320"/>
          <w:tab w:val="left" w:pos="7200"/>
          <w:tab w:val="left" w:pos="8222"/>
          <w:tab w:val="left" w:pos="8640"/>
        </w:tabs>
        <w:spacing w:line="240" w:lineRule="auto"/>
        <w:ind w:left="426" w:right="-613" w:hanging="426"/>
        <w:jc w:val="both"/>
        <w:rPr>
          <w:rFonts w:ascii="Arial Narrow" w:hAnsi="Arial Narrow" w:cs="Times New Roman"/>
          <w:iCs/>
          <w:sz w:val="24"/>
          <w:szCs w:val="24"/>
        </w:rPr>
      </w:pPr>
      <w:r w:rsidRPr="00E43F93">
        <w:rPr>
          <w:rFonts w:ascii="Arial Narrow" w:hAnsi="Arial Narrow" w:cs="Times New Roman"/>
          <w:sz w:val="24"/>
          <w:szCs w:val="24"/>
        </w:rPr>
        <w:t xml:space="preserve">Felzensztein, C., </w:t>
      </w:r>
      <w:proofErr w:type="spellStart"/>
      <w:r w:rsidRPr="00E43F93">
        <w:rPr>
          <w:rFonts w:ascii="Arial Narrow" w:hAnsi="Arial Narrow" w:cs="Times New Roman"/>
          <w:sz w:val="24"/>
          <w:szCs w:val="24"/>
        </w:rPr>
        <w:t>Gimmon</w:t>
      </w:r>
      <w:proofErr w:type="spellEnd"/>
      <w:r w:rsidRPr="00E43F93">
        <w:rPr>
          <w:rFonts w:ascii="Arial Narrow" w:hAnsi="Arial Narrow" w:cs="Times New Roman"/>
          <w:sz w:val="24"/>
          <w:szCs w:val="24"/>
        </w:rPr>
        <w:t>, E.</w:t>
      </w:r>
      <w:r w:rsidR="00D71EE4" w:rsidRPr="00E43F93">
        <w:rPr>
          <w:rFonts w:ascii="Arial Narrow" w:hAnsi="Arial Narrow" w:cs="Times New Roman"/>
          <w:sz w:val="24"/>
          <w:szCs w:val="24"/>
        </w:rPr>
        <w:t>, &amp;</w:t>
      </w:r>
      <w:r w:rsidRPr="00E43F93">
        <w:rPr>
          <w:rFonts w:ascii="Arial Narrow" w:hAnsi="Arial Narrow" w:cs="Times New Roman"/>
          <w:sz w:val="24"/>
          <w:szCs w:val="24"/>
        </w:rPr>
        <w:t xml:space="preserve"> Deans, K.</w:t>
      </w:r>
      <w:r w:rsidR="00A624F1" w:rsidRPr="00E43F93">
        <w:rPr>
          <w:rFonts w:ascii="Arial Narrow" w:hAnsi="Arial Narrow" w:cs="Times New Roman"/>
          <w:sz w:val="24"/>
          <w:szCs w:val="24"/>
        </w:rPr>
        <w:t xml:space="preserve"> </w:t>
      </w:r>
      <w:r w:rsidRPr="00E43F93">
        <w:rPr>
          <w:rFonts w:ascii="Arial Narrow" w:hAnsi="Arial Narrow" w:cs="Times New Roman"/>
          <w:sz w:val="24"/>
          <w:szCs w:val="24"/>
        </w:rPr>
        <w:t>R. (2018)</w:t>
      </w:r>
      <w:r w:rsidR="00D71EE4" w:rsidRPr="00E43F93">
        <w:rPr>
          <w:rFonts w:ascii="Arial Narrow" w:hAnsi="Arial Narrow" w:cs="Times New Roman"/>
          <w:sz w:val="24"/>
          <w:szCs w:val="24"/>
        </w:rPr>
        <w:t xml:space="preserve">. </w:t>
      </w:r>
      <w:r w:rsidRPr="00E43F93">
        <w:rPr>
          <w:rFonts w:ascii="Arial Narrow" w:hAnsi="Arial Narrow" w:cs="Times New Roman"/>
          <w:sz w:val="24"/>
          <w:szCs w:val="24"/>
        </w:rPr>
        <w:t xml:space="preserve">Coopetition in regional clusters: </w:t>
      </w:r>
      <w:r w:rsidR="00D71EE4" w:rsidRPr="00E43F93">
        <w:rPr>
          <w:rFonts w:ascii="Arial Narrow" w:hAnsi="Arial Narrow" w:cs="Times New Roman"/>
          <w:sz w:val="24"/>
          <w:szCs w:val="24"/>
        </w:rPr>
        <w:t>K</w:t>
      </w:r>
      <w:r w:rsidRPr="00E43F93">
        <w:rPr>
          <w:rFonts w:ascii="Arial Narrow" w:hAnsi="Arial Narrow" w:cs="Times New Roman"/>
          <w:sz w:val="24"/>
          <w:szCs w:val="24"/>
        </w:rPr>
        <w:t>eep calm and expect unexpected changes</w:t>
      </w:r>
      <w:r w:rsidR="00D71EE4" w:rsidRPr="00E43F93">
        <w:rPr>
          <w:rFonts w:ascii="Arial Narrow" w:hAnsi="Arial Narrow" w:cs="Times New Roman"/>
          <w:sz w:val="24"/>
          <w:szCs w:val="24"/>
        </w:rPr>
        <w:t xml:space="preserve">. </w:t>
      </w:r>
      <w:r w:rsidRPr="00E43F93">
        <w:rPr>
          <w:rFonts w:ascii="Arial Narrow" w:hAnsi="Arial Narrow" w:cs="Times New Roman"/>
          <w:i/>
          <w:sz w:val="24"/>
          <w:szCs w:val="24"/>
        </w:rPr>
        <w:t xml:space="preserve">Industrial Marketing Management, </w:t>
      </w:r>
      <w:r w:rsidR="00D71EE4" w:rsidRPr="00E43F93">
        <w:rPr>
          <w:rFonts w:ascii="Arial Narrow" w:hAnsi="Arial Narrow" w:cs="Times New Roman"/>
          <w:i/>
          <w:sz w:val="24"/>
          <w:szCs w:val="24"/>
        </w:rPr>
        <w:t>69</w:t>
      </w:r>
      <w:r w:rsidR="00D71EE4" w:rsidRPr="00E43F93">
        <w:rPr>
          <w:rFonts w:ascii="Arial Narrow" w:hAnsi="Arial Narrow" w:cs="Times New Roman"/>
          <w:iCs/>
          <w:sz w:val="24"/>
          <w:szCs w:val="24"/>
        </w:rPr>
        <w:t>(1), 116-124.</w:t>
      </w:r>
    </w:p>
    <w:p w14:paraId="24CF7E40" w14:textId="0EE3E902" w:rsidR="008B0FB3" w:rsidRPr="00E43F93" w:rsidRDefault="008B0FB3" w:rsidP="000F5B18">
      <w:pPr>
        <w:tabs>
          <w:tab w:val="left" w:pos="720"/>
          <w:tab w:val="left" w:pos="2880"/>
          <w:tab w:val="left" w:pos="4320"/>
          <w:tab w:val="left" w:pos="7200"/>
          <w:tab w:val="left" w:pos="8222"/>
          <w:tab w:val="left" w:pos="8640"/>
        </w:tabs>
        <w:spacing w:line="240" w:lineRule="auto"/>
        <w:ind w:left="426" w:right="-613" w:hanging="426"/>
        <w:jc w:val="both"/>
        <w:rPr>
          <w:rFonts w:ascii="Arial Narrow" w:hAnsi="Arial Narrow" w:cs="Times New Roman"/>
          <w:iCs/>
          <w:color w:val="FF0000"/>
          <w:sz w:val="24"/>
          <w:szCs w:val="24"/>
        </w:rPr>
      </w:pPr>
      <w:r w:rsidRPr="00E43F93">
        <w:rPr>
          <w:rFonts w:ascii="Arial Narrow" w:hAnsi="Arial Narrow" w:cs="Times New Roman"/>
          <w:iCs/>
          <w:color w:val="FF0000"/>
          <w:sz w:val="24"/>
          <w:szCs w:val="24"/>
        </w:rPr>
        <w:t>Felzensztein, C., Stringer, C., Benson-Rea, M., &amp; Freeman, S. (2014).</w:t>
      </w:r>
      <w:r w:rsidRPr="00E43F93">
        <w:rPr>
          <w:rFonts w:ascii="Arial Narrow" w:hAnsi="Arial Narrow"/>
        </w:rPr>
        <w:t xml:space="preserve"> </w:t>
      </w:r>
      <w:r w:rsidRPr="00E43F93">
        <w:rPr>
          <w:rFonts w:ascii="Arial Narrow" w:hAnsi="Arial Narrow" w:cs="Times New Roman"/>
          <w:iCs/>
          <w:color w:val="FF0000"/>
          <w:sz w:val="24"/>
          <w:szCs w:val="24"/>
        </w:rPr>
        <w:t xml:space="preserve">International marketing strategies in industrial clusters: Insights from the Southern Hemisphere. </w:t>
      </w:r>
      <w:r w:rsidRPr="00E43F93">
        <w:rPr>
          <w:rFonts w:ascii="Arial Narrow" w:hAnsi="Arial Narrow" w:cs="Times New Roman"/>
          <w:i/>
          <w:color w:val="FF0000"/>
          <w:sz w:val="24"/>
          <w:szCs w:val="24"/>
        </w:rPr>
        <w:t>Journal of Business Research, 67</w:t>
      </w:r>
      <w:r w:rsidRPr="00E43F93">
        <w:rPr>
          <w:rFonts w:ascii="Arial Narrow" w:hAnsi="Arial Narrow" w:cs="Times New Roman"/>
          <w:iCs/>
          <w:color w:val="FF0000"/>
          <w:sz w:val="24"/>
          <w:szCs w:val="24"/>
        </w:rPr>
        <w:t>(5), 837-846.</w:t>
      </w:r>
    </w:p>
    <w:p w14:paraId="297D029B" w14:textId="6C4714E3" w:rsidR="00033AF5" w:rsidRPr="00E43F93" w:rsidRDefault="00033AF5" w:rsidP="000F5B18">
      <w:pPr>
        <w:tabs>
          <w:tab w:val="left" w:pos="720"/>
          <w:tab w:val="left" w:pos="2880"/>
          <w:tab w:val="left" w:pos="4320"/>
          <w:tab w:val="left" w:pos="7200"/>
          <w:tab w:val="left" w:pos="8222"/>
          <w:tab w:val="left" w:pos="8640"/>
        </w:tabs>
        <w:spacing w:line="240" w:lineRule="auto"/>
        <w:ind w:left="426" w:right="-613" w:hanging="426"/>
        <w:jc w:val="both"/>
        <w:rPr>
          <w:rFonts w:ascii="Arial Narrow" w:hAnsi="Arial Narrow" w:cs="Times New Roman"/>
          <w:color w:val="FF0000"/>
          <w:sz w:val="24"/>
          <w:szCs w:val="24"/>
        </w:rPr>
      </w:pPr>
      <w:r w:rsidRPr="00E43F93">
        <w:rPr>
          <w:rFonts w:ascii="Arial Narrow" w:hAnsi="Arial Narrow" w:cs="Times New Roman"/>
          <w:color w:val="FF0000"/>
          <w:sz w:val="24"/>
          <w:szCs w:val="24"/>
        </w:rPr>
        <w:t xml:space="preserve">Fortune. (2020). How Global 500 companies are utilizing their resources and expertise during the Coronavirus pandemic. Retrieved from: </w:t>
      </w:r>
      <w:hyperlink r:id="rId10" w:history="1">
        <w:r w:rsidRPr="00E43F93">
          <w:rPr>
            <w:rStyle w:val="Hyperlink"/>
            <w:rFonts w:ascii="Arial Narrow" w:hAnsi="Arial Narrow" w:cs="Times New Roman"/>
            <w:color w:val="FF0000"/>
            <w:sz w:val="24"/>
            <w:szCs w:val="24"/>
          </w:rPr>
          <w:t>https://fortune.com/2020/04/13/global-500-companies-coronavirus-response-covid-19-pandemic/</w:t>
        </w:r>
      </w:hyperlink>
      <w:r w:rsidRPr="00E43F93">
        <w:rPr>
          <w:rFonts w:ascii="Arial Narrow" w:hAnsi="Arial Narrow" w:cs="Times New Roman"/>
          <w:color w:val="FF0000"/>
          <w:sz w:val="24"/>
          <w:szCs w:val="24"/>
        </w:rPr>
        <w:t xml:space="preserve"> [12.5.2020].</w:t>
      </w:r>
    </w:p>
    <w:p w14:paraId="369D52FA" w14:textId="10714B98" w:rsidR="00D71EE4" w:rsidRPr="00E43F93" w:rsidRDefault="00807207" w:rsidP="000F5B18">
      <w:pPr>
        <w:tabs>
          <w:tab w:val="left" w:pos="720"/>
          <w:tab w:val="left" w:pos="2880"/>
          <w:tab w:val="left" w:pos="4320"/>
          <w:tab w:val="left" w:pos="7200"/>
          <w:tab w:val="left" w:pos="8222"/>
          <w:tab w:val="left" w:pos="8640"/>
        </w:tabs>
        <w:spacing w:line="240" w:lineRule="auto"/>
        <w:ind w:left="426" w:right="-613" w:hanging="426"/>
        <w:jc w:val="both"/>
        <w:rPr>
          <w:rFonts w:ascii="Arial Narrow" w:hAnsi="Arial Narrow" w:cs="Times New Roman"/>
          <w:sz w:val="24"/>
          <w:szCs w:val="24"/>
        </w:rPr>
      </w:pPr>
      <w:r w:rsidRPr="00E43F93">
        <w:rPr>
          <w:rFonts w:ascii="Arial Narrow" w:hAnsi="Arial Narrow" w:cs="Times New Roman"/>
          <w:sz w:val="24"/>
          <w:szCs w:val="24"/>
        </w:rPr>
        <w:t xml:space="preserve">Gao, H., </w:t>
      </w:r>
      <w:proofErr w:type="spellStart"/>
      <w:r w:rsidRPr="00E43F93">
        <w:rPr>
          <w:rFonts w:ascii="Arial Narrow" w:hAnsi="Arial Narrow" w:cs="Times New Roman"/>
          <w:sz w:val="24"/>
          <w:szCs w:val="24"/>
        </w:rPr>
        <w:t>Xie</w:t>
      </w:r>
      <w:proofErr w:type="spellEnd"/>
      <w:r w:rsidRPr="00E43F93">
        <w:rPr>
          <w:rFonts w:ascii="Arial Narrow" w:hAnsi="Arial Narrow" w:cs="Times New Roman"/>
          <w:sz w:val="24"/>
          <w:szCs w:val="24"/>
        </w:rPr>
        <w:t>, J., Wang, Q.</w:t>
      </w:r>
      <w:r w:rsidR="00D71EE4" w:rsidRPr="00E43F93">
        <w:rPr>
          <w:rFonts w:ascii="Arial Narrow" w:hAnsi="Arial Narrow" w:cs="Times New Roman"/>
          <w:sz w:val="24"/>
          <w:szCs w:val="24"/>
        </w:rPr>
        <w:t>, &amp;</w:t>
      </w:r>
      <w:r w:rsidRPr="00E43F93">
        <w:rPr>
          <w:rFonts w:ascii="Arial Narrow" w:hAnsi="Arial Narrow" w:cs="Times New Roman"/>
          <w:sz w:val="24"/>
          <w:szCs w:val="24"/>
        </w:rPr>
        <w:t xml:space="preserve"> Wilbur, K.</w:t>
      </w:r>
      <w:r w:rsidR="00A624F1" w:rsidRPr="00E43F93">
        <w:rPr>
          <w:rFonts w:ascii="Arial Narrow" w:hAnsi="Arial Narrow" w:cs="Times New Roman"/>
          <w:sz w:val="24"/>
          <w:szCs w:val="24"/>
        </w:rPr>
        <w:t xml:space="preserve"> </w:t>
      </w:r>
      <w:r w:rsidRPr="00E43F93">
        <w:rPr>
          <w:rFonts w:ascii="Arial Narrow" w:hAnsi="Arial Narrow" w:cs="Times New Roman"/>
          <w:sz w:val="24"/>
          <w:szCs w:val="24"/>
        </w:rPr>
        <w:t>C. (2015)</w:t>
      </w:r>
      <w:r w:rsidR="00D71EE4" w:rsidRPr="00E43F93">
        <w:rPr>
          <w:rFonts w:ascii="Arial Narrow" w:hAnsi="Arial Narrow" w:cs="Times New Roman"/>
          <w:sz w:val="24"/>
          <w:szCs w:val="24"/>
        </w:rPr>
        <w:t xml:space="preserve">. </w:t>
      </w:r>
      <w:r w:rsidRPr="00E43F93">
        <w:rPr>
          <w:rFonts w:ascii="Arial Narrow" w:hAnsi="Arial Narrow" w:cs="Times New Roman"/>
          <w:sz w:val="24"/>
          <w:szCs w:val="24"/>
        </w:rPr>
        <w:t>Should ad spending increase or decrease before a recall announcement? The marketing–finance interface in product-harm crisis management</w:t>
      </w:r>
      <w:r w:rsidR="00D71EE4" w:rsidRPr="00E43F93">
        <w:rPr>
          <w:rFonts w:ascii="Arial Narrow" w:hAnsi="Arial Narrow" w:cs="Times New Roman"/>
          <w:sz w:val="24"/>
          <w:szCs w:val="24"/>
        </w:rPr>
        <w:t>.</w:t>
      </w:r>
      <w:r w:rsidRPr="00E43F93">
        <w:rPr>
          <w:rFonts w:ascii="Arial Narrow" w:hAnsi="Arial Narrow" w:cs="Times New Roman"/>
          <w:sz w:val="24"/>
          <w:szCs w:val="24"/>
        </w:rPr>
        <w:t xml:space="preserve"> </w:t>
      </w:r>
      <w:r w:rsidRPr="00E43F93">
        <w:rPr>
          <w:rFonts w:ascii="Arial Narrow" w:hAnsi="Arial Narrow" w:cs="Times New Roman"/>
          <w:i/>
          <w:iCs/>
          <w:sz w:val="24"/>
          <w:szCs w:val="24"/>
        </w:rPr>
        <w:t xml:space="preserve">Journal of Marketing, </w:t>
      </w:r>
      <w:r w:rsidR="00D71EE4" w:rsidRPr="00E43F93">
        <w:rPr>
          <w:rFonts w:ascii="Arial Narrow" w:hAnsi="Arial Narrow" w:cs="Times New Roman"/>
          <w:i/>
          <w:iCs/>
          <w:sz w:val="24"/>
          <w:szCs w:val="24"/>
        </w:rPr>
        <w:t>79</w:t>
      </w:r>
      <w:r w:rsidR="00D71EE4" w:rsidRPr="00E43F93">
        <w:rPr>
          <w:rFonts w:ascii="Arial Narrow" w:hAnsi="Arial Narrow" w:cs="Times New Roman"/>
          <w:sz w:val="24"/>
          <w:szCs w:val="24"/>
        </w:rPr>
        <w:t>(5), 80-99.</w:t>
      </w:r>
    </w:p>
    <w:p w14:paraId="0D679348" w14:textId="71EA7955" w:rsidR="00A075EC" w:rsidRPr="00E43F93" w:rsidRDefault="00A075EC" w:rsidP="000F5B18">
      <w:pPr>
        <w:spacing w:line="240" w:lineRule="auto"/>
        <w:ind w:left="426" w:right="-613" w:hanging="426"/>
        <w:jc w:val="both"/>
        <w:rPr>
          <w:rFonts w:ascii="Arial Narrow" w:eastAsia="Arial Unicode MS" w:hAnsi="Arial Narrow" w:cs="Times New Roman"/>
          <w:bCs/>
          <w:color w:val="FF0000"/>
          <w:kern w:val="36"/>
          <w:sz w:val="24"/>
          <w:szCs w:val="24"/>
        </w:rPr>
      </w:pPr>
      <w:proofErr w:type="spellStart"/>
      <w:r w:rsidRPr="00E43F93">
        <w:rPr>
          <w:rFonts w:ascii="Arial Narrow" w:eastAsia="Arial Unicode MS" w:hAnsi="Arial Narrow" w:cs="Times New Roman"/>
          <w:bCs/>
          <w:color w:val="FF0000"/>
          <w:kern w:val="36"/>
          <w:sz w:val="24"/>
          <w:szCs w:val="24"/>
        </w:rPr>
        <w:t>Gnyawali</w:t>
      </w:r>
      <w:proofErr w:type="spellEnd"/>
      <w:r w:rsidRPr="00E43F93">
        <w:rPr>
          <w:rFonts w:ascii="Arial Narrow" w:eastAsia="Arial Unicode MS" w:hAnsi="Arial Narrow" w:cs="Times New Roman"/>
          <w:bCs/>
          <w:color w:val="FF0000"/>
          <w:kern w:val="36"/>
          <w:sz w:val="24"/>
          <w:szCs w:val="24"/>
        </w:rPr>
        <w:t xml:space="preserve">, D. R., &amp; </w:t>
      </w:r>
      <w:proofErr w:type="spellStart"/>
      <w:r w:rsidRPr="00E43F93">
        <w:rPr>
          <w:rFonts w:ascii="Arial Narrow" w:eastAsia="Arial Unicode MS" w:hAnsi="Arial Narrow" w:cs="Times New Roman"/>
          <w:bCs/>
          <w:color w:val="FF0000"/>
          <w:kern w:val="36"/>
          <w:sz w:val="24"/>
          <w:szCs w:val="24"/>
        </w:rPr>
        <w:t>Charleton</w:t>
      </w:r>
      <w:proofErr w:type="spellEnd"/>
      <w:r w:rsidRPr="00E43F93">
        <w:rPr>
          <w:rFonts w:ascii="Arial Narrow" w:eastAsia="Arial Unicode MS" w:hAnsi="Arial Narrow" w:cs="Times New Roman"/>
          <w:bCs/>
          <w:color w:val="FF0000"/>
          <w:kern w:val="36"/>
          <w:sz w:val="24"/>
          <w:szCs w:val="24"/>
        </w:rPr>
        <w:t xml:space="preserve">, T. R. (2018). Nuances in the interplay of competition and cooperation: Towards a theory of coopetition. </w:t>
      </w:r>
      <w:r w:rsidRPr="00E43F93">
        <w:rPr>
          <w:rFonts w:ascii="Arial Narrow" w:eastAsia="Arial Unicode MS" w:hAnsi="Arial Narrow" w:cs="Times New Roman"/>
          <w:bCs/>
          <w:i/>
          <w:color w:val="FF0000"/>
          <w:kern w:val="36"/>
          <w:sz w:val="24"/>
          <w:szCs w:val="24"/>
        </w:rPr>
        <w:t>Journal of Management,</w:t>
      </w:r>
      <w:r w:rsidRPr="00E43F93">
        <w:rPr>
          <w:rFonts w:ascii="Arial Narrow" w:eastAsia="Arial Unicode MS" w:hAnsi="Arial Narrow" w:cs="Times New Roman"/>
          <w:bCs/>
          <w:i/>
          <w:iCs/>
          <w:color w:val="FF0000"/>
          <w:kern w:val="36"/>
          <w:sz w:val="24"/>
          <w:szCs w:val="24"/>
        </w:rPr>
        <w:t xml:space="preserve"> </w:t>
      </w:r>
      <w:r w:rsidRPr="00E43F93">
        <w:rPr>
          <w:rFonts w:ascii="Arial Narrow" w:eastAsia="Arial Unicode MS" w:hAnsi="Arial Narrow" w:cs="Times New Roman"/>
          <w:i/>
          <w:iCs/>
          <w:color w:val="FF0000"/>
          <w:kern w:val="36"/>
          <w:sz w:val="24"/>
          <w:szCs w:val="24"/>
        </w:rPr>
        <w:t>44</w:t>
      </w:r>
      <w:r w:rsidRPr="00E43F93">
        <w:rPr>
          <w:rFonts w:ascii="Arial Narrow" w:eastAsia="Arial Unicode MS" w:hAnsi="Arial Narrow" w:cs="Times New Roman"/>
          <w:color w:val="FF0000"/>
          <w:kern w:val="36"/>
          <w:sz w:val="24"/>
          <w:szCs w:val="24"/>
        </w:rPr>
        <w:t>(7),</w:t>
      </w:r>
      <w:r w:rsidRPr="00E43F93">
        <w:rPr>
          <w:rFonts w:ascii="Arial Narrow" w:eastAsia="Arial Unicode MS" w:hAnsi="Arial Narrow" w:cs="Times New Roman"/>
          <w:bCs/>
          <w:color w:val="FF0000"/>
          <w:kern w:val="36"/>
          <w:sz w:val="24"/>
          <w:szCs w:val="24"/>
        </w:rPr>
        <w:t xml:space="preserve"> 2511-2534.</w:t>
      </w:r>
    </w:p>
    <w:p w14:paraId="31B89DD0" w14:textId="63FD6E38" w:rsidR="00A075EC" w:rsidRPr="00E43F93" w:rsidRDefault="00A075EC" w:rsidP="000F5B18">
      <w:pPr>
        <w:spacing w:line="240" w:lineRule="auto"/>
        <w:ind w:left="426" w:right="-613" w:hanging="426"/>
        <w:jc w:val="both"/>
        <w:rPr>
          <w:rFonts w:ascii="Arial Narrow" w:hAnsi="Arial Narrow" w:cs="Times New Roman"/>
          <w:color w:val="FF0000"/>
          <w:sz w:val="24"/>
          <w:szCs w:val="24"/>
        </w:rPr>
      </w:pPr>
      <w:proofErr w:type="spellStart"/>
      <w:r w:rsidRPr="00E43F93">
        <w:rPr>
          <w:rFonts w:ascii="Arial Narrow" w:hAnsi="Arial Narrow" w:cs="Times New Roman"/>
          <w:color w:val="FF0000"/>
          <w:sz w:val="24"/>
          <w:szCs w:val="24"/>
        </w:rPr>
        <w:lastRenderedPageBreak/>
        <w:t>Gnyawali</w:t>
      </w:r>
      <w:proofErr w:type="spellEnd"/>
      <w:r w:rsidRPr="00E43F93">
        <w:rPr>
          <w:rFonts w:ascii="Arial Narrow" w:hAnsi="Arial Narrow" w:cs="Times New Roman"/>
          <w:color w:val="FF0000"/>
          <w:sz w:val="24"/>
          <w:szCs w:val="24"/>
        </w:rPr>
        <w:t xml:space="preserve">, D. R., &amp; Park, B. J. R. (2011). Coopetition between giants: Collaboration with competitors for technological innovation. </w:t>
      </w:r>
      <w:r w:rsidRPr="00E43F93">
        <w:rPr>
          <w:rFonts w:ascii="Arial Narrow" w:hAnsi="Arial Narrow" w:cs="Times New Roman"/>
          <w:i/>
          <w:color w:val="FF0000"/>
          <w:sz w:val="24"/>
          <w:szCs w:val="24"/>
        </w:rPr>
        <w:t>Research Policy, 40</w:t>
      </w:r>
      <w:r w:rsidRPr="00E43F93">
        <w:rPr>
          <w:rFonts w:ascii="Arial Narrow" w:hAnsi="Arial Narrow" w:cs="Times New Roman"/>
          <w:color w:val="FF0000"/>
          <w:sz w:val="24"/>
          <w:szCs w:val="24"/>
        </w:rPr>
        <w:t>(5), 650-663.</w:t>
      </w:r>
    </w:p>
    <w:p w14:paraId="1B5A67B6" w14:textId="515C3A05" w:rsidR="00D71EE4" w:rsidRPr="00E43F93" w:rsidRDefault="002308F2" w:rsidP="000F5B18">
      <w:pPr>
        <w:tabs>
          <w:tab w:val="left" w:pos="720"/>
          <w:tab w:val="left" w:pos="2880"/>
          <w:tab w:val="left" w:pos="4320"/>
          <w:tab w:val="left" w:pos="7200"/>
          <w:tab w:val="left" w:pos="8222"/>
          <w:tab w:val="left" w:pos="8640"/>
        </w:tabs>
        <w:spacing w:line="240" w:lineRule="auto"/>
        <w:ind w:left="426" w:right="-613" w:hanging="426"/>
        <w:jc w:val="both"/>
        <w:rPr>
          <w:rFonts w:ascii="Arial Narrow" w:hAnsi="Arial Narrow" w:cs="Times New Roman"/>
          <w:iCs/>
          <w:sz w:val="24"/>
          <w:szCs w:val="24"/>
        </w:rPr>
      </w:pPr>
      <w:proofErr w:type="spellStart"/>
      <w:r w:rsidRPr="00E43F93">
        <w:rPr>
          <w:rFonts w:ascii="Arial Narrow" w:hAnsi="Arial Narrow" w:cs="Times New Roman"/>
          <w:sz w:val="24"/>
          <w:szCs w:val="24"/>
        </w:rPr>
        <w:t>Gnyawali</w:t>
      </w:r>
      <w:proofErr w:type="spellEnd"/>
      <w:r w:rsidRPr="00E43F93">
        <w:rPr>
          <w:rFonts w:ascii="Arial Narrow" w:hAnsi="Arial Narrow" w:cs="Times New Roman"/>
          <w:sz w:val="24"/>
          <w:szCs w:val="24"/>
        </w:rPr>
        <w:t>, D.</w:t>
      </w:r>
      <w:r w:rsidR="00A624F1" w:rsidRPr="00E43F93">
        <w:rPr>
          <w:rFonts w:ascii="Arial Narrow" w:hAnsi="Arial Narrow" w:cs="Times New Roman"/>
          <w:sz w:val="24"/>
          <w:szCs w:val="24"/>
        </w:rPr>
        <w:t xml:space="preserve"> </w:t>
      </w:r>
      <w:r w:rsidRPr="00E43F93">
        <w:rPr>
          <w:rFonts w:ascii="Arial Narrow" w:hAnsi="Arial Narrow" w:cs="Times New Roman"/>
          <w:sz w:val="24"/>
          <w:szCs w:val="24"/>
        </w:rPr>
        <w:t xml:space="preserve">R., </w:t>
      </w:r>
      <w:proofErr w:type="spellStart"/>
      <w:r w:rsidRPr="00E43F93">
        <w:rPr>
          <w:rFonts w:ascii="Arial Narrow" w:hAnsi="Arial Narrow" w:cs="Times New Roman"/>
          <w:sz w:val="24"/>
          <w:szCs w:val="24"/>
        </w:rPr>
        <w:t>Madhavan</w:t>
      </w:r>
      <w:proofErr w:type="spellEnd"/>
      <w:r w:rsidRPr="00E43F93">
        <w:rPr>
          <w:rFonts w:ascii="Arial Narrow" w:hAnsi="Arial Narrow" w:cs="Times New Roman"/>
          <w:sz w:val="24"/>
          <w:szCs w:val="24"/>
        </w:rPr>
        <w:t>, R., He, J.</w:t>
      </w:r>
      <w:r w:rsidR="00D71EE4" w:rsidRPr="00E43F93">
        <w:rPr>
          <w:rFonts w:ascii="Arial Narrow" w:hAnsi="Arial Narrow" w:cs="Times New Roman"/>
          <w:sz w:val="24"/>
          <w:szCs w:val="24"/>
        </w:rPr>
        <w:t>, &amp;</w:t>
      </w:r>
      <w:r w:rsidRPr="00E43F93">
        <w:rPr>
          <w:rFonts w:ascii="Arial Narrow" w:hAnsi="Arial Narrow" w:cs="Times New Roman"/>
          <w:sz w:val="24"/>
          <w:szCs w:val="24"/>
        </w:rPr>
        <w:t xml:space="preserve"> Bengtsson, M. (2016)</w:t>
      </w:r>
      <w:r w:rsidR="00D71EE4" w:rsidRPr="00E43F93">
        <w:rPr>
          <w:rFonts w:ascii="Arial Narrow" w:hAnsi="Arial Narrow" w:cs="Times New Roman"/>
          <w:sz w:val="24"/>
          <w:szCs w:val="24"/>
        </w:rPr>
        <w:t xml:space="preserve">. </w:t>
      </w:r>
      <w:r w:rsidRPr="00E43F93">
        <w:rPr>
          <w:rFonts w:ascii="Arial Narrow" w:hAnsi="Arial Narrow" w:cs="Times New Roman"/>
          <w:sz w:val="24"/>
          <w:szCs w:val="24"/>
        </w:rPr>
        <w:t xml:space="preserve">The competition–cooperation paradox in inter-firm relationships: </w:t>
      </w:r>
      <w:r w:rsidR="00D71EE4" w:rsidRPr="00E43F93">
        <w:rPr>
          <w:rFonts w:ascii="Arial Narrow" w:hAnsi="Arial Narrow" w:cs="Times New Roman"/>
          <w:sz w:val="24"/>
          <w:szCs w:val="24"/>
        </w:rPr>
        <w:t>A</w:t>
      </w:r>
      <w:r w:rsidRPr="00E43F93">
        <w:rPr>
          <w:rFonts w:ascii="Arial Narrow" w:hAnsi="Arial Narrow" w:cs="Times New Roman"/>
          <w:sz w:val="24"/>
          <w:szCs w:val="24"/>
        </w:rPr>
        <w:t xml:space="preserve"> conceptual framework</w:t>
      </w:r>
      <w:r w:rsidR="00D71EE4" w:rsidRPr="00E43F93">
        <w:rPr>
          <w:rFonts w:ascii="Arial Narrow" w:hAnsi="Arial Narrow" w:cs="Times New Roman"/>
          <w:sz w:val="24"/>
          <w:szCs w:val="24"/>
        </w:rPr>
        <w:t>.</w:t>
      </w:r>
      <w:r w:rsidRPr="00E43F93">
        <w:rPr>
          <w:rFonts w:ascii="Arial Narrow" w:hAnsi="Arial Narrow" w:cs="Times New Roman"/>
          <w:sz w:val="24"/>
          <w:szCs w:val="24"/>
        </w:rPr>
        <w:t xml:space="preserve"> </w:t>
      </w:r>
      <w:r w:rsidRPr="00E43F93">
        <w:rPr>
          <w:rFonts w:ascii="Arial Narrow" w:hAnsi="Arial Narrow" w:cs="Times New Roman"/>
          <w:i/>
          <w:sz w:val="24"/>
          <w:szCs w:val="24"/>
        </w:rPr>
        <w:t xml:space="preserve">Industrial Marketing Management, </w:t>
      </w:r>
      <w:r w:rsidR="00D71EE4" w:rsidRPr="00E43F93">
        <w:rPr>
          <w:rFonts w:ascii="Arial Narrow" w:hAnsi="Arial Narrow" w:cs="Times New Roman"/>
          <w:i/>
          <w:sz w:val="24"/>
          <w:szCs w:val="24"/>
        </w:rPr>
        <w:t>53</w:t>
      </w:r>
      <w:r w:rsidR="00D71EE4" w:rsidRPr="00E43F93">
        <w:rPr>
          <w:rFonts w:ascii="Arial Narrow" w:hAnsi="Arial Narrow" w:cs="Times New Roman"/>
          <w:iCs/>
          <w:sz w:val="24"/>
          <w:szCs w:val="24"/>
        </w:rPr>
        <w:t>(1), 7-18.</w:t>
      </w:r>
    </w:p>
    <w:p w14:paraId="75C74A6E" w14:textId="77777777" w:rsidR="00753F7A" w:rsidRPr="00E43F93" w:rsidRDefault="00B8617A" w:rsidP="000F5B18">
      <w:pPr>
        <w:tabs>
          <w:tab w:val="left" w:pos="720"/>
          <w:tab w:val="left" w:pos="2880"/>
          <w:tab w:val="left" w:pos="4320"/>
          <w:tab w:val="left" w:pos="7200"/>
          <w:tab w:val="left" w:pos="8222"/>
          <w:tab w:val="left" w:pos="8640"/>
        </w:tabs>
        <w:spacing w:line="240" w:lineRule="auto"/>
        <w:ind w:left="426" w:right="-613" w:hanging="426"/>
        <w:jc w:val="both"/>
        <w:rPr>
          <w:rFonts w:ascii="Arial Narrow" w:hAnsi="Arial Narrow" w:cs="Times New Roman"/>
          <w:sz w:val="24"/>
          <w:szCs w:val="24"/>
        </w:rPr>
      </w:pPr>
      <w:r w:rsidRPr="00E43F93">
        <w:rPr>
          <w:rFonts w:ascii="Arial Narrow" w:hAnsi="Arial Narrow" w:cs="Times New Roman"/>
          <w:sz w:val="24"/>
          <w:szCs w:val="24"/>
        </w:rPr>
        <w:t>Grewal, R.</w:t>
      </w:r>
      <w:r w:rsidR="00D71EE4" w:rsidRPr="00E43F93">
        <w:rPr>
          <w:rFonts w:ascii="Arial Narrow" w:hAnsi="Arial Narrow" w:cs="Times New Roman"/>
          <w:sz w:val="24"/>
          <w:szCs w:val="24"/>
        </w:rPr>
        <w:t>, &amp;</w:t>
      </w:r>
      <w:r w:rsidRPr="00E43F93">
        <w:rPr>
          <w:rFonts w:ascii="Arial Narrow" w:hAnsi="Arial Narrow" w:cs="Times New Roman"/>
          <w:sz w:val="24"/>
          <w:szCs w:val="24"/>
        </w:rPr>
        <w:t xml:space="preserve"> </w:t>
      </w:r>
      <w:proofErr w:type="spellStart"/>
      <w:r w:rsidRPr="00E43F93">
        <w:rPr>
          <w:rFonts w:ascii="Arial Narrow" w:hAnsi="Arial Narrow" w:cs="Times New Roman"/>
          <w:sz w:val="24"/>
          <w:szCs w:val="24"/>
        </w:rPr>
        <w:t>Tansuhaj</w:t>
      </w:r>
      <w:proofErr w:type="spellEnd"/>
      <w:r w:rsidRPr="00E43F93">
        <w:rPr>
          <w:rFonts w:ascii="Arial Narrow" w:hAnsi="Arial Narrow" w:cs="Times New Roman"/>
          <w:sz w:val="24"/>
          <w:szCs w:val="24"/>
        </w:rPr>
        <w:t>, P. (2001)</w:t>
      </w:r>
      <w:r w:rsidR="00D71EE4" w:rsidRPr="00E43F93">
        <w:rPr>
          <w:rFonts w:ascii="Arial Narrow" w:hAnsi="Arial Narrow" w:cs="Times New Roman"/>
          <w:sz w:val="24"/>
          <w:szCs w:val="24"/>
        </w:rPr>
        <w:t xml:space="preserve">. </w:t>
      </w:r>
      <w:r w:rsidRPr="00E43F93">
        <w:rPr>
          <w:rFonts w:ascii="Arial Narrow" w:hAnsi="Arial Narrow" w:cs="Times New Roman"/>
          <w:sz w:val="24"/>
          <w:szCs w:val="24"/>
        </w:rPr>
        <w:t xml:space="preserve">Building organizational capabilities for managing economic crisis: </w:t>
      </w:r>
      <w:r w:rsidR="00D71EE4" w:rsidRPr="00E43F93">
        <w:rPr>
          <w:rFonts w:ascii="Arial Narrow" w:hAnsi="Arial Narrow" w:cs="Times New Roman"/>
          <w:sz w:val="24"/>
          <w:szCs w:val="24"/>
        </w:rPr>
        <w:t>T</w:t>
      </w:r>
      <w:r w:rsidRPr="00E43F93">
        <w:rPr>
          <w:rFonts w:ascii="Arial Narrow" w:hAnsi="Arial Narrow" w:cs="Times New Roman"/>
          <w:sz w:val="24"/>
          <w:szCs w:val="24"/>
        </w:rPr>
        <w:t>he role of market orientation and strategic flexibility</w:t>
      </w:r>
      <w:r w:rsidR="00D71EE4" w:rsidRPr="00E43F93">
        <w:rPr>
          <w:rFonts w:ascii="Arial Narrow" w:hAnsi="Arial Narrow" w:cs="Times New Roman"/>
          <w:sz w:val="24"/>
          <w:szCs w:val="24"/>
        </w:rPr>
        <w:t xml:space="preserve">. </w:t>
      </w:r>
      <w:r w:rsidRPr="00E43F93">
        <w:rPr>
          <w:rFonts w:ascii="Arial Narrow" w:hAnsi="Arial Narrow" w:cs="Times New Roman"/>
          <w:i/>
          <w:iCs/>
          <w:sz w:val="24"/>
          <w:szCs w:val="24"/>
        </w:rPr>
        <w:t>Journal of Marketing</w:t>
      </w:r>
      <w:r w:rsidR="00D71EE4" w:rsidRPr="00E43F93">
        <w:rPr>
          <w:rFonts w:ascii="Arial Narrow" w:hAnsi="Arial Narrow" w:cs="Times New Roman"/>
          <w:i/>
          <w:iCs/>
          <w:sz w:val="24"/>
          <w:szCs w:val="24"/>
        </w:rPr>
        <w:t>, 65</w:t>
      </w:r>
      <w:r w:rsidR="00D71EE4" w:rsidRPr="00E43F93">
        <w:rPr>
          <w:rFonts w:ascii="Arial Narrow" w:hAnsi="Arial Narrow" w:cs="Times New Roman"/>
          <w:sz w:val="24"/>
          <w:szCs w:val="24"/>
        </w:rPr>
        <w:t>(2), 67-80.</w:t>
      </w:r>
    </w:p>
    <w:p w14:paraId="277F43EA" w14:textId="5B4886DF" w:rsidR="00753F7A" w:rsidRPr="00E43F93" w:rsidRDefault="00753F7A" w:rsidP="000F5B18">
      <w:pPr>
        <w:tabs>
          <w:tab w:val="left" w:pos="720"/>
          <w:tab w:val="left" w:pos="2880"/>
          <w:tab w:val="left" w:pos="4320"/>
          <w:tab w:val="left" w:pos="7200"/>
          <w:tab w:val="left" w:pos="8222"/>
          <w:tab w:val="left" w:pos="8640"/>
        </w:tabs>
        <w:spacing w:line="240" w:lineRule="auto"/>
        <w:ind w:left="426" w:right="-613" w:hanging="426"/>
        <w:jc w:val="both"/>
        <w:rPr>
          <w:rFonts w:ascii="Arial Narrow" w:hAnsi="Arial Narrow" w:cs="Times New Roman"/>
          <w:color w:val="FF0000"/>
          <w:sz w:val="24"/>
          <w:szCs w:val="24"/>
        </w:rPr>
      </w:pPr>
      <w:r w:rsidRPr="00E43F93">
        <w:rPr>
          <w:rFonts w:ascii="Arial Narrow" w:eastAsia="Arial Unicode MS" w:hAnsi="Arial Narrow" w:cs="Times New Roman"/>
          <w:bCs/>
          <w:color w:val="FF0000"/>
          <w:kern w:val="36"/>
          <w:sz w:val="24"/>
          <w:szCs w:val="24"/>
        </w:rPr>
        <w:t xml:space="preserve">Hannah, D. P., &amp; Eisenhardt, K. M. (2018). How firms navigate cooperation and competition in nascent ecosystems. </w:t>
      </w:r>
      <w:r w:rsidRPr="00E43F93">
        <w:rPr>
          <w:rFonts w:ascii="Arial Narrow" w:eastAsia="Arial Unicode MS" w:hAnsi="Arial Narrow" w:cs="Times New Roman"/>
          <w:bCs/>
          <w:i/>
          <w:color w:val="FF0000"/>
          <w:kern w:val="36"/>
          <w:sz w:val="24"/>
          <w:szCs w:val="24"/>
        </w:rPr>
        <w:t xml:space="preserve">Strategic Management Journal, </w:t>
      </w:r>
      <w:r w:rsidRPr="00E43F93">
        <w:rPr>
          <w:rFonts w:ascii="Arial Narrow" w:eastAsia="Arial Unicode MS" w:hAnsi="Arial Narrow" w:cs="Times New Roman"/>
          <w:i/>
          <w:iCs/>
          <w:color w:val="FF0000"/>
          <w:kern w:val="36"/>
          <w:sz w:val="24"/>
          <w:szCs w:val="24"/>
        </w:rPr>
        <w:t>39</w:t>
      </w:r>
      <w:r w:rsidRPr="00E43F93">
        <w:rPr>
          <w:rFonts w:ascii="Arial Narrow" w:eastAsia="Arial Unicode MS" w:hAnsi="Arial Narrow" w:cs="Times New Roman"/>
          <w:color w:val="FF0000"/>
          <w:kern w:val="36"/>
          <w:sz w:val="24"/>
          <w:szCs w:val="24"/>
        </w:rPr>
        <w:t>(12),</w:t>
      </w:r>
      <w:r w:rsidRPr="00E43F93">
        <w:rPr>
          <w:rFonts w:ascii="Arial Narrow" w:eastAsia="Arial Unicode MS" w:hAnsi="Arial Narrow" w:cs="Times New Roman"/>
          <w:bCs/>
          <w:color w:val="FF0000"/>
          <w:kern w:val="36"/>
          <w:sz w:val="24"/>
          <w:szCs w:val="24"/>
        </w:rPr>
        <w:t xml:space="preserve"> 3163-3192.</w:t>
      </w:r>
    </w:p>
    <w:p w14:paraId="4F08D29C" w14:textId="5A2AB818" w:rsidR="002308F2" w:rsidRPr="00E43F93" w:rsidRDefault="002308F2" w:rsidP="000F5B18">
      <w:pPr>
        <w:tabs>
          <w:tab w:val="left" w:pos="720"/>
          <w:tab w:val="left" w:pos="2880"/>
          <w:tab w:val="left" w:pos="4320"/>
          <w:tab w:val="left" w:pos="7200"/>
          <w:tab w:val="left" w:pos="8222"/>
          <w:tab w:val="left" w:pos="8640"/>
        </w:tabs>
        <w:spacing w:line="240" w:lineRule="auto"/>
        <w:ind w:left="426" w:right="-613" w:hanging="426"/>
        <w:jc w:val="both"/>
        <w:rPr>
          <w:rFonts w:ascii="Arial Narrow" w:hAnsi="Arial Narrow" w:cs="Times New Roman"/>
          <w:iCs/>
          <w:sz w:val="24"/>
          <w:szCs w:val="24"/>
        </w:rPr>
      </w:pPr>
      <w:r w:rsidRPr="00E43F93">
        <w:rPr>
          <w:rFonts w:ascii="Arial Narrow" w:hAnsi="Arial Narrow" w:cs="Times New Roman"/>
          <w:sz w:val="24"/>
          <w:szCs w:val="24"/>
        </w:rPr>
        <w:t xml:space="preserve">Hoffmann, W., </w:t>
      </w:r>
      <w:proofErr w:type="spellStart"/>
      <w:r w:rsidRPr="00E43F93">
        <w:rPr>
          <w:rFonts w:ascii="Arial Narrow" w:hAnsi="Arial Narrow" w:cs="Times New Roman"/>
          <w:sz w:val="24"/>
          <w:szCs w:val="24"/>
        </w:rPr>
        <w:t>Lavie</w:t>
      </w:r>
      <w:proofErr w:type="spellEnd"/>
      <w:r w:rsidRPr="00E43F93">
        <w:rPr>
          <w:rFonts w:ascii="Arial Narrow" w:hAnsi="Arial Narrow" w:cs="Times New Roman"/>
          <w:sz w:val="24"/>
          <w:szCs w:val="24"/>
        </w:rPr>
        <w:t xml:space="preserve">, D., </w:t>
      </w:r>
      <w:proofErr w:type="spellStart"/>
      <w:r w:rsidRPr="00E43F93">
        <w:rPr>
          <w:rFonts w:ascii="Arial Narrow" w:hAnsi="Arial Narrow" w:cs="Times New Roman"/>
          <w:sz w:val="24"/>
          <w:szCs w:val="24"/>
        </w:rPr>
        <w:t>Reuer</w:t>
      </w:r>
      <w:proofErr w:type="spellEnd"/>
      <w:r w:rsidRPr="00E43F93">
        <w:rPr>
          <w:rFonts w:ascii="Arial Narrow" w:hAnsi="Arial Narrow" w:cs="Times New Roman"/>
          <w:sz w:val="24"/>
          <w:szCs w:val="24"/>
        </w:rPr>
        <w:t>, J.</w:t>
      </w:r>
      <w:r w:rsidR="00A624F1" w:rsidRPr="00E43F93">
        <w:rPr>
          <w:rFonts w:ascii="Arial Narrow" w:hAnsi="Arial Narrow" w:cs="Times New Roman"/>
          <w:sz w:val="24"/>
          <w:szCs w:val="24"/>
        </w:rPr>
        <w:t xml:space="preserve"> </w:t>
      </w:r>
      <w:r w:rsidRPr="00E43F93">
        <w:rPr>
          <w:rFonts w:ascii="Arial Narrow" w:hAnsi="Arial Narrow" w:cs="Times New Roman"/>
          <w:sz w:val="24"/>
          <w:szCs w:val="24"/>
        </w:rPr>
        <w:t>J.</w:t>
      </w:r>
      <w:r w:rsidR="00D71EE4" w:rsidRPr="00E43F93">
        <w:rPr>
          <w:rFonts w:ascii="Arial Narrow" w:hAnsi="Arial Narrow" w:cs="Times New Roman"/>
          <w:sz w:val="24"/>
          <w:szCs w:val="24"/>
        </w:rPr>
        <w:t>, &amp;</w:t>
      </w:r>
      <w:r w:rsidRPr="00E43F93">
        <w:rPr>
          <w:rFonts w:ascii="Arial Narrow" w:hAnsi="Arial Narrow" w:cs="Times New Roman"/>
          <w:sz w:val="24"/>
          <w:szCs w:val="24"/>
        </w:rPr>
        <w:t xml:space="preserve"> </w:t>
      </w:r>
      <w:proofErr w:type="spellStart"/>
      <w:r w:rsidRPr="00E43F93">
        <w:rPr>
          <w:rFonts w:ascii="Arial Narrow" w:hAnsi="Arial Narrow" w:cs="Times New Roman"/>
          <w:sz w:val="24"/>
          <w:szCs w:val="24"/>
        </w:rPr>
        <w:t>Shiplov</w:t>
      </w:r>
      <w:proofErr w:type="spellEnd"/>
      <w:r w:rsidRPr="00E43F93">
        <w:rPr>
          <w:rFonts w:ascii="Arial Narrow" w:hAnsi="Arial Narrow" w:cs="Times New Roman"/>
          <w:sz w:val="24"/>
          <w:szCs w:val="24"/>
        </w:rPr>
        <w:t>, A. (2018)</w:t>
      </w:r>
      <w:r w:rsidR="00D71EE4" w:rsidRPr="00E43F93">
        <w:rPr>
          <w:rFonts w:ascii="Arial Narrow" w:hAnsi="Arial Narrow" w:cs="Times New Roman"/>
          <w:sz w:val="24"/>
          <w:szCs w:val="24"/>
        </w:rPr>
        <w:t xml:space="preserve">. </w:t>
      </w:r>
      <w:r w:rsidRPr="00E43F93">
        <w:rPr>
          <w:rFonts w:ascii="Arial Narrow" w:hAnsi="Arial Narrow" w:cs="Times New Roman"/>
          <w:sz w:val="24"/>
          <w:szCs w:val="24"/>
        </w:rPr>
        <w:t>The interplay of competition and cooperation</w:t>
      </w:r>
      <w:r w:rsidR="00D71EE4" w:rsidRPr="00E43F93">
        <w:rPr>
          <w:rFonts w:ascii="Arial Narrow" w:hAnsi="Arial Narrow" w:cs="Times New Roman"/>
          <w:sz w:val="24"/>
          <w:szCs w:val="24"/>
        </w:rPr>
        <w:t>.</w:t>
      </w:r>
      <w:r w:rsidRPr="00E43F93">
        <w:rPr>
          <w:rFonts w:ascii="Arial Narrow" w:hAnsi="Arial Narrow" w:cs="Times New Roman"/>
          <w:sz w:val="24"/>
          <w:szCs w:val="24"/>
        </w:rPr>
        <w:t xml:space="preserve"> </w:t>
      </w:r>
      <w:r w:rsidRPr="00E43F93">
        <w:rPr>
          <w:rFonts w:ascii="Arial Narrow" w:hAnsi="Arial Narrow" w:cs="Times New Roman"/>
          <w:i/>
          <w:sz w:val="24"/>
          <w:szCs w:val="24"/>
        </w:rPr>
        <w:t xml:space="preserve">Strategic Management Journal, </w:t>
      </w:r>
      <w:r w:rsidR="00D71EE4" w:rsidRPr="00E43F93">
        <w:rPr>
          <w:rFonts w:ascii="Arial Narrow" w:hAnsi="Arial Narrow" w:cs="Times New Roman"/>
          <w:i/>
          <w:sz w:val="24"/>
          <w:szCs w:val="24"/>
        </w:rPr>
        <w:t>39</w:t>
      </w:r>
      <w:r w:rsidR="00D71EE4" w:rsidRPr="00E43F93">
        <w:rPr>
          <w:rFonts w:ascii="Arial Narrow" w:hAnsi="Arial Narrow" w:cs="Times New Roman"/>
          <w:iCs/>
          <w:sz w:val="24"/>
          <w:szCs w:val="24"/>
        </w:rPr>
        <w:t xml:space="preserve">(12), </w:t>
      </w:r>
      <w:r w:rsidRPr="00E43F93">
        <w:rPr>
          <w:rFonts w:ascii="Arial Narrow" w:hAnsi="Arial Narrow" w:cs="Times New Roman"/>
          <w:sz w:val="24"/>
          <w:szCs w:val="24"/>
        </w:rPr>
        <w:t>3033-3052.</w:t>
      </w:r>
    </w:p>
    <w:p w14:paraId="5CEFF6BC" w14:textId="582057FE" w:rsidR="009D5A3B" w:rsidRPr="00E43F93" w:rsidRDefault="009D5A3B" w:rsidP="000F5B18">
      <w:pPr>
        <w:spacing w:line="240" w:lineRule="auto"/>
        <w:ind w:left="426" w:right="-613" w:hanging="426"/>
        <w:jc w:val="both"/>
        <w:rPr>
          <w:rFonts w:ascii="Arial Narrow" w:hAnsi="Arial Narrow" w:cs="Times New Roman"/>
          <w:sz w:val="24"/>
          <w:szCs w:val="24"/>
        </w:rPr>
      </w:pPr>
      <w:r w:rsidRPr="00E43F93">
        <w:rPr>
          <w:rFonts w:ascii="Arial Narrow" w:hAnsi="Arial Narrow" w:cs="Times New Roman"/>
          <w:sz w:val="24"/>
          <w:szCs w:val="24"/>
        </w:rPr>
        <w:t>Independent. (2020)</w:t>
      </w:r>
      <w:r w:rsidR="00D71EE4" w:rsidRPr="00E43F93">
        <w:rPr>
          <w:rFonts w:ascii="Arial Narrow" w:hAnsi="Arial Narrow" w:cs="Times New Roman"/>
          <w:sz w:val="24"/>
          <w:szCs w:val="24"/>
        </w:rPr>
        <w:t xml:space="preserve">. </w:t>
      </w:r>
      <w:r w:rsidRPr="00E43F93">
        <w:rPr>
          <w:rFonts w:ascii="Arial Narrow" w:hAnsi="Arial Narrow" w:cs="Times New Roman"/>
          <w:sz w:val="24"/>
          <w:szCs w:val="24"/>
        </w:rPr>
        <w:t xml:space="preserve">Coronavirus: </w:t>
      </w:r>
      <w:r w:rsidR="00D71EE4" w:rsidRPr="00E43F93">
        <w:rPr>
          <w:rFonts w:ascii="Arial Narrow" w:hAnsi="Arial Narrow" w:cs="Times New Roman"/>
          <w:sz w:val="24"/>
          <w:szCs w:val="24"/>
        </w:rPr>
        <w:t>S</w:t>
      </w:r>
      <w:r w:rsidRPr="00E43F93">
        <w:rPr>
          <w:rFonts w:ascii="Arial Narrow" w:hAnsi="Arial Narrow" w:cs="Times New Roman"/>
          <w:sz w:val="24"/>
          <w:szCs w:val="24"/>
        </w:rPr>
        <w:t>upermarkets can now share staff, depots and data to help feed the nation</w:t>
      </w:r>
      <w:r w:rsidR="00D71EE4" w:rsidRPr="00E43F93">
        <w:rPr>
          <w:rFonts w:ascii="Arial Narrow" w:hAnsi="Arial Narrow" w:cs="Times New Roman"/>
          <w:sz w:val="24"/>
          <w:szCs w:val="24"/>
        </w:rPr>
        <w:t>.</w:t>
      </w:r>
      <w:r w:rsidR="0024272E" w:rsidRPr="00E43F93">
        <w:rPr>
          <w:rFonts w:ascii="Arial Narrow" w:hAnsi="Arial Narrow" w:cs="Times New Roman"/>
          <w:sz w:val="24"/>
          <w:szCs w:val="24"/>
        </w:rPr>
        <w:t xml:space="preserve"> </w:t>
      </w:r>
      <w:r w:rsidR="00D71EE4" w:rsidRPr="00E43F93">
        <w:rPr>
          <w:rFonts w:ascii="Arial Narrow" w:hAnsi="Arial Narrow" w:cs="Times New Roman"/>
          <w:sz w:val="24"/>
          <w:szCs w:val="24"/>
        </w:rPr>
        <w:t>R</w:t>
      </w:r>
      <w:r w:rsidR="0024272E" w:rsidRPr="00E43F93">
        <w:rPr>
          <w:rFonts w:ascii="Arial Narrow" w:hAnsi="Arial Narrow" w:cs="Times New Roman"/>
          <w:sz w:val="24"/>
          <w:szCs w:val="24"/>
        </w:rPr>
        <w:t>etrieved from:</w:t>
      </w:r>
      <w:r w:rsidR="0024272E" w:rsidRPr="00E43F93">
        <w:rPr>
          <w:rFonts w:ascii="Arial Narrow" w:hAnsi="Arial Narrow" w:cs="Times New Roman"/>
        </w:rPr>
        <w:t xml:space="preserve"> </w:t>
      </w:r>
      <w:hyperlink r:id="rId11" w:history="1">
        <w:r w:rsidR="0024272E" w:rsidRPr="00E43F93">
          <w:rPr>
            <w:rStyle w:val="Hyperlink"/>
            <w:rFonts w:ascii="Arial Narrow" w:hAnsi="Arial Narrow" w:cs="Times New Roman"/>
            <w:color w:val="auto"/>
            <w:sz w:val="24"/>
            <w:szCs w:val="24"/>
          </w:rPr>
          <w:t>https://www.independent.co.uk/news/business/news/coronavirus-supermarkets-uk-staff-depots-food-a9413146.html</w:t>
        </w:r>
      </w:hyperlink>
      <w:r w:rsidR="0024272E" w:rsidRPr="00E43F93">
        <w:rPr>
          <w:rFonts w:ascii="Arial Narrow" w:hAnsi="Arial Narrow" w:cs="Times New Roman"/>
          <w:sz w:val="24"/>
          <w:szCs w:val="24"/>
        </w:rPr>
        <w:t xml:space="preserve"> [29.3</w:t>
      </w:r>
      <w:r w:rsidR="00033AF5" w:rsidRPr="00E43F93">
        <w:rPr>
          <w:rFonts w:ascii="Arial Narrow" w:hAnsi="Arial Narrow" w:cs="Times New Roman"/>
          <w:sz w:val="24"/>
          <w:szCs w:val="24"/>
        </w:rPr>
        <w:t>.2020</w:t>
      </w:r>
      <w:r w:rsidR="0024272E" w:rsidRPr="00E43F93">
        <w:rPr>
          <w:rFonts w:ascii="Arial Narrow" w:hAnsi="Arial Narrow" w:cs="Times New Roman"/>
          <w:sz w:val="24"/>
          <w:szCs w:val="24"/>
        </w:rPr>
        <w:t>].</w:t>
      </w:r>
    </w:p>
    <w:p w14:paraId="76C7CE83" w14:textId="3D86B242" w:rsidR="00D71EE4" w:rsidRPr="00E43F93" w:rsidRDefault="00E5494A" w:rsidP="000F5B18">
      <w:pPr>
        <w:spacing w:line="240" w:lineRule="auto"/>
        <w:ind w:left="426" w:right="-613" w:hanging="426"/>
        <w:jc w:val="both"/>
        <w:rPr>
          <w:rFonts w:ascii="Arial Narrow" w:hAnsi="Arial Narrow" w:cs="Times New Roman"/>
          <w:sz w:val="24"/>
          <w:szCs w:val="24"/>
        </w:rPr>
      </w:pPr>
      <w:r w:rsidRPr="00E43F93">
        <w:rPr>
          <w:rFonts w:ascii="Arial Narrow" w:hAnsi="Arial Narrow" w:cs="Times New Roman"/>
          <w:sz w:val="24"/>
          <w:szCs w:val="24"/>
        </w:rPr>
        <w:t>Kennedy, C.</w:t>
      </w:r>
      <w:r w:rsidR="00A624F1" w:rsidRPr="00E43F93">
        <w:rPr>
          <w:rFonts w:ascii="Arial Narrow" w:hAnsi="Arial Narrow" w:cs="Times New Roman"/>
          <w:sz w:val="24"/>
          <w:szCs w:val="24"/>
        </w:rPr>
        <w:t xml:space="preserve"> </w:t>
      </w:r>
      <w:r w:rsidRPr="00E43F93">
        <w:rPr>
          <w:rFonts w:ascii="Arial Narrow" w:hAnsi="Arial Narrow" w:cs="Times New Roman"/>
          <w:sz w:val="24"/>
          <w:szCs w:val="24"/>
        </w:rPr>
        <w:t>R., Harris, F.</w:t>
      </w:r>
      <w:r w:rsidR="00A624F1" w:rsidRPr="00E43F93">
        <w:rPr>
          <w:rFonts w:ascii="Arial Narrow" w:hAnsi="Arial Narrow" w:cs="Times New Roman"/>
          <w:sz w:val="24"/>
          <w:szCs w:val="24"/>
        </w:rPr>
        <w:t xml:space="preserve"> </w:t>
      </w:r>
      <w:r w:rsidRPr="00E43F93">
        <w:rPr>
          <w:rFonts w:ascii="Arial Narrow" w:hAnsi="Arial Narrow" w:cs="Times New Roman"/>
          <w:sz w:val="24"/>
          <w:szCs w:val="24"/>
        </w:rPr>
        <w:t>H.</w:t>
      </w:r>
      <w:r w:rsidR="00A624F1" w:rsidRPr="00E43F93">
        <w:rPr>
          <w:rFonts w:ascii="Arial Narrow" w:hAnsi="Arial Narrow" w:cs="Times New Roman"/>
          <w:sz w:val="24"/>
          <w:szCs w:val="24"/>
        </w:rPr>
        <w:t xml:space="preserve"> </w:t>
      </w:r>
      <w:r w:rsidRPr="00E43F93">
        <w:rPr>
          <w:rFonts w:ascii="Arial Narrow" w:hAnsi="Arial Narrow" w:cs="Times New Roman"/>
          <w:sz w:val="24"/>
          <w:szCs w:val="24"/>
        </w:rPr>
        <w:t>B.</w:t>
      </w:r>
      <w:r w:rsidR="00D71EE4" w:rsidRPr="00E43F93">
        <w:rPr>
          <w:rFonts w:ascii="Arial Narrow" w:hAnsi="Arial Narrow" w:cs="Times New Roman"/>
          <w:sz w:val="24"/>
          <w:szCs w:val="24"/>
        </w:rPr>
        <w:t>, &amp;</w:t>
      </w:r>
      <w:r w:rsidRPr="00E43F93">
        <w:rPr>
          <w:rFonts w:ascii="Arial Narrow" w:hAnsi="Arial Narrow" w:cs="Times New Roman"/>
          <w:sz w:val="24"/>
          <w:szCs w:val="24"/>
        </w:rPr>
        <w:t xml:space="preserve"> Lord, M. (2004)</w:t>
      </w:r>
      <w:r w:rsidR="00D71EE4" w:rsidRPr="00E43F93">
        <w:rPr>
          <w:rFonts w:ascii="Arial Narrow" w:hAnsi="Arial Narrow" w:cs="Times New Roman"/>
          <w:sz w:val="24"/>
          <w:szCs w:val="24"/>
        </w:rPr>
        <w:t>.</w:t>
      </w:r>
      <w:r w:rsidRPr="00E43F93">
        <w:rPr>
          <w:rFonts w:ascii="Arial Narrow" w:hAnsi="Arial Narrow" w:cs="Times New Roman"/>
          <w:sz w:val="24"/>
          <w:szCs w:val="24"/>
        </w:rPr>
        <w:t xml:space="preserve"> Integrating public policy and public affairs in a pharmaceutical marketing program: </w:t>
      </w:r>
      <w:r w:rsidR="00D71EE4" w:rsidRPr="00E43F93">
        <w:rPr>
          <w:rFonts w:ascii="Arial Narrow" w:hAnsi="Arial Narrow" w:cs="Times New Roman"/>
          <w:sz w:val="24"/>
          <w:szCs w:val="24"/>
        </w:rPr>
        <w:t>T</w:t>
      </w:r>
      <w:r w:rsidRPr="00E43F93">
        <w:rPr>
          <w:rFonts w:ascii="Arial Narrow" w:hAnsi="Arial Narrow" w:cs="Times New Roman"/>
          <w:sz w:val="24"/>
          <w:szCs w:val="24"/>
        </w:rPr>
        <w:t>he AIDS pandemic</w:t>
      </w:r>
      <w:r w:rsidR="00D71EE4" w:rsidRPr="00E43F93">
        <w:rPr>
          <w:rFonts w:ascii="Arial Narrow" w:hAnsi="Arial Narrow" w:cs="Times New Roman"/>
          <w:sz w:val="24"/>
          <w:szCs w:val="24"/>
        </w:rPr>
        <w:t>.</w:t>
      </w:r>
      <w:r w:rsidRPr="00E43F93">
        <w:rPr>
          <w:rFonts w:ascii="Arial Narrow" w:hAnsi="Arial Narrow" w:cs="Times New Roman"/>
          <w:sz w:val="24"/>
          <w:szCs w:val="24"/>
        </w:rPr>
        <w:t xml:space="preserve"> </w:t>
      </w:r>
      <w:r w:rsidRPr="00E43F93">
        <w:rPr>
          <w:rFonts w:ascii="Arial Narrow" w:hAnsi="Arial Narrow" w:cs="Times New Roman"/>
          <w:i/>
          <w:iCs/>
          <w:sz w:val="24"/>
          <w:szCs w:val="24"/>
        </w:rPr>
        <w:t xml:space="preserve">Journal of Public Policy &amp; Marketing, </w:t>
      </w:r>
      <w:r w:rsidR="00D71EE4" w:rsidRPr="00E43F93">
        <w:rPr>
          <w:rFonts w:ascii="Arial Narrow" w:hAnsi="Arial Narrow" w:cs="Times New Roman"/>
          <w:i/>
          <w:iCs/>
          <w:sz w:val="24"/>
          <w:szCs w:val="24"/>
        </w:rPr>
        <w:t>23</w:t>
      </w:r>
      <w:r w:rsidR="00D71EE4" w:rsidRPr="00E43F93">
        <w:rPr>
          <w:rFonts w:ascii="Arial Narrow" w:hAnsi="Arial Narrow" w:cs="Times New Roman"/>
          <w:sz w:val="24"/>
          <w:szCs w:val="24"/>
        </w:rPr>
        <w:t>(2), 128-139.</w:t>
      </w:r>
    </w:p>
    <w:p w14:paraId="0DC060FE" w14:textId="335AA6FB" w:rsidR="00D71EE4" w:rsidRDefault="00041FC8" w:rsidP="000F5B18">
      <w:pPr>
        <w:spacing w:line="240" w:lineRule="auto"/>
        <w:ind w:left="426" w:right="-613" w:hanging="426"/>
        <w:jc w:val="both"/>
        <w:rPr>
          <w:rFonts w:ascii="Arial Narrow" w:hAnsi="Arial Narrow" w:cs="Times New Roman"/>
          <w:sz w:val="24"/>
          <w:szCs w:val="24"/>
        </w:rPr>
      </w:pPr>
      <w:r w:rsidRPr="00E43F93">
        <w:rPr>
          <w:rFonts w:ascii="Arial Narrow" w:hAnsi="Arial Narrow" w:cs="Times New Roman"/>
          <w:sz w:val="24"/>
          <w:szCs w:val="24"/>
        </w:rPr>
        <w:t>Kotler, P. (1974)</w:t>
      </w:r>
      <w:r w:rsidR="00D71EE4" w:rsidRPr="00E43F93">
        <w:rPr>
          <w:rFonts w:ascii="Arial Narrow" w:hAnsi="Arial Narrow" w:cs="Times New Roman"/>
          <w:sz w:val="24"/>
          <w:szCs w:val="24"/>
        </w:rPr>
        <w:t xml:space="preserve">. </w:t>
      </w:r>
      <w:r w:rsidRPr="00E43F93">
        <w:rPr>
          <w:rFonts w:ascii="Arial Narrow" w:hAnsi="Arial Narrow" w:cs="Times New Roman"/>
          <w:sz w:val="24"/>
          <w:szCs w:val="24"/>
        </w:rPr>
        <w:t>Marketing during periods of shortage</w:t>
      </w:r>
      <w:r w:rsidR="00D71EE4" w:rsidRPr="00E43F93">
        <w:rPr>
          <w:rFonts w:ascii="Arial Narrow" w:hAnsi="Arial Narrow" w:cs="Times New Roman"/>
          <w:sz w:val="24"/>
          <w:szCs w:val="24"/>
        </w:rPr>
        <w:t>.</w:t>
      </w:r>
      <w:r w:rsidRPr="00E43F93">
        <w:rPr>
          <w:rFonts w:ascii="Arial Narrow" w:hAnsi="Arial Narrow" w:cs="Times New Roman"/>
          <w:sz w:val="24"/>
          <w:szCs w:val="24"/>
        </w:rPr>
        <w:t xml:space="preserve"> </w:t>
      </w:r>
      <w:r w:rsidRPr="00E43F93">
        <w:rPr>
          <w:rFonts w:ascii="Arial Narrow" w:hAnsi="Arial Narrow" w:cs="Times New Roman"/>
          <w:i/>
          <w:iCs/>
          <w:sz w:val="24"/>
          <w:szCs w:val="24"/>
        </w:rPr>
        <w:t xml:space="preserve">Journal of Marketing, </w:t>
      </w:r>
      <w:r w:rsidR="00D71EE4" w:rsidRPr="00E43F93">
        <w:rPr>
          <w:rFonts w:ascii="Arial Narrow" w:hAnsi="Arial Narrow" w:cs="Times New Roman"/>
          <w:i/>
          <w:iCs/>
          <w:sz w:val="24"/>
          <w:szCs w:val="24"/>
        </w:rPr>
        <w:t>38</w:t>
      </w:r>
      <w:r w:rsidR="00D71EE4" w:rsidRPr="00E43F93">
        <w:rPr>
          <w:rFonts w:ascii="Arial Narrow" w:hAnsi="Arial Narrow" w:cs="Times New Roman"/>
          <w:sz w:val="24"/>
          <w:szCs w:val="24"/>
        </w:rPr>
        <w:t>(4), 20-29.</w:t>
      </w:r>
    </w:p>
    <w:p w14:paraId="37C4C09A" w14:textId="777ABA52" w:rsidR="005F09F1" w:rsidRPr="00A967B5" w:rsidRDefault="005F09F1" w:rsidP="000F5B18">
      <w:pPr>
        <w:spacing w:line="240" w:lineRule="auto"/>
        <w:ind w:left="426" w:right="-613" w:hanging="426"/>
        <w:jc w:val="both"/>
        <w:rPr>
          <w:rFonts w:ascii="Arial Narrow" w:hAnsi="Arial Narrow" w:cs="Times New Roman"/>
          <w:color w:val="FF0000"/>
          <w:sz w:val="24"/>
          <w:szCs w:val="24"/>
        </w:rPr>
      </w:pPr>
      <w:proofErr w:type="spellStart"/>
      <w:r w:rsidRPr="00A967B5">
        <w:rPr>
          <w:rFonts w:ascii="Arial Narrow" w:hAnsi="Arial Narrow" w:cs="Times New Roman"/>
          <w:color w:val="FF0000"/>
          <w:sz w:val="24"/>
          <w:szCs w:val="24"/>
        </w:rPr>
        <w:t>Kozlenkova</w:t>
      </w:r>
      <w:proofErr w:type="spellEnd"/>
      <w:r w:rsidRPr="00A967B5">
        <w:rPr>
          <w:rFonts w:ascii="Arial Narrow" w:hAnsi="Arial Narrow" w:cs="Times New Roman"/>
          <w:color w:val="FF0000"/>
          <w:sz w:val="24"/>
          <w:szCs w:val="24"/>
        </w:rPr>
        <w:t xml:space="preserve">, I. V., Samaha, S. A., &amp; </w:t>
      </w:r>
      <w:proofErr w:type="spellStart"/>
      <w:r w:rsidRPr="00A967B5">
        <w:rPr>
          <w:rFonts w:ascii="Arial Narrow" w:hAnsi="Arial Narrow" w:cs="Times New Roman"/>
          <w:color w:val="FF0000"/>
          <w:sz w:val="24"/>
          <w:szCs w:val="24"/>
        </w:rPr>
        <w:t>Palmatier</w:t>
      </w:r>
      <w:proofErr w:type="spellEnd"/>
      <w:r w:rsidRPr="00A967B5">
        <w:rPr>
          <w:rFonts w:ascii="Arial Narrow" w:hAnsi="Arial Narrow" w:cs="Times New Roman"/>
          <w:color w:val="FF0000"/>
          <w:sz w:val="24"/>
          <w:szCs w:val="24"/>
        </w:rPr>
        <w:t>, R. W. (2014).</w:t>
      </w:r>
      <w:r w:rsidRPr="00A967B5">
        <w:rPr>
          <w:color w:val="FF0000"/>
        </w:rPr>
        <w:t xml:space="preserve"> </w:t>
      </w:r>
      <w:r w:rsidRPr="00A967B5">
        <w:rPr>
          <w:rFonts w:ascii="Arial Narrow" w:hAnsi="Arial Narrow" w:cs="Times New Roman"/>
          <w:color w:val="FF0000"/>
          <w:sz w:val="24"/>
          <w:szCs w:val="24"/>
        </w:rPr>
        <w:t xml:space="preserve">Resource-based theory in marketing. </w:t>
      </w:r>
      <w:r w:rsidRPr="00A967B5">
        <w:rPr>
          <w:rFonts w:ascii="Arial Narrow" w:hAnsi="Arial Narrow" w:cs="Times New Roman"/>
          <w:i/>
          <w:iCs/>
          <w:color w:val="FF0000"/>
          <w:sz w:val="24"/>
          <w:szCs w:val="24"/>
        </w:rPr>
        <w:t>Journal of the Academy of Marketing Science, 42</w:t>
      </w:r>
      <w:r w:rsidRPr="00A967B5">
        <w:rPr>
          <w:rFonts w:ascii="Arial Narrow" w:hAnsi="Arial Narrow" w:cs="Times New Roman"/>
          <w:color w:val="FF0000"/>
          <w:sz w:val="24"/>
          <w:szCs w:val="24"/>
        </w:rPr>
        <w:t>(1), 1-21.</w:t>
      </w:r>
    </w:p>
    <w:p w14:paraId="076B41F4" w14:textId="200AFEE6" w:rsidR="00D71EE4" w:rsidRPr="00E43F93" w:rsidRDefault="00557E13" w:rsidP="000F5B18">
      <w:pPr>
        <w:spacing w:line="240" w:lineRule="auto"/>
        <w:ind w:left="426" w:right="-613" w:hanging="426"/>
        <w:jc w:val="both"/>
        <w:rPr>
          <w:rFonts w:ascii="Arial Narrow" w:hAnsi="Arial Narrow" w:cs="Times New Roman"/>
          <w:sz w:val="24"/>
        </w:rPr>
      </w:pPr>
      <w:r w:rsidRPr="00E43F93">
        <w:rPr>
          <w:rFonts w:ascii="Arial Narrow" w:hAnsi="Arial Narrow" w:cs="Times New Roman"/>
          <w:sz w:val="24"/>
        </w:rPr>
        <w:t>Lascaux, A. (2020)</w:t>
      </w:r>
      <w:r w:rsidR="00D71EE4" w:rsidRPr="00E43F93">
        <w:rPr>
          <w:rFonts w:ascii="Arial Narrow" w:hAnsi="Arial Narrow" w:cs="Times New Roman"/>
          <w:sz w:val="24"/>
        </w:rPr>
        <w:t>.</w:t>
      </w:r>
      <w:r w:rsidRPr="00E43F93">
        <w:rPr>
          <w:rFonts w:ascii="Arial Narrow" w:hAnsi="Arial Narrow" w:cs="Times New Roman"/>
          <w:sz w:val="24"/>
        </w:rPr>
        <w:t xml:space="preserve"> Coopetition and trust: </w:t>
      </w:r>
      <w:r w:rsidR="00D71EE4" w:rsidRPr="00E43F93">
        <w:rPr>
          <w:rFonts w:ascii="Arial Narrow" w:hAnsi="Arial Narrow" w:cs="Times New Roman"/>
          <w:sz w:val="24"/>
        </w:rPr>
        <w:t>W</w:t>
      </w:r>
      <w:r w:rsidRPr="00E43F93">
        <w:rPr>
          <w:rFonts w:ascii="Arial Narrow" w:hAnsi="Arial Narrow" w:cs="Times New Roman"/>
          <w:sz w:val="24"/>
        </w:rPr>
        <w:t>hat we know, where to go next</w:t>
      </w:r>
      <w:r w:rsidR="00D71EE4" w:rsidRPr="00E43F93">
        <w:rPr>
          <w:rFonts w:ascii="Arial Narrow" w:hAnsi="Arial Narrow" w:cs="Times New Roman"/>
          <w:sz w:val="24"/>
        </w:rPr>
        <w:t>.</w:t>
      </w:r>
      <w:r w:rsidRPr="00E43F93">
        <w:rPr>
          <w:rFonts w:ascii="Arial Narrow" w:hAnsi="Arial Narrow" w:cs="Times New Roman"/>
          <w:sz w:val="24"/>
        </w:rPr>
        <w:t xml:space="preserve"> </w:t>
      </w:r>
      <w:r w:rsidRPr="00E43F93">
        <w:rPr>
          <w:rFonts w:ascii="Arial Narrow" w:hAnsi="Arial Narrow" w:cs="Times New Roman"/>
          <w:i/>
          <w:iCs/>
          <w:sz w:val="24"/>
        </w:rPr>
        <w:t xml:space="preserve">Industrial Marketing Management, </w:t>
      </w:r>
      <w:r w:rsidR="00D71EE4" w:rsidRPr="00E43F93">
        <w:rPr>
          <w:rFonts w:ascii="Arial Narrow" w:hAnsi="Arial Narrow" w:cs="Times New Roman"/>
          <w:i/>
          <w:iCs/>
          <w:sz w:val="24"/>
        </w:rPr>
        <w:t>84</w:t>
      </w:r>
      <w:r w:rsidR="00D71EE4" w:rsidRPr="00E43F93">
        <w:rPr>
          <w:rFonts w:ascii="Arial Narrow" w:hAnsi="Arial Narrow" w:cs="Times New Roman"/>
          <w:sz w:val="24"/>
        </w:rPr>
        <w:t>(1), 2-18.</w:t>
      </w:r>
    </w:p>
    <w:p w14:paraId="60E190A6" w14:textId="2DBB2971" w:rsidR="00504DB0" w:rsidRPr="00E43F93" w:rsidRDefault="00504DB0" w:rsidP="000F5B18">
      <w:pPr>
        <w:spacing w:line="240" w:lineRule="auto"/>
        <w:ind w:left="426" w:right="-613" w:hanging="426"/>
        <w:jc w:val="both"/>
        <w:rPr>
          <w:rFonts w:ascii="Arial Narrow" w:hAnsi="Arial Narrow" w:cs="Times New Roman"/>
          <w:sz w:val="24"/>
        </w:rPr>
      </w:pPr>
      <w:r w:rsidRPr="00E43F93">
        <w:rPr>
          <w:rFonts w:ascii="Arial Narrow" w:hAnsi="Arial Narrow" w:cs="Times New Roman"/>
          <w:sz w:val="24"/>
        </w:rPr>
        <w:t>Lacoste, S. (2012).</w:t>
      </w:r>
      <w:r w:rsidRPr="00E43F93">
        <w:rPr>
          <w:rFonts w:ascii="Arial Narrow" w:hAnsi="Arial Narrow" w:cs="Times New Roman"/>
        </w:rPr>
        <w:t xml:space="preserve"> </w:t>
      </w:r>
      <w:r w:rsidRPr="00E43F93">
        <w:rPr>
          <w:rFonts w:ascii="Arial Narrow" w:hAnsi="Arial Narrow" w:cs="Times New Roman"/>
          <w:sz w:val="24"/>
        </w:rPr>
        <w:t xml:space="preserve">Vertical coopetition: The key account perspective. </w:t>
      </w:r>
      <w:r w:rsidRPr="00E43F93">
        <w:rPr>
          <w:rFonts w:ascii="Arial Narrow" w:hAnsi="Arial Narrow" w:cs="Times New Roman"/>
          <w:i/>
          <w:iCs/>
          <w:sz w:val="24"/>
        </w:rPr>
        <w:t>Industrial Marketing Management, 41</w:t>
      </w:r>
      <w:r w:rsidRPr="00E43F93">
        <w:rPr>
          <w:rFonts w:ascii="Arial Narrow" w:hAnsi="Arial Narrow" w:cs="Times New Roman"/>
          <w:sz w:val="24"/>
        </w:rPr>
        <w:t>(4), 649-658.</w:t>
      </w:r>
    </w:p>
    <w:p w14:paraId="60F304B9" w14:textId="40EB224C" w:rsidR="00D71EE4" w:rsidRPr="00E43F93" w:rsidRDefault="00557E13" w:rsidP="000F5B18">
      <w:pPr>
        <w:spacing w:line="240" w:lineRule="auto"/>
        <w:ind w:left="426" w:right="-613" w:hanging="426"/>
        <w:jc w:val="both"/>
        <w:rPr>
          <w:rFonts w:ascii="Arial Narrow" w:hAnsi="Arial Narrow" w:cs="Times New Roman"/>
          <w:iCs/>
          <w:sz w:val="24"/>
          <w:szCs w:val="24"/>
        </w:rPr>
      </w:pPr>
      <w:proofErr w:type="spellStart"/>
      <w:r w:rsidRPr="00E43F93">
        <w:rPr>
          <w:rFonts w:ascii="Arial Narrow" w:hAnsi="Arial Narrow" w:cs="Times New Roman"/>
          <w:sz w:val="24"/>
          <w:szCs w:val="24"/>
        </w:rPr>
        <w:t>Lavie</w:t>
      </w:r>
      <w:proofErr w:type="spellEnd"/>
      <w:r w:rsidRPr="00E43F93">
        <w:rPr>
          <w:rFonts w:ascii="Arial Narrow" w:hAnsi="Arial Narrow" w:cs="Times New Roman"/>
          <w:sz w:val="24"/>
          <w:szCs w:val="24"/>
        </w:rPr>
        <w:t>, D. (2006)</w:t>
      </w:r>
      <w:r w:rsidR="00D71EE4" w:rsidRPr="00E43F93">
        <w:rPr>
          <w:rFonts w:ascii="Arial Narrow" w:hAnsi="Arial Narrow" w:cs="Times New Roman"/>
          <w:sz w:val="24"/>
          <w:szCs w:val="24"/>
        </w:rPr>
        <w:t xml:space="preserve">. </w:t>
      </w:r>
      <w:r w:rsidRPr="00E43F93">
        <w:rPr>
          <w:rFonts w:ascii="Arial Narrow" w:hAnsi="Arial Narrow" w:cs="Times New Roman"/>
          <w:sz w:val="24"/>
          <w:szCs w:val="24"/>
        </w:rPr>
        <w:t xml:space="preserve">The competitive advantage of inter-connected firms: </w:t>
      </w:r>
      <w:r w:rsidR="00D71EE4" w:rsidRPr="00E43F93">
        <w:rPr>
          <w:rFonts w:ascii="Arial Narrow" w:hAnsi="Arial Narrow" w:cs="Times New Roman"/>
          <w:sz w:val="24"/>
          <w:szCs w:val="24"/>
        </w:rPr>
        <w:t>A</w:t>
      </w:r>
      <w:r w:rsidRPr="00E43F93">
        <w:rPr>
          <w:rFonts w:ascii="Arial Narrow" w:hAnsi="Arial Narrow" w:cs="Times New Roman"/>
          <w:sz w:val="24"/>
          <w:szCs w:val="24"/>
        </w:rPr>
        <w:t>n extension of the resource-based view</w:t>
      </w:r>
      <w:r w:rsidR="00D71EE4" w:rsidRPr="00E43F93">
        <w:rPr>
          <w:rFonts w:ascii="Arial Narrow" w:hAnsi="Arial Narrow" w:cs="Times New Roman"/>
          <w:sz w:val="24"/>
          <w:szCs w:val="24"/>
        </w:rPr>
        <w:t>.</w:t>
      </w:r>
      <w:r w:rsidRPr="00E43F93">
        <w:rPr>
          <w:rFonts w:ascii="Arial Narrow" w:hAnsi="Arial Narrow" w:cs="Times New Roman"/>
          <w:sz w:val="24"/>
          <w:szCs w:val="24"/>
        </w:rPr>
        <w:t xml:space="preserve"> </w:t>
      </w:r>
      <w:r w:rsidRPr="00E43F93">
        <w:rPr>
          <w:rFonts w:ascii="Arial Narrow" w:hAnsi="Arial Narrow" w:cs="Times New Roman"/>
          <w:i/>
          <w:sz w:val="24"/>
          <w:szCs w:val="24"/>
        </w:rPr>
        <w:t xml:space="preserve">Academy of Management Review, </w:t>
      </w:r>
      <w:r w:rsidR="00D71EE4" w:rsidRPr="00E43F93">
        <w:rPr>
          <w:rFonts w:ascii="Arial Narrow" w:hAnsi="Arial Narrow" w:cs="Times New Roman"/>
          <w:i/>
          <w:sz w:val="24"/>
          <w:szCs w:val="24"/>
        </w:rPr>
        <w:t>31</w:t>
      </w:r>
      <w:r w:rsidR="00D71EE4" w:rsidRPr="00E43F93">
        <w:rPr>
          <w:rFonts w:ascii="Arial Narrow" w:hAnsi="Arial Narrow" w:cs="Times New Roman"/>
          <w:iCs/>
          <w:sz w:val="24"/>
          <w:szCs w:val="24"/>
        </w:rPr>
        <w:t>(3), 638-658.</w:t>
      </w:r>
    </w:p>
    <w:p w14:paraId="178F95A7" w14:textId="091C65D8" w:rsidR="00DE735F" w:rsidRPr="00E43F93" w:rsidRDefault="00DE735F" w:rsidP="000F5B18">
      <w:pPr>
        <w:spacing w:line="240" w:lineRule="auto"/>
        <w:ind w:left="426" w:right="-613" w:hanging="426"/>
        <w:jc w:val="both"/>
        <w:rPr>
          <w:rFonts w:ascii="Arial Narrow" w:hAnsi="Arial Narrow" w:cs="Times New Roman"/>
          <w:iCs/>
          <w:color w:val="FF0000"/>
          <w:sz w:val="24"/>
          <w:szCs w:val="24"/>
        </w:rPr>
      </w:pPr>
      <w:r w:rsidRPr="00E43F93">
        <w:rPr>
          <w:rFonts w:ascii="Arial Narrow" w:hAnsi="Arial Narrow" w:cs="Times New Roman"/>
          <w:iCs/>
          <w:color w:val="FF0000"/>
          <w:sz w:val="24"/>
          <w:szCs w:val="24"/>
        </w:rPr>
        <w:t>Lee, N., &amp; Cadogan, J. W. (2013).</w:t>
      </w:r>
      <w:r w:rsidRPr="00E43F93">
        <w:rPr>
          <w:rFonts w:ascii="Arial Narrow" w:hAnsi="Arial Narrow" w:cs="Times New Roman"/>
        </w:rPr>
        <w:t xml:space="preserve"> </w:t>
      </w:r>
      <w:r w:rsidRPr="00E43F93">
        <w:rPr>
          <w:rFonts w:ascii="Arial Narrow" w:hAnsi="Arial Narrow" w:cs="Times New Roman"/>
          <w:iCs/>
          <w:color w:val="FF0000"/>
          <w:sz w:val="24"/>
          <w:szCs w:val="24"/>
        </w:rPr>
        <w:t xml:space="preserve">Problems with formative and higher-order reflective variables. </w:t>
      </w:r>
      <w:r w:rsidRPr="00E43F93">
        <w:rPr>
          <w:rFonts w:ascii="Arial Narrow" w:hAnsi="Arial Narrow" w:cs="Times New Roman"/>
          <w:i/>
          <w:color w:val="FF0000"/>
          <w:sz w:val="24"/>
          <w:szCs w:val="24"/>
        </w:rPr>
        <w:t>Journal of Business Research, 66</w:t>
      </w:r>
      <w:r w:rsidRPr="00E43F93">
        <w:rPr>
          <w:rFonts w:ascii="Arial Narrow" w:hAnsi="Arial Narrow" w:cs="Times New Roman"/>
          <w:iCs/>
          <w:color w:val="FF0000"/>
          <w:sz w:val="24"/>
          <w:szCs w:val="24"/>
        </w:rPr>
        <w:t>(2), 242-247.</w:t>
      </w:r>
    </w:p>
    <w:p w14:paraId="2A0ECA26" w14:textId="6784250F" w:rsidR="000400B5" w:rsidRPr="00E43F93" w:rsidRDefault="000400B5" w:rsidP="000F5B18">
      <w:pPr>
        <w:spacing w:line="240" w:lineRule="auto"/>
        <w:ind w:left="426" w:right="-613" w:hanging="426"/>
        <w:jc w:val="both"/>
        <w:rPr>
          <w:rFonts w:ascii="Arial Narrow" w:hAnsi="Arial Narrow" w:cs="Times New Roman"/>
          <w:color w:val="FF0000"/>
          <w:sz w:val="24"/>
          <w:szCs w:val="24"/>
        </w:rPr>
      </w:pPr>
      <w:r w:rsidRPr="00E43F93">
        <w:rPr>
          <w:rFonts w:ascii="Arial Narrow" w:hAnsi="Arial Narrow" w:cs="Times New Roman"/>
          <w:iCs/>
          <w:sz w:val="24"/>
          <w:szCs w:val="24"/>
        </w:rPr>
        <w:t>Lund Pedersen, C.</w:t>
      </w:r>
      <w:r w:rsidR="00260C49" w:rsidRPr="00E43F93">
        <w:rPr>
          <w:rFonts w:ascii="Arial Narrow" w:hAnsi="Arial Narrow" w:cs="Times New Roman"/>
          <w:iCs/>
          <w:color w:val="FF0000"/>
          <w:sz w:val="24"/>
          <w:szCs w:val="24"/>
        </w:rPr>
        <w:t>,</w:t>
      </w:r>
      <w:r w:rsidRPr="00E43F93">
        <w:rPr>
          <w:rFonts w:ascii="Arial Narrow" w:hAnsi="Arial Narrow" w:cs="Times New Roman"/>
          <w:iCs/>
          <w:sz w:val="24"/>
          <w:szCs w:val="24"/>
        </w:rPr>
        <w:t xml:space="preserve"> &amp; Ritter, T. (2020). Preparing your business for a post-pandemic world. </w:t>
      </w:r>
      <w:r w:rsidRPr="00E43F93">
        <w:rPr>
          <w:rFonts w:ascii="Arial Narrow" w:hAnsi="Arial Narrow" w:cs="Times New Roman"/>
          <w:i/>
          <w:iCs/>
          <w:sz w:val="24"/>
          <w:szCs w:val="24"/>
        </w:rPr>
        <w:t>Harvard Business Review</w:t>
      </w:r>
      <w:r w:rsidR="00777FC2">
        <w:rPr>
          <w:rFonts w:ascii="Arial Narrow" w:hAnsi="Arial Narrow" w:cs="Times New Roman"/>
          <w:i/>
          <w:iCs/>
          <w:sz w:val="24"/>
          <w:szCs w:val="24"/>
        </w:rPr>
        <w:t xml:space="preserve"> Digital Articles</w:t>
      </w:r>
      <w:r w:rsidR="00260C49" w:rsidRPr="00E43F93">
        <w:rPr>
          <w:rFonts w:ascii="Arial Narrow" w:hAnsi="Arial Narrow" w:cs="Times New Roman"/>
          <w:i/>
          <w:iCs/>
          <w:sz w:val="24"/>
          <w:szCs w:val="24"/>
        </w:rPr>
        <w:t xml:space="preserve"> </w:t>
      </w:r>
      <w:r w:rsidR="00260C49" w:rsidRPr="00E43F93">
        <w:rPr>
          <w:rFonts w:ascii="Arial Narrow" w:hAnsi="Arial Narrow" w:cs="Times New Roman"/>
          <w:color w:val="FF0000"/>
          <w:sz w:val="24"/>
          <w:szCs w:val="24"/>
        </w:rPr>
        <w:t>(forthcoming).</w:t>
      </w:r>
    </w:p>
    <w:p w14:paraId="368FEA9C" w14:textId="440A3A19" w:rsidR="00D71EE4" w:rsidRPr="00E43F93" w:rsidRDefault="00937058" w:rsidP="000F5B18">
      <w:pPr>
        <w:tabs>
          <w:tab w:val="left" w:pos="720"/>
          <w:tab w:val="left" w:pos="2880"/>
          <w:tab w:val="left" w:pos="4320"/>
          <w:tab w:val="left" w:pos="7200"/>
          <w:tab w:val="left" w:pos="8222"/>
          <w:tab w:val="left" w:pos="8640"/>
        </w:tabs>
        <w:spacing w:line="240" w:lineRule="auto"/>
        <w:ind w:left="426" w:right="-613" w:hanging="426"/>
        <w:jc w:val="both"/>
        <w:rPr>
          <w:rFonts w:ascii="Arial Narrow" w:hAnsi="Arial Narrow" w:cs="Times New Roman"/>
          <w:iCs/>
          <w:sz w:val="24"/>
          <w:szCs w:val="24"/>
        </w:rPr>
      </w:pPr>
      <w:r w:rsidRPr="00E43F93">
        <w:rPr>
          <w:rFonts w:ascii="Arial Narrow" w:hAnsi="Arial Narrow" w:cs="Times New Roman"/>
          <w:sz w:val="24"/>
          <w:szCs w:val="24"/>
        </w:rPr>
        <w:t xml:space="preserve">Luo, X., </w:t>
      </w:r>
      <w:proofErr w:type="spellStart"/>
      <w:r w:rsidRPr="00E43F93">
        <w:rPr>
          <w:rFonts w:ascii="Arial Narrow" w:hAnsi="Arial Narrow" w:cs="Times New Roman"/>
          <w:sz w:val="24"/>
          <w:szCs w:val="24"/>
        </w:rPr>
        <w:t>Rindfleisch</w:t>
      </w:r>
      <w:proofErr w:type="spellEnd"/>
      <w:r w:rsidRPr="00E43F93">
        <w:rPr>
          <w:rFonts w:ascii="Arial Narrow" w:hAnsi="Arial Narrow" w:cs="Times New Roman"/>
          <w:sz w:val="24"/>
          <w:szCs w:val="24"/>
        </w:rPr>
        <w:t>, A.</w:t>
      </w:r>
      <w:r w:rsidR="00D71EE4" w:rsidRPr="00E43F93">
        <w:rPr>
          <w:rFonts w:ascii="Arial Narrow" w:hAnsi="Arial Narrow" w:cs="Times New Roman"/>
          <w:sz w:val="24"/>
          <w:szCs w:val="24"/>
        </w:rPr>
        <w:t xml:space="preserve">, &amp; </w:t>
      </w:r>
      <w:proofErr w:type="spellStart"/>
      <w:r w:rsidRPr="00E43F93">
        <w:rPr>
          <w:rFonts w:ascii="Arial Narrow" w:hAnsi="Arial Narrow" w:cs="Times New Roman"/>
          <w:sz w:val="24"/>
          <w:szCs w:val="24"/>
        </w:rPr>
        <w:t>Tse</w:t>
      </w:r>
      <w:proofErr w:type="spellEnd"/>
      <w:r w:rsidRPr="00E43F93">
        <w:rPr>
          <w:rFonts w:ascii="Arial Narrow" w:hAnsi="Arial Narrow" w:cs="Times New Roman"/>
          <w:sz w:val="24"/>
          <w:szCs w:val="24"/>
        </w:rPr>
        <w:t>, D.</w:t>
      </w:r>
      <w:r w:rsidR="00B75B48" w:rsidRPr="00E43F93">
        <w:rPr>
          <w:rFonts w:ascii="Arial Narrow" w:hAnsi="Arial Narrow" w:cs="Times New Roman"/>
          <w:sz w:val="24"/>
          <w:szCs w:val="24"/>
        </w:rPr>
        <w:t xml:space="preserve"> </w:t>
      </w:r>
      <w:r w:rsidRPr="00E43F93">
        <w:rPr>
          <w:rFonts w:ascii="Arial Narrow" w:hAnsi="Arial Narrow" w:cs="Times New Roman"/>
          <w:sz w:val="24"/>
          <w:szCs w:val="24"/>
        </w:rPr>
        <w:t>K. (2007)</w:t>
      </w:r>
      <w:r w:rsidR="00D71EE4" w:rsidRPr="00E43F93">
        <w:rPr>
          <w:rFonts w:ascii="Arial Narrow" w:hAnsi="Arial Narrow" w:cs="Times New Roman"/>
          <w:sz w:val="24"/>
          <w:szCs w:val="24"/>
        </w:rPr>
        <w:t xml:space="preserve">. </w:t>
      </w:r>
      <w:r w:rsidRPr="00E43F93">
        <w:rPr>
          <w:rFonts w:ascii="Arial Narrow" w:hAnsi="Arial Narrow" w:cs="Times New Roman"/>
          <w:sz w:val="24"/>
          <w:szCs w:val="24"/>
        </w:rPr>
        <w:t xml:space="preserve">Working with rivals: </w:t>
      </w:r>
      <w:r w:rsidR="00D71EE4" w:rsidRPr="00E43F93">
        <w:rPr>
          <w:rFonts w:ascii="Arial Narrow" w:hAnsi="Arial Narrow" w:cs="Times New Roman"/>
          <w:sz w:val="24"/>
          <w:szCs w:val="24"/>
        </w:rPr>
        <w:t>T</w:t>
      </w:r>
      <w:r w:rsidRPr="00E43F93">
        <w:rPr>
          <w:rFonts w:ascii="Arial Narrow" w:hAnsi="Arial Narrow" w:cs="Times New Roman"/>
          <w:sz w:val="24"/>
          <w:szCs w:val="24"/>
        </w:rPr>
        <w:t>he impact of competitor alliances on financial performance</w:t>
      </w:r>
      <w:r w:rsidR="00D71EE4" w:rsidRPr="00E43F93">
        <w:rPr>
          <w:rFonts w:ascii="Arial Narrow" w:hAnsi="Arial Narrow" w:cs="Times New Roman"/>
          <w:sz w:val="24"/>
          <w:szCs w:val="24"/>
        </w:rPr>
        <w:t>.</w:t>
      </w:r>
      <w:r w:rsidRPr="00E43F93">
        <w:rPr>
          <w:rFonts w:ascii="Arial Narrow" w:hAnsi="Arial Narrow" w:cs="Times New Roman"/>
          <w:sz w:val="24"/>
          <w:szCs w:val="24"/>
        </w:rPr>
        <w:t xml:space="preserve"> </w:t>
      </w:r>
      <w:r w:rsidRPr="00E43F93">
        <w:rPr>
          <w:rFonts w:ascii="Arial Narrow" w:hAnsi="Arial Narrow" w:cs="Times New Roman"/>
          <w:i/>
          <w:sz w:val="24"/>
          <w:szCs w:val="24"/>
        </w:rPr>
        <w:t xml:space="preserve">Journal of Marketing Research, </w:t>
      </w:r>
      <w:r w:rsidR="00D71EE4" w:rsidRPr="00E43F93">
        <w:rPr>
          <w:rFonts w:ascii="Arial Narrow" w:hAnsi="Arial Narrow" w:cs="Times New Roman"/>
          <w:i/>
          <w:sz w:val="24"/>
          <w:szCs w:val="24"/>
        </w:rPr>
        <w:t>44</w:t>
      </w:r>
      <w:r w:rsidR="00D71EE4" w:rsidRPr="00E43F93">
        <w:rPr>
          <w:rFonts w:ascii="Arial Narrow" w:hAnsi="Arial Narrow" w:cs="Times New Roman"/>
          <w:iCs/>
          <w:sz w:val="24"/>
          <w:szCs w:val="24"/>
        </w:rPr>
        <w:t>(1), 73-83.</w:t>
      </w:r>
    </w:p>
    <w:p w14:paraId="5763AD8B" w14:textId="3ED6DF4B" w:rsidR="00753F7A" w:rsidRPr="00E43F93" w:rsidRDefault="00753F7A" w:rsidP="000F5B18">
      <w:pPr>
        <w:tabs>
          <w:tab w:val="left" w:pos="720"/>
          <w:tab w:val="left" w:pos="2880"/>
          <w:tab w:val="left" w:pos="4320"/>
          <w:tab w:val="left" w:pos="7200"/>
          <w:tab w:val="left" w:pos="8222"/>
          <w:tab w:val="left" w:pos="8640"/>
        </w:tabs>
        <w:spacing w:line="240" w:lineRule="auto"/>
        <w:ind w:left="426" w:right="-613" w:hanging="426"/>
        <w:jc w:val="both"/>
        <w:rPr>
          <w:rFonts w:ascii="Arial Narrow" w:hAnsi="Arial Narrow" w:cs="Times New Roman"/>
          <w:iCs/>
          <w:color w:val="FF0000"/>
          <w:sz w:val="24"/>
          <w:szCs w:val="24"/>
        </w:rPr>
      </w:pPr>
      <w:r w:rsidRPr="00E43F93">
        <w:rPr>
          <w:rFonts w:ascii="Arial Narrow" w:hAnsi="Arial Narrow" w:cs="Times New Roman"/>
          <w:iCs/>
          <w:color w:val="FF0000"/>
          <w:sz w:val="24"/>
          <w:szCs w:val="24"/>
        </w:rPr>
        <w:t xml:space="preserve">Luo, X., </w:t>
      </w:r>
      <w:proofErr w:type="spellStart"/>
      <w:r w:rsidRPr="00E43F93">
        <w:rPr>
          <w:rFonts w:ascii="Arial Narrow" w:hAnsi="Arial Narrow" w:cs="Times New Roman"/>
          <w:iCs/>
          <w:color w:val="FF0000"/>
          <w:sz w:val="24"/>
          <w:szCs w:val="24"/>
        </w:rPr>
        <w:t>Slotegraaf</w:t>
      </w:r>
      <w:proofErr w:type="spellEnd"/>
      <w:r w:rsidRPr="00E43F93">
        <w:rPr>
          <w:rFonts w:ascii="Arial Narrow" w:hAnsi="Arial Narrow" w:cs="Times New Roman"/>
          <w:iCs/>
          <w:color w:val="FF0000"/>
          <w:sz w:val="24"/>
          <w:szCs w:val="24"/>
        </w:rPr>
        <w:t>, R. J., &amp; Pan, X. (2006).</w:t>
      </w:r>
      <w:r w:rsidRPr="00E43F93">
        <w:rPr>
          <w:rFonts w:ascii="Arial Narrow" w:hAnsi="Arial Narrow" w:cs="Times New Roman"/>
        </w:rPr>
        <w:t xml:space="preserve"> </w:t>
      </w:r>
      <w:r w:rsidRPr="00E43F93">
        <w:rPr>
          <w:rFonts w:ascii="Arial Narrow" w:hAnsi="Arial Narrow" w:cs="Times New Roman"/>
          <w:iCs/>
          <w:color w:val="FF0000"/>
          <w:sz w:val="24"/>
          <w:szCs w:val="24"/>
        </w:rPr>
        <w:t xml:space="preserve">Cross-functional coopetition: The simultaneous role of cooperation and competition within firms. </w:t>
      </w:r>
      <w:r w:rsidRPr="00E43F93">
        <w:rPr>
          <w:rFonts w:ascii="Arial Narrow" w:hAnsi="Arial Narrow" w:cs="Times New Roman"/>
          <w:i/>
          <w:color w:val="FF0000"/>
          <w:sz w:val="24"/>
          <w:szCs w:val="24"/>
        </w:rPr>
        <w:t xml:space="preserve">Journal of Marketing, </w:t>
      </w:r>
      <w:r w:rsidR="000C786F" w:rsidRPr="00E43F93">
        <w:rPr>
          <w:rFonts w:ascii="Arial Narrow" w:hAnsi="Arial Narrow" w:cs="Times New Roman"/>
          <w:i/>
          <w:color w:val="FF0000"/>
          <w:sz w:val="24"/>
          <w:szCs w:val="24"/>
        </w:rPr>
        <w:t>70</w:t>
      </w:r>
      <w:r w:rsidR="000C786F" w:rsidRPr="00E43F93">
        <w:rPr>
          <w:rFonts w:ascii="Arial Narrow" w:hAnsi="Arial Narrow" w:cs="Times New Roman"/>
          <w:iCs/>
          <w:color w:val="FF0000"/>
          <w:sz w:val="24"/>
          <w:szCs w:val="24"/>
        </w:rPr>
        <w:t>(2), 67-80.</w:t>
      </w:r>
    </w:p>
    <w:p w14:paraId="54410C13" w14:textId="62C5EC5B" w:rsidR="00DA0344" w:rsidRPr="00E43F93" w:rsidRDefault="00DA0344" w:rsidP="000F5B18">
      <w:pPr>
        <w:tabs>
          <w:tab w:val="left" w:pos="720"/>
          <w:tab w:val="left" w:pos="2880"/>
          <w:tab w:val="left" w:pos="4320"/>
          <w:tab w:val="left" w:pos="7200"/>
          <w:tab w:val="left" w:pos="8222"/>
          <w:tab w:val="left" w:pos="8640"/>
        </w:tabs>
        <w:spacing w:line="240" w:lineRule="auto"/>
        <w:ind w:left="426" w:right="-613" w:hanging="426"/>
        <w:jc w:val="both"/>
        <w:rPr>
          <w:rFonts w:ascii="Arial Narrow" w:hAnsi="Arial Narrow" w:cs="Times New Roman"/>
          <w:iCs/>
          <w:color w:val="FF0000"/>
          <w:sz w:val="24"/>
          <w:szCs w:val="24"/>
        </w:rPr>
      </w:pPr>
      <w:r w:rsidRPr="00E43F93">
        <w:rPr>
          <w:rFonts w:ascii="Arial Narrow" w:hAnsi="Arial Narrow" w:cs="Times New Roman"/>
          <w:iCs/>
          <w:color w:val="FF0000"/>
          <w:sz w:val="24"/>
          <w:szCs w:val="24"/>
        </w:rPr>
        <w:t>Luo, Y. (2007).</w:t>
      </w:r>
      <w:r w:rsidRPr="00E43F93">
        <w:rPr>
          <w:rFonts w:ascii="Arial Narrow" w:hAnsi="Arial Narrow"/>
        </w:rPr>
        <w:t xml:space="preserve"> </w:t>
      </w:r>
      <w:r w:rsidRPr="00E43F93">
        <w:rPr>
          <w:rFonts w:ascii="Arial Narrow" w:hAnsi="Arial Narrow" w:cs="Times New Roman"/>
          <w:iCs/>
          <w:color w:val="FF0000"/>
          <w:sz w:val="24"/>
          <w:szCs w:val="24"/>
        </w:rPr>
        <w:t xml:space="preserve">A coopetition perspective of global competition. </w:t>
      </w:r>
      <w:r w:rsidRPr="00E43F93">
        <w:rPr>
          <w:rFonts w:ascii="Arial Narrow" w:hAnsi="Arial Narrow" w:cs="Times New Roman"/>
          <w:i/>
          <w:color w:val="FF0000"/>
          <w:sz w:val="24"/>
          <w:szCs w:val="24"/>
        </w:rPr>
        <w:t>Journal of World Business, 42</w:t>
      </w:r>
      <w:r w:rsidRPr="00E43F93">
        <w:rPr>
          <w:rFonts w:ascii="Arial Narrow" w:hAnsi="Arial Narrow" w:cs="Times New Roman"/>
          <w:iCs/>
          <w:color w:val="FF0000"/>
          <w:sz w:val="24"/>
          <w:szCs w:val="24"/>
        </w:rPr>
        <w:t>(2), 129-144.</w:t>
      </w:r>
    </w:p>
    <w:p w14:paraId="30E1D8E2" w14:textId="6F7D7BEE" w:rsidR="008B0FB3" w:rsidRPr="00E43F93" w:rsidRDefault="008B0FB3" w:rsidP="000F5B18">
      <w:pPr>
        <w:tabs>
          <w:tab w:val="left" w:pos="720"/>
          <w:tab w:val="left" w:pos="2880"/>
          <w:tab w:val="left" w:pos="4320"/>
          <w:tab w:val="left" w:pos="7200"/>
          <w:tab w:val="left" w:pos="8222"/>
          <w:tab w:val="left" w:pos="8640"/>
        </w:tabs>
        <w:spacing w:line="240" w:lineRule="auto"/>
        <w:ind w:left="426" w:right="-613" w:hanging="426"/>
        <w:jc w:val="both"/>
        <w:rPr>
          <w:rFonts w:ascii="Arial Narrow" w:hAnsi="Arial Narrow" w:cs="Times New Roman"/>
          <w:iCs/>
          <w:color w:val="FF0000"/>
          <w:sz w:val="24"/>
          <w:szCs w:val="24"/>
        </w:rPr>
      </w:pPr>
      <w:proofErr w:type="spellStart"/>
      <w:r w:rsidRPr="00E43F93">
        <w:rPr>
          <w:rFonts w:ascii="Arial Narrow" w:hAnsi="Arial Narrow" w:cs="Times New Roman"/>
          <w:iCs/>
          <w:color w:val="FF0000"/>
          <w:sz w:val="24"/>
          <w:szCs w:val="24"/>
        </w:rPr>
        <w:t>Mattsson</w:t>
      </w:r>
      <w:proofErr w:type="spellEnd"/>
      <w:r w:rsidRPr="00E43F93">
        <w:rPr>
          <w:rFonts w:ascii="Arial Narrow" w:hAnsi="Arial Narrow" w:cs="Times New Roman"/>
          <w:iCs/>
          <w:color w:val="FF0000"/>
          <w:sz w:val="24"/>
          <w:szCs w:val="24"/>
        </w:rPr>
        <w:t xml:space="preserve">, L-G., &amp; </w:t>
      </w:r>
      <w:proofErr w:type="spellStart"/>
      <w:r w:rsidRPr="00E43F93">
        <w:rPr>
          <w:rFonts w:ascii="Arial Narrow" w:hAnsi="Arial Narrow" w:cs="Times New Roman"/>
          <w:iCs/>
          <w:color w:val="FF0000"/>
          <w:sz w:val="24"/>
          <w:szCs w:val="24"/>
        </w:rPr>
        <w:t>Tidstrom</w:t>
      </w:r>
      <w:proofErr w:type="spellEnd"/>
      <w:r w:rsidRPr="00E43F93">
        <w:rPr>
          <w:rFonts w:ascii="Arial Narrow" w:hAnsi="Arial Narrow" w:cs="Times New Roman"/>
          <w:iCs/>
          <w:color w:val="FF0000"/>
          <w:sz w:val="24"/>
          <w:szCs w:val="24"/>
        </w:rPr>
        <w:t>, A. (2015).</w:t>
      </w:r>
      <w:r w:rsidRPr="00E43F93">
        <w:rPr>
          <w:rFonts w:ascii="Arial Narrow" w:hAnsi="Arial Narrow"/>
        </w:rPr>
        <w:t xml:space="preserve"> </w:t>
      </w:r>
      <w:r w:rsidRPr="00E43F93">
        <w:rPr>
          <w:rFonts w:ascii="Arial Narrow" w:hAnsi="Arial Narrow" w:cs="Times New Roman"/>
          <w:iCs/>
          <w:color w:val="FF0000"/>
          <w:sz w:val="24"/>
          <w:szCs w:val="24"/>
        </w:rPr>
        <w:t xml:space="preserve">Applying the principles of Yin–Yang to market dynamics: On the duality of cooperation and competition. </w:t>
      </w:r>
      <w:r w:rsidRPr="00E43F93">
        <w:rPr>
          <w:rFonts w:ascii="Arial Narrow" w:hAnsi="Arial Narrow" w:cs="Times New Roman"/>
          <w:i/>
          <w:color w:val="FF0000"/>
          <w:sz w:val="24"/>
          <w:szCs w:val="24"/>
        </w:rPr>
        <w:t>Marketing Theory, 15</w:t>
      </w:r>
      <w:r w:rsidRPr="00E43F93">
        <w:rPr>
          <w:rFonts w:ascii="Arial Narrow" w:hAnsi="Arial Narrow" w:cs="Times New Roman"/>
          <w:iCs/>
          <w:color w:val="FF0000"/>
          <w:sz w:val="24"/>
          <w:szCs w:val="24"/>
        </w:rPr>
        <w:t>(3), 347-364.</w:t>
      </w:r>
    </w:p>
    <w:p w14:paraId="16A08230" w14:textId="78199758" w:rsidR="00920FBA" w:rsidRPr="00E43F93" w:rsidRDefault="00920FBA" w:rsidP="000F5B18">
      <w:pPr>
        <w:tabs>
          <w:tab w:val="left" w:pos="720"/>
          <w:tab w:val="left" w:pos="2880"/>
          <w:tab w:val="left" w:pos="4320"/>
          <w:tab w:val="left" w:pos="7200"/>
          <w:tab w:val="left" w:pos="8222"/>
          <w:tab w:val="left" w:pos="8640"/>
        </w:tabs>
        <w:spacing w:line="240" w:lineRule="auto"/>
        <w:ind w:left="426" w:right="-613" w:hanging="426"/>
        <w:jc w:val="both"/>
        <w:rPr>
          <w:rFonts w:ascii="Arial Narrow" w:hAnsi="Arial Narrow" w:cs="Times New Roman"/>
          <w:iCs/>
          <w:color w:val="FF0000"/>
          <w:sz w:val="24"/>
          <w:szCs w:val="24"/>
        </w:rPr>
      </w:pPr>
      <w:r w:rsidRPr="00E43F93">
        <w:rPr>
          <w:rFonts w:ascii="Arial Narrow" w:hAnsi="Arial Narrow" w:cs="Times New Roman"/>
          <w:iCs/>
          <w:color w:val="FF0000"/>
          <w:sz w:val="24"/>
          <w:szCs w:val="24"/>
        </w:rPr>
        <w:t>McGrath, H., O’Toole, T., &amp; Canning, L. (2019).</w:t>
      </w:r>
      <w:r w:rsidRPr="00E43F93">
        <w:rPr>
          <w:rFonts w:ascii="Arial Narrow" w:hAnsi="Arial Narrow" w:cs="Times New Roman"/>
        </w:rPr>
        <w:t xml:space="preserve"> </w:t>
      </w:r>
      <w:r w:rsidRPr="00E43F93">
        <w:rPr>
          <w:rFonts w:ascii="Arial Narrow" w:hAnsi="Arial Narrow" w:cs="Times New Roman"/>
          <w:iCs/>
          <w:color w:val="FF0000"/>
          <w:sz w:val="24"/>
          <w:szCs w:val="24"/>
        </w:rPr>
        <w:t>Coopetition: A fundamental feature of entrepreneurial firms</w:t>
      </w:r>
      <w:r w:rsidR="008B0FB3" w:rsidRPr="00E43F93">
        <w:rPr>
          <w:rFonts w:ascii="Arial Narrow" w:hAnsi="Arial Narrow" w:cs="Times New Roman"/>
          <w:iCs/>
          <w:color w:val="FF0000"/>
          <w:sz w:val="24"/>
          <w:szCs w:val="24"/>
        </w:rPr>
        <w:t>’</w:t>
      </w:r>
      <w:r w:rsidRPr="00E43F93">
        <w:rPr>
          <w:rFonts w:ascii="Arial Narrow" w:hAnsi="Arial Narrow" w:cs="Times New Roman"/>
          <w:iCs/>
          <w:color w:val="FF0000"/>
          <w:sz w:val="24"/>
          <w:szCs w:val="24"/>
        </w:rPr>
        <w:t xml:space="preserve"> collaborative dynamics. </w:t>
      </w:r>
      <w:r w:rsidRPr="00E43F93">
        <w:rPr>
          <w:rFonts w:ascii="Arial Narrow" w:hAnsi="Arial Narrow" w:cs="Times New Roman"/>
          <w:i/>
          <w:color w:val="FF0000"/>
          <w:sz w:val="24"/>
          <w:szCs w:val="24"/>
        </w:rPr>
        <w:t>Journal of Business &amp; Industrial Marketing, 34</w:t>
      </w:r>
      <w:r w:rsidRPr="00E43F93">
        <w:rPr>
          <w:rFonts w:ascii="Arial Narrow" w:hAnsi="Arial Narrow" w:cs="Times New Roman"/>
          <w:iCs/>
          <w:color w:val="FF0000"/>
          <w:sz w:val="24"/>
          <w:szCs w:val="24"/>
        </w:rPr>
        <w:t>(7), 1555-1569.</w:t>
      </w:r>
    </w:p>
    <w:p w14:paraId="60A01C02" w14:textId="60E54564" w:rsidR="00A624F1" w:rsidRPr="00E43F93" w:rsidRDefault="0024272E" w:rsidP="000F5B18">
      <w:pPr>
        <w:tabs>
          <w:tab w:val="left" w:pos="720"/>
          <w:tab w:val="left" w:pos="2880"/>
          <w:tab w:val="left" w:pos="4320"/>
          <w:tab w:val="left" w:pos="7200"/>
          <w:tab w:val="left" w:pos="8222"/>
          <w:tab w:val="left" w:pos="8640"/>
        </w:tabs>
        <w:spacing w:line="240" w:lineRule="auto"/>
        <w:ind w:left="426" w:right="-613" w:hanging="426"/>
        <w:jc w:val="both"/>
        <w:rPr>
          <w:rFonts w:ascii="Arial Narrow" w:hAnsi="Arial Narrow" w:cs="Times New Roman"/>
          <w:sz w:val="24"/>
          <w:szCs w:val="24"/>
        </w:rPr>
      </w:pPr>
      <w:r w:rsidRPr="00E43F93">
        <w:rPr>
          <w:rFonts w:ascii="Arial Narrow" w:hAnsi="Arial Narrow" w:cs="Times New Roman"/>
          <w:sz w:val="24"/>
          <w:szCs w:val="24"/>
        </w:rPr>
        <w:t>Medrano, N.</w:t>
      </w:r>
      <w:r w:rsidR="00D71EE4" w:rsidRPr="00E43F93">
        <w:rPr>
          <w:rFonts w:ascii="Arial Narrow" w:hAnsi="Arial Narrow" w:cs="Times New Roman"/>
          <w:sz w:val="24"/>
          <w:szCs w:val="24"/>
        </w:rPr>
        <w:t>, &amp;</w:t>
      </w:r>
      <w:r w:rsidRPr="00E43F93">
        <w:rPr>
          <w:rFonts w:ascii="Arial Narrow" w:hAnsi="Arial Narrow" w:cs="Times New Roman"/>
          <w:sz w:val="24"/>
          <w:szCs w:val="24"/>
        </w:rPr>
        <w:t xml:space="preserve"> </w:t>
      </w:r>
      <w:proofErr w:type="spellStart"/>
      <w:r w:rsidRPr="00E43F93">
        <w:rPr>
          <w:rFonts w:ascii="Arial Narrow" w:hAnsi="Arial Narrow" w:cs="Times New Roman"/>
          <w:sz w:val="24"/>
          <w:szCs w:val="24"/>
        </w:rPr>
        <w:t>Olarte</w:t>
      </w:r>
      <w:proofErr w:type="spellEnd"/>
      <w:r w:rsidRPr="00E43F93">
        <w:rPr>
          <w:rFonts w:ascii="Arial Narrow" w:hAnsi="Arial Narrow" w:cs="Times New Roman"/>
          <w:sz w:val="24"/>
          <w:szCs w:val="24"/>
        </w:rPr>
        <w:t>-Pascual, C. (2016)</w:t>
      </w:r>
      <w:r w:rsidR="00D71EE4" w:rsidRPr="00E43F93">
        <w:rPr>
          <w:rFonts w:ascii="Arial Narrow" w:hAnsi="Arial Narrow" w:cs="Times New Roman"/>
          <w:sz w:val="24"/>
          <w:szCs w:val="24"/>
        </w:rPr>
        <w:t xml:space="preserve">. </w:t>
      </w:r>
      <w:r w:rsidRPr="00E43F93">
        <w:rPr>
          <w:rFonts w:ascii="Arial Narrow" w:hAnsi="Arial Narrow" w:cs="Times New Roman"/>
          <w:sz w:val="24"/>
          <w:szCs w:val="24"/>
        </w:rPr>
        <w:t xml:space="preserve">The effects of the crisis on marketing innovation: </w:t>
      </w:r>
      <w:r w:rsidR="00A624F1" w:rsidRPr="00E43F93">
        <w:rPr>
          <w:rFonts w:ascii="Arial Narrow" w:hAnsi="Arial Narrow" w:cs="Times New Roman"/>
          <w:sz w:val="24"/>
          <w:szCs w:val="24"/>
        </w:rPr>
        <w:t>A</w:t>
      </w:r>
      <w:r w:rsidRPr="00E43F93">
        <w:rPr>
          <w:rFonts w:ascii="Arial Narrow" w:hAnsi="Arial Narrow" w:cs="Times New Roman"/>
          <w:sz w:val="24"/>
          <w:szCs w:val="24"/>
        </w:rPr>
        <w:t>n application for Spain</w:t>
      </w:r>
      <w:r w:rsidR="00A624F1" w:rsidRPr="00E43F93">
        <w:rPr>
          <w:rFonts w:ascii="Arial Narrow" w:hAnsi="Arial Narrow" w:cs="Times New Roman"/>
          <w:sz w:val="24"/>
          <w:szCs w:val="24"/>
        </w:rPr>
        <w:t>.</w:t>
      </w:r>
      <w:r w:rsidRPr="00E43F93">
        <w:rPr>
          <w:rFonts w:ascii="Arial Narrow" w:hAnsi="Arial Narrow" w:cs="Times New Roman"/>
          <w:sz w:val="24"/>
          <w:szCs w:val="24"/>
        </w:rPr>
        <w:t xml:space="preserve"> </w:t>
      </w:r>
      <w:r w:rsidRPr="00E43F93">
        <w:rPr>
          <w:rFonts w:ascii="Arial Narrow" w:hAnsi="Arial Narrow" w:cs="Times New Roman"/>
          <w:i/>
          <w:iCs/>
          <w:sz w:val="24"/>
          <w:szCs w:val="24"/>
        </w:rPr>
        <w:t xml:space="preserve">Journal of Business &amp; Industrial Marketing, </w:t>
      </w:r>
      <w:r w:rsidR="00A624F1" w:rsidRPr="00E43F93">
        <w:rPr>
          <w:rFonts w:ascii="Arial Narrow" w:hAnsi="Arial Narrow" w:cs="Times New Roman"/>
          <w:i/>
          <w:iCs/>
          <w:sz w:val="24"/>
          <w:szCs w:val="24"/>
        </w:rPr>
        <w:t>31</w:t>
      </w:r>
      <w:r w:rsidR="00A624F1" w:rsidRPr="00E43F93">
        <w:rPr>
          <w:rFonts w:ascii="Arial Narrow" w:hAnsi="Arial Narrow" w:cs="Times New Roman"/>
          <w:sz w:val="24"/>
          <w:szCs w:val="24"/>
        </w:rPr>
        <w:t>(3), 404-417.</w:t>
      </w:r>
    </w:p>
    <w:p w14:paraId="376B7478" w14:textId="04DEBA9F" w:rsidR="00BA08A4" w:rsidRPr="00E43F93" w:rsidRDefault="000965ED" w:rsidP="000F5B18">
      <w:pPr>
        <w:tabs>
          <w:tab w:val="left" w:pos="720"/>
          <w:tab w:val="left" w:pos="2880"/>
          <w:tab w:val="left" w:pos="4320"/>
          <w:tab w:val="left" w:pos="7200"/>
          <w:tab w:val="left" w:pos="8222"/>
          <w:tab w:val="left" w:pos="8640"/>
        </w:tabs>
        <w:spacing w:line="240" w:lineRule="auto"/>
        <w:ind w:left="426" w:right="-613" w:hanging="426"/>
        <w:jc w:val="both"/>
        <w:rPr>
          <w:rFonts w:ascii="Arial Narrow" w:hAnsi="Arial Narrow" w:cs="Times New Roman"/>
          <w:sz w:val="24"/>
          <w:szCs w:val="24"/>
        </w:rPr>
      </w:pPr>
      <w:r w:rsidRPr="00E43F93">
        <w:rPr>
          <w:rFonts w:ascii="Arial Narrow" w:hAnsi="Arial Narrow" w:cs="Times New Roman"/>
          <w:sz w:val="24"/>
          <w:szCs w:val="24"/>
        </w:rPr>
        <w:lastRenderedPageBreak/>
        <w:t>Milne, G.</w:t>
      </w:r>
      <w:r w:rsidR="00B75B48" w:rsidRPr="00E43F93">
        <w:rPr>
          <w:rFonts w:ascii="Arial Narrow" w:hAnsi="Arial Narrow" w:cs="Times New Roman"/>
          <w:sz w:val="24"/>
          <w:szCs w:val="24"/>
        </w:rPr>
        <w:t xml:space="preserve"> </w:t>
      </w:r>
      <w:r w:rsidRPr="00E43F93">
        <w:rPr>
          <w:rFonts w:ascii="Arial Narrow" w:hAnsi="Arial Narrow" w:cs="Times New Roman"/>
          <w:sz w:val="24"/>
          <w:szCs w:val="24"/>
        </w:rPr>
        <w:t xml:space="preserve">R., </w:t>
      </w:r>
      <w:proofErr w:type="spellStart"/>
      <w:r w:rsidRPr="00E43F93">
        <w:rPr>
          <w:rFonts w:ascii="Arial Narrow" w:hAnsi="Arial Narrow" w:cs="Times New Roman"/>
          <w:sz w:val="24"/>
          <w:szCs w:val="24"/>
        </w:rPr>
        <w:t>Iyer</w:t>
      </w:r>
      <w:proofErr w:type="spellEnd"/>
      <w:r w:rsidRPr="00E43F93">
        <w:rPr>
          <w:rFonts w:ascii="Arial Narrow" w:hAnsi="Arial Narrow" w:cs="Times New Roman"/>
          <w:sz w:val="24"/>
          <w:szCs w:val="24"/>
        </w:rPr>
        <w:t>, E.</w:t>
      </w:r>
      <w:r w:rsidR="00B75B48" w:rsidRPr="00E43F93">
        <w:rPr>
          <w:rFonts w:ascii="Arial Narrow" w:hAnsi="Arial Narrow" w:cs="Times New Roman"/>
          <w:sz w:val="24"/>
          <w:szCs w:val="24"/>
        </w:rPr>
        <w:t xml:space="preserve"> </w:t>
      </w:r>
      <w:r w:rsidRPr="00E43F93">
        <w:rPr>
          <w:rFonts w:ascii="Arial Narrow" w:hAnsi="Arial Narrow" w:cs="Times New Roman"/>
          <w:sz w:val="24"/>
          <w:szCs w:val="24"/>
        </w:rPr>
        <w:t>S.</w:t>
      </w:r>
      <w:r w:rsidR="00A624F1" w:rsidRPr="00E43F93">
        <w:rPr>
          <w:rFonts w:ascii="Arial Narrow" w:hAnsi="Arial Narrow" w:cs="Times New Roman"/>
          <w:sz w:val="24"/>
          <w:szCs w:val="24"/>
        </w:rPr>
        <w:t>, &amp;</w:t>
      </w:r>
      <w:r w:rsidRPr="00E43F93">
        <w:rPr>
          <w:rFonts w:ascii="Arial Narrow" w:hAnsi="Arial Narrow" w:cs="Times New Roman"/>
          <w:sz w:val="24"/>
          <w:szCs w:val="24"/>
        </w:rPr>
        <w:t xml:space="preserve"> Gooding-Williams, S. (1996)</w:t>
      </w:r>
      <w:r w:rsidR="00A624F1" w:rsidRPr="00E43F93">
        <w:rPr>
          <w:rFonts w:ascii="Arial Narrow" w:hAnsi="Arial Narrow" w:cs="Times New Roman"/>
          <w:sz w:val="24"/>
          <w:szCs w:val="24"/>
        </w:rPr>
        <w:t xml:space="preserve">. </w:t>
      </w:r>
      <w:r w:rsidRPr="00E43F93">
        <w:rPr>
          <w:rFonts w:ascii="Arial Narrow" w:hAnsi="Arial Narrow" w:cs="Times New Roman"/>
          <w:sz w:val="24"/>
          <w:szCs w:val="24"/>
        </w:rPr>
        <w:t>Environmental organization alliance relationships within and across non-profit, business, and government sectors</w:t>
      </w:r>
      <w:r w:rsidR="00A624F1" w:rsidRPr="00E43F93">
        <w:rPr>
          <w:rFonts w:ascii="Arial Narrow" w:hAnsi="Arial Narrow" w:cs="Times New Roman"/>
          <w:sz w:val="24"/>
          <w:szCs w:val="24"/>
        </w:rPr>
        <w:t>.</w:t>
      </w:r>
      <w:r w:rsidRPr="00E43F93">
        <w:rPr>
          <w:rFonts w:ascii="Arial Narrow" w:hAnsi="Arial Narrow" w:cs="Times New Roman"/>
          <w:sz w:val="24"/>
          <w:szCs w:val="24"/>
        </w:rPr>
        <w:t xml:space="preserve"> </w:t>
      </w:r>
      <w:r w:rsidRPr="00E43F93">
        <w:rPr>
          <w:rFonts w:ascii="Arial Narrow" w:hAnsi="Arial Narrow" w:cs="Times New Roman"/>
          <w:i/>
          <w:iCs/>
          <w:sz w:val="24"/>
          <w:szCs w:val="24"/>
        </w:rPr>
        <w:t xml:space="preserve">Journal of Public Policy &amp; Marketing, </w:t>
      </w:r>
      <w:r w:rsidR="00A624F1" w:rsidRPr="00E43F93">
        <w:rPr>
          <w:rFonts w:ascii="Arial Narrow" w:hAnsi="Arial Narrow" w:cs="Times New Roman"/>
          <w:i/>
          <w:iCs/>
          <w:sz w:val="24"/>
          <w:szCs w:val="24"/>
        </w:rPr>
        <w:t>15</w:t>
      </w:r>
      <w:r w:rsidR="00A624F1" w:rsidRPr="00E43F93">
        <w:rPr>
          <w:rFonts w:ascii="Arial Narrow" w:hAnsi="Arial Narrow" w:cs="Times New Roman"/>
          <w:sz w:val="24"/>
          <w:szCs w:val="24"/>
        </w:rPr>
        <w:t>(2), 203-215.</w:t>
      </w:r>
    </w:p>
    <w:p w14:paraId="4716435B" w14:textId="7BD61531" w:rsidR="00753F7A" w:rsidRPr="00E43F93" w:rsidRDefault="00753F7A" w:rsidP="000F5B18">
      <w:pPr>
        <w:tabs>
          <w:tab w:val="left" w:pos="720"/>
          <w:tab w:val="left" w:pos="2880"/>
          <w:tab w:val="left" w:pos="4320"/>
          <w:tab w:val="left" w:pos="7200"/>
          <w:tab w:val="left" w:pos="8222"/>
          <w:tab w:val="left" w:pos="8640"/>
        </w:tabs>
        <w:spacing w:line="240" w:lineRule="auto"/>
        <w:ind w:left="426" w:right="-613" w:hanging="426"/>
        <w:jc w:val="both"/>
        <w:rPr>
          <w:rFonts w:ascii="Arial Narrow" w:hAnsi="Arial Narrow" w:cs="Times New Roman"/>
          <w:color w:val="FF0000"/>
          <w:sz w:val="24"/>
          <w:szCs w:val="24"/>
        </w:rPr>
      </w:pPr>
      <w:r w:rsidRPr="00E43F93">
        <w:rPr>
          <w:rFonts w:ascii="Arial Narrow" w:hAnsi="Arial Narrow" w:cs="Times New Roman"/>
          <w:color w:val="FF0000"/>
          <w:sz w:val="24"/>
          <w:szCs w:val="24"/>
        </w:rPr>
        <w:t xml:space="preserve">MSN. (2020). Industries performing best and worse during the Coronavirus and how they’re responding. Retrieved from: </w:t>
      </w:r>
      <w:hyperlink r:id="rId12" w:history="1">
        <w:r w:rsidRPr="00E43F93">
          <w:rPr>
            <w:rStyle w:val="Hyperlink"/>
            <w:rFonts w:ascii="Arial Narrow" w:hAnsi="Arial Narrow" w:cs="Times New Roman"/>
            <w:color w:val="FF0000"/>
            <w:sz w:val="24"/>
            <w:szCs w:val="24"/>
          </w:rPr>
          <w:t>https://www.msn.com/en-us/money/markets/industries-performing-best-and-worst-during-the-coronavirus-—-and-how-theyre-responding/ss-BB12CWOe?ocid=spartanntp</w:t>
        </w:r>
      </w:hyperlink>
      <w:r w:rsidRPr="00E43F93">
        <w:rPr>
          <w:rFonts w:ascii="Arial Narrow" w:hAnsi="Arial Narrow" w:cs="Times New Roman"/>
          <w:color w:val="FF0000"/>
          <w:sz w:val="24"/>
          <w:szCs w:val="24"/>
        </w:rPr>
        <w:t xml:space="preserve"> (2020) [20.4.2020].</w:t>
      </w:r>
    </w:p>
    <w:p w14:paraId="5EF7EBAA" w14:textId="4900F4EB" w:rsidR="00DE735F" w:rsidRPr="00E43F93" w:rsidRDefault="00DE735F" w:rsidP="000F5B18">
      <w:pPr>
        <w:tabs>
          <w:tab w:val="left" w:pos="720"/>
          <w:tab w:val="left" w:pos="2880"/>
          <w:tab w:val="left" w:pos="4320"/>
          <w:tab w:val="left" w:pos="7200"/>
          <w:tab w:val="left" w:pos="8222"/>
          <w:tab w:val="left" w:pos="8640"/>
        </w:tabs>
        <w:spacing w:line="240" w:lineRule="auto"/>
        <w:ind w:left="426" w:right="-613" w:hanging="426"/>
        <w:jc w:val="both"/>
        <w:rPr>
          <w:rFonts w:ascii="Arial Narrow" w:hAnsi="Arial Narrow" w:cs="Times New Roman"/>
          <w:color w:val="FF0000"/>
          <w:sz w:val="24"/>
          <w:szCs w:val="24"/>
        </w:rPr>
      </w:pPr>
      <w:r w:rsidRPr="00E43F93">
        <w:rPr>
          <w:rFonts w:ascii="Arial Narrow" w:hAnsi="Arial Narrow" w:cs="Times New Roman"/>
          <w:color w:val="FF0000"/>
          <w:sz w:val="24"/>
          <w:szCs w:val="24"/>
        </w:rPr>
        <w:t xml:space="preserve">Mu, J., Bao, Y., </w:t>
      </w:r>
      <w:proofErr w:type="spellStart"/>
      <w:r w:rsidRPr="00E43F93">
        <w:rPr>
          <w:rFonts w:ascii="Arial Narrow" w:hAnsi="Arial Narrow" w:cs="Times New Roman"/>
          <w:color w:val="FF0000"/>
          <w:sz w:val="24"/>
          <w:szCs w:val="24"/>
        </w:rPr>
        <w:t>Sekhon</w:t>
      </w:r>
      <w:proofErr w:type="spellEnd"/>
      <w:r w:rsidRPr="00E43F93">
        <w:rPr>
          <w:rFonts w:ascii="Arial Narrow" w:hAnsi="Arial Narrow" w:cs="Times New Roman"/>
          <w:color w:val="FF0000"/>
          <w:sz w:val="24"/>
          <w:szCs w:val="24"/>
        </w:rPr>
        <w:t>, T., Qi, J., &amp; Love, E. (2018).</w:t>
      </w:r>
      <w:r w:rsidRPr="00E43F93">
        <w:rPr>
          <w:rFonts w:ascii="Arial Narrow" w:hAnsi="Arial Narrow" w:cs="Times New Roman"/>
        </w:rPr>
        <w:t xml:space="preserve"> </w:t>
      </w:r>
      <w:r w:rsidRPr="00E43F93">
        <w:rPr>
          <w:rFonts w:ascii="Arial Narrow" w:hAnsi="Arial Narrow" w:cs="Times New Roman"/>
          <w:color w:val="FF0000"/>
          <w:sz w:val="24"/>
          <w:szCs w:val="24"/>
        </w:rPr>
        <w:t xml:space="preserve">Outside-in marketing capability and firm performance. </w:t>
      </w:r>
      <w:r w:rsidRPr="00E43F93">
        <w:rPr>
          <w:rFonts w:ascii="Arial Narrow" w:hAnsi="Arial Narrow" w:cs="Times New Roman"/>
          <w:i/>
          <w:iCs/>
          <w:color w:val="FF0000"/>
          <w:sz w:val="24"/>
          <w:szCs w:val="24"/>
        </w:rPr>
        <w:t>Industrial Marketing Management, 75</w:t>
      </w:r>
      <w:r w:rsidRPr="00E43F93">
        <w:rPr>
          <w:rFonts w:ascii="Arial Narrow" w:hAnsi="Arial Narrow" w:cs="Times New Roman"/>
          <w:color w:val="FF0000"/>
          <w:sz w:val="24"/>
          <w:szCs w:val="24"/>
        </w:rPr>
        <w:t>(1), 37-54.</w:t>
      </w:r>
    </w:p>
    <w:p w14:paraId="64EBF2BE" w14:textId="0E52BA76" w:rsidR="00A624F1" w:rsidRPr="00E43F93" w:rsidRDefault="00260F01" w:rsidP="000F5B18">
      <w:pPr>
        <w:tabs>
          <w:tab w:val="left" w:pos="720"/>
          <w:tab w:val="left" w:pos="2880"/>
          <w:tab w:val="left" w:pos="4320"/>
          <w:tab w:val="left" w:pos="7200"/>
          <w:tab w:val="left" w:pos="8222"/>
          <w:tab w:val="left" w:pos="8640"/>
        </w:tabs>
        <w:spacing w:line="240" w:lineRule="auto"/>
        <w:ind w:left="426" w:right="-613" w:hanging="426"/>
        <w:jc w:val="both"/>
        <w:rPr>
          <w:rFonts w:ascii="Arial Narrow" w:hAnsi="Arial Narrow" w:cs="Times New Roman"/>
          <w:sz w:val="24"/>
          <w:szCs w:val="24"/>
        </w:rPr>
      </w:pPr>
      <w:r w:rsidRPr="00E43F93">
        <w:rPr>
          <w:rFonts w:ascii="Arial Narrow" w:hAnsi="Arial Narrow" w:cs="Times New Roman"/>
          <w:sz w:val="24"/>
          <w:szCs w:val="24"/>
        </w:rPr>
        <w:t>Naidoo</w:t>
      </w:r>
      <w:r w:rsidR="00041FC8" w:rsidRPr="00E43F93">
        <w:rPr>
          <w:rFonts w:ascii="Arial Narrow" w:hAnsi="Arial Narrow" w:cs="Times New Roman"/>
          <w:sz w:val="24"/>
          <w:szCs w:val="24"/>
        </w:rPr>
        <w:t>, V. (2010)</w:t>
      </w:r>
      <w:r w:rsidR="00A624F1" w:rsidRPr="00E43F93">
        <w:rPr>
          <w:rFonts w:ascii="Arial Narrow" w:hAnsi="Arial Narrow" w:cs="Times New Roman"/>
          <w:sz w:val="24"/>
          <w:szCs w:val="24"/>
        </w:rPr>
        <w:t xml:space="preserve">. </w:t>
      </w:r>
      <w:r w:rsidR="00041FC8" w:rsidRPr="00E43F93">
        <w:rPr>
          <w:rFonts w:ascii="Arial Narrow" w:hAnsi="Arial Narrow" w:cs="Times New Roman"/>
          <w:sz w:val="24"/>
          <w:szCs w:val="24"/>
        </w:rPr>
        <w:t xml:space="preserve">Firm survival through a crisis: </w:t>
      </w:r>
      <w:r w:rsidR="00A624F1" w:rsidRPr="00E43F93">
        <w:rPr>
          <w:rFonts w:ascii="Arial Narrow" w:hAnsi="Arial Narrow" w:cs="Times New Roman"/>
          <w:sz w:val="24"/>
          <w:szCs w:val="24"/>
        </w:rPr>
        <w:t>T</w:t>
      </w:r>
      <w:r w:rsidR="00041FC8" w:rsidRPr="00E43F93">
        <w:rPr>
          <w:rFonts w:ascii="Arial Narrow" w:hAnsi="Arial Narrow" w:cs="Times New Roman"/>
          <w:sz w:val="24"/>
          <w:szCs w:val="24"/>
        </w:rPr>
        <w:t>he influence of market orientation, marketing innovation and business strategy</w:t>
      </w:r>
      <w:r w:rsidR="00A624F1" w:rsidRPr="00E43F93">
        <w:rPr>
          <w:rFonts w:ascii="Arial Narrow" w:hAnsi="Arial Narrow" w:cs="Times New Roman"/>
          <w:sz w:val="24"/>
          <w:szCs w:val="24"/>
        </w:rPr>
        <w:t>.</w:t>
      </w:r>
      <w:r w:rsidR="00041FC8" w:rsidRPr="00E43F93">
        <w:rPr>
          <w:rFonts w:ascii="Arial Narrow" w:hAnsi="Arial Narrow" w:cs="Times New Roman"/>
          <w:sz w:val="24"/>
          <w:szCs w:val="24"/>
        </w:rPr>
        <w:t xml:space="preserve"> </w:t>
      </w:r>
      <w:r w:rsidR="00041FC8" w:rsidRPr="00E43F93">
        <w:rPr>
          <w:rFonts w:ascii="Arial Narrow" w:hAnsi="Arial Narrow" w:cs="Times New Roman"/>
          <w:i/>
          <w:iCs/>
          <w:sz w:val="24"/>
          <w:szCs w:val="24"/>
        </w:rPr>
        <w:t xml:space="preserve">Industrial Marketing Management, </w:t>
      </w:r>
      <w:r w:rsidR="00A624F1" w:rsidRPr="00E43F93">
        <w:rPr>
          <w:rFonts w:ascii="Arial Narrow" w:hAnsi="Arial Narrow" w:cs="Times New Roman"/>
          <w:i/>
          <w:iCs/>
          <w:sz w:val="24"/>
          <w:szCs w:val="24"/>
        </w:rPr>
        <w:t>39</w:t>
      </w:r>
      <w:r w:rsidR="00A624F1" w:rsidRPr="00E43F93">
        <w:rPr>
          <w:rFonts w:ascii="Arial Narrow" w:hAnsi="Arial Narrow" w:cs="Times New Roman"/>
          <w:sz w:val="24"/>
          <w:szCs w:val="24"/>
        </w:rPr>
        <w:t>(8), 1311-1320.</w:t>
      </w:r>
    </w:p>
    <w:p w14:paraId="16C7F82B" w14:textId="7DBBB831" w:rsidR="00D720B0" w:rsidRPr="00E43F93" w:rsidRDefault="00D720B0" w:rsidP="000F5B18">
      <w:pPr>
        <w:tabs>
          <w:tab w:val="left" w:pos="720"/>
          <w:tab w:val="left" w:pos="2880"/>
          <w:tab w:val="left" w:pos="4320"/>
          <w:tab w:val="left" w:pos="7200"/>
          <w:tab w:val="left" w:pos="8222"/>
          <w:tab w:val="left" w:pos="8640"/>
        </w:tabs>
        <w:spacing w:line="240" w:lineRule="auto"/>
        <w:ind w:left="426" w:right="-613" w:hanging="426"/>
        <w:jc w:val="both"/>
        <w:rPr>
          <w:rFonts w:ascii="Arial Narrow" w:hAnsi="Arial Narrow" w:cs="Times New Roman"/>
          <w:color w:val="FF0000"/>
          <w:sz w:val="24"/>
          <w:szCs w:val="24"/>
        </w:rPr>
      </w:pPr>
      <w:r w:rsidRPr="00E43F93">
        <w:rPr>
          <w:rFonts w:ascii="Arial Narrow" w:hAnsi="Arial Narrow" w:cs="Times New Roman"/>
          <w:color w:val="FF0000"/>
          <w:sz w:val="24"/>
          <w:szCs w:val="24"/>
        </w:rPr>
        <w:t>National Post. (2020).</w:t>
      </w:r>
      <w:r w:rsidRPr="00E43F93">
        <w:rPr>
          <w:rFonts w:ascii="Arial Narrow" w:hAnsi="Arial Narrow" w:cs="Times New Roman"/>
          <w:color w:val="FF0000"/>
        </w:rPr>
        <w:t xml:space="preserve"> </w:t>
      </w:r>
      <w:r w:rsidRPr="00E43F93">
        <w:rPr>
          <w:rFonts w:ascii="Arial Narrow" w:hAnsi="Arial Narrow" w:cs="Times New Roman"/>
          <w:color w:val="FF0000"/>
          <w:sz w:val="24"/>
          <w:szCs w:val="24"/>
        </w:rPr>
        <w:t>New York to launch tri-state virus tracing program with Michael Bloomberg’s help. Retrieved from:</w:t>
      </w:r>
      <w:r w:rsidRPr="00E43F93">
        <w:rPr>
          <w:rFonts w:ascii="Arial Narrow" w:hAnsi="Arial Narrow" w:cs="Times New Roman"/>
          <w:color w:val="FF0000"/>
        </w:rPr>
        <w:t xml:space="preserve"> </w:t>
      </w:r>
      <w:hyperlink r:id="rId13" w:history="1">
        <w:r w:rsidRPr="00E43F93">
          <w:rPr>
            <w:rStyle w:val="Hyperlink"/>
            <w:rFonts w:ascii="Arial Narrow" w:hAnsi="Arial Narrow" w:cs="Times New Roman"/>
            <w:color w:val="FF0000"/>
            <w:sz w:val="24"/>
            <w:szCs w:val="24"/>
          </w:rPr>
          <w:t>https://nationalpost.com/pmn/health-pmn/new-york-to-launch-tri-state-virus-tracing-program-with-michael-bloombergs-help</w:t>
        </w:r>
      </w:hyperlink>
      <w:r w:rsidRPr="00E43F93">
        <w:rPr>
          <w:rFonts w:ascii="Arial Narrow" w:hAnsi="Arial Narrow" w:cs="Times New Roman"/>
          <w:color w:val="FF0000"/>
          <w:sz w:val="24"/>
          <w:szCs w:val="24"/>
        </w:rPr>
        <w:t xml:space="preserve"> [12.5.2020].</w:t>
      </w:r>
    </w:p>
    <w:p w14:paraId="4E00A086" w14:textId="77777777" w:rsidR="00753F7A" w:rsidRPr="00E43F93" w:rsidRDefault="0024272E" w:rsidP="000F5B18">
      <w:pPr>
        <w:tabs>
          <w:tab w:val="left" w:pos="720"/>
          <w:tab w:val="left" w:pos="2880"/>
          <w:tab w:val="left" w:pos="4320"/>
          <w:tab w:val="left" w:pos="7200"/>
          <w:tab w:val="left" w:pos="8222"/>
          <w:tab w:val="left" w:pos="8640"/>
        </w:tabs>
        <w:spacing w:line="240" w:lineRule="auto"/>
        <w:ind w:left="426" w:right="-613" w:hanging="426"/>
        <w:jc w:val="both"/>
        <w:rPr>
          <w:rFonts w:ascii="Arial Narrow" w:hAnsi="Arial Narrow" w:cs="Times New Roman"/>
          <w:sz w:val="24"/>
          <w:szCs w:val="24"/>
        </w:rPr>
      </w:pPr>
      <w:r w:rsidRPr="00E43F93">
        <w:rPr>
          <w:rFonts w:ascii="Arial Narrow" w:hAnsi="Arial Narrow" w:cs="Times New Roman"/>
          <w:sz w:val="24"/>
          <w:szCs w:val="24"/>
        </w:rPr>
        <w:t>Neuwirth, R.</w:t>
      </w:r>
      <w:r w:rsidR="00B75B48" w:rsidRPr="00E43F93">
        <w:rPr>
          <w:rFonts w:ascii="Arial Narrow" w:hAnsi="Arial Narrow" w:cs="Times New Roman"/>
          <w:sz w:val="24"/>
          <w:szCs w:val="24"/>
        </w:rPr>
        <w:t xml:space="preserve"> </w:t>
      </w:r>
      <w:r w:rsidRPr="00E43F93">
        <w:rPr>
          <w:rFonts w:ascii="Arial Narrow" w:hAnsi="Arial Narrow" w:cs="Times New Roman"/>
          <w:sz w:val="24"/>
          <w:szCs w:val="24"/>
        </w:rPr>
        <w:t>J.</w:t>
      </w:r>
      <w:r w:rsidR="00A624F1" w:rsidRPr="00E43F93">
        <w:rPr>
          <w:rFonts w:ascii="Arial Narrow" w:hAnsi="Arial Narrow" w:cs="Times New Roman"/>
          <w:sz w:val="24"/>
          <w:szCs w:val="24"/>
        </w:rPr>
        <w:t>, &amp;</w:t>
      </w:r>
      <w:r w:rsidRPr="00E43F93">
        <w:rPr>
          <w:rFonts w:ascii="Arial Narrow" w:hAnsi="Arial Narrow" w:cs="Times New Roman"/>
          <w:sz w:val="24"/>
          <w:szCs w:val="24"/>
        </w:rPr>
        <w:t xml:space="preserve"> </w:t>
      </w:r>
      <w:proofErr w:type="spellStart"/>
      <w:r w:rsidRPr="00E43F93">
        <w:rPr>
          <w:rFonts w:ascii="Arial Narrow" w:hAnsi="Arial Narrow" w:cs="Times New Roman"/>
          <w:sz w:val="24"/>
          <w:szCs w:val="24"/>
        </w:rPr>
        <w:t>Svetlicinii</w:t>
      </w:r>
      <w:proofErr w:type="spellEnd"/>
      <w:r w:rsidRPr="00E43F93">
        <w:rPr>
          <w:rFonts w:ascii="Arial Narrow" w:hAnsi="Arial Narrow" w:cs="Times New Roman"/>
          <w:sz w:val="24"/>
          <w:szCs w:val="24"/>
        </w:rPr>
        <w:t>, A. (2015)</w:t>
      </w:r>
      <w:r w:rsidR="00A624F1" w:rsidRPr="00E43F93">
        <w:rPr>
          <w:rFonts w:ascii="Arial Narrow" w:hAnsi="Arial Narrow" w:cs="Times New Roman"/>
          <w:sz w:val="24"/>
          <w:szCs w:val="24"/>
        </w:rPr>
        <w:t xml:space="preserve">. </w:t>
      </w:r>
      <w:r w:rsidRPr="00E43F93">
        <w:rPr>
          <w:rFonts w:ascii="Arial Narrow" w:hAnsi="Arial Narrow" w:cs="Times New Roman"/>
          <w:sz w:val="24"/>
          <w:szCs w:val="24"/>
        </w:rPr>
        <w:t xml:space="preserve">Law as a social medicine: </w:t>
      </w:r>
      <w:r w:rsidR="00A624F1" w:rsidRPr="00E43F93">
        <w:rPr>
          <w:rFonts w:ascii="Arial Narrow" w:hAnsi="Arial Narrow" w:cs="Times New Roman"/>
          <w:sz w:val="24"/>
          <w:szCs w:val="24"/>
        </w:rPr>
        <w:t>E</w:t>
      </w:r>
      <w:r w:rsidRPr="00E43F93">
        <w:rPr>
          <w:rFonts w:ascii="Arial Narrow" w:hAnsi="Arial Narrow" w:cs="Times New Roman"/>
          <w:sz w:val="24"/>
          <w:szCs w:val="24"/>
        </w:rPr>
        <w:t>nhancing international inter-regime regulatory coopetition as a means for the establishment of a global health governance framework</w:t>
      </w:r>
      <w:r w:rsidR="00A624F1" w:rsidRPr="00E43F93">
        <w:rPr>
          <w:rFonts w:ascii="Arial Narrow" w:hAnsi="Arial Narrow" w:cs="Times New Roman"/>
          <w:sz w:val="24"/>
          <w:szCs w:val="24"/>
        </w:rPr>
        <w:t>.</w:t>
      </w:r>
      <w:r w:rsidRPr="00E43F93">
        <w:rPr>
          <w:rFonts w:ascii="Arial Narrow" w:hAnsi="Arial Narrow" w:cs="Times New Roman"/>
          <w:sz w:val="24"/>
          <w:szCs w:val="24"/>
        </w:rPr>
        <w:t xml:space="preserve"> </w:t>
      </w:r>
      <w:r w:rsidRPr="00E43F93">
        <w:rPr>
          <w:rFonts w:ascii="Arial Narrow" w:hAnsi="Arial Narrow" w:cs="Times New Roman"/>
          <w:i/>
          <w:iCs/>
          <w:sz w:val="24"/>
          <w:szCs w:val="24"/>
        </w:rPr>
        <w:t xml:space="preserve">Journal of Legal Medicine, </w:t>
      </w:r>
      <w:r w:rsidR="00A624F1" w:rsidRPr="00E43F93">
        <w:rPr>
          <w:rFonts w:ascii="Arial Narrow" w:hAnsi="Arial Narrow" w:cs="Times New Roman"/>
          <w:i/>
          <w:iCs/>
          <w:sz w:val="24"/>
          <w:szCs w:val="24"/>
        </w:rPr>
        <w:t>36</w:t>
      </w:r>
      <w:r w:rsidR="00A624F1" w:rsidRPr="00E43F93">
        <w:rPr>
          <w:rFonts w:ascii="Arial Narrow" w:hAnsi="Arial Narrow" w:cs="Times New Roman"/>
          <w:sz w:val="24"/>
          <w:szCs w:val="24"/>
        </w:rPr>
        <w:t xml:space="preserve">(3-4), </w:t>
      </w:r>
      <w:r w:rsidR="005872F9" w:rsidRPr="00E43F93">
        <w:rPr>
          <w:rFonts w:ascii="Arial Narrow" w:hAnsi="Arial Narrow" w:cs="Times New Roman"/>
          <w:sz w:val="24"/>
          <w:szCs w:val="24"/>
        </w:rPr>
        <w:t>330-366.</w:t>
      </w:r>
    </w:p>
    <w:p w14:paraId="41B45834" w14:textId="3E2F9F97" w:rsidR="00753F7A" w:rsidRPr="00E43F93" w:rsidRDefault="00753F7A" w:rsidP="000F5B18">
      <w:pPr>
        <w:tabs>
          <w:tab w:val="left" w:pos="720"/>
          <w:tab w:val="left" w:pos="2880"/>
          <w:tab w:val="left" w:pos="4320"/>
          <w:tab w:val="left" w:pos="7200"/>
          <w:tab w:val="left" w:pos="8222"/>
          <w:tab w:val="left" w:pos="8640"/>
        </w:tabs>
        <w:spacing w:line="240" w:lineRule="auto"/>
        <w:ind w:left="426" w:right="-613" w:hanging="426"/>
        <w:jc w:val="both"/>
        <w:rPr>
          <w:rFonts w:ascii="Arial Narrow" w:hAnsi="Arial Narrow" w:cs="Times New Roman"/>
          <w:color w:val="FF0000"/>
          <w:sz w:val="24"/>
          <w:szCs w:val="24"/>
        </w:rPr>
      </w:pPr>
      <w:proofErr w:type="spellStart"/>
      <w:r w:rsidRPr="00E43F93">
        <w:rPr>
          <w:rFonts w:ascii="Arial Narrow" w:eastAsia="Arial Unicode MS" w:hAnsi="Arial Narrow" w:cs="Times New Roman"/>
          <w:bCs/>
          <w:color w:val="FF0000"/>
          <w:kern w:val="36"/>
          <w:sz w:val="24"/>
          <w:szCs w:val="24"/>
        </w:rPr>
        <w:t>Nason</w:t>
      </w:r>
      <w:proofErr w:type="spellEnd"/>
      <w:r w:rsidRPr="00E43F93">
        <w:rPr>
          <w:rFonts w:ascii="Arial Narrow" w:eastAsia="Arial Unicode MS" w:hAnsi="Arial Narrow" w:cs="Times New Roman"/>
          <w:bCs/>
          <w:color w:val="FF0000"/>
          <w:kern w:val="36"/>
          <w:sz w:val="24"/>
          <w:szCs w:val="24"/>
        </w:rPr>
        <w:t xml:space="preserve">, R. S., &amp; </w:t>
      </w:r>
      <w:proofErr w:type="spellStart"/>
      <w:r w:rsidRPr="00E43F93">
        <w:rPr>
          <w:rFonts w:ascii="Arial Narrow" w:eastAsia="Arial Unicode MS" w:hAnsi="Arial Narrow" w:cs="Times New Roman"/>
          <w:bCs/>
          <w:color w:val="FF0000"/>
          <w:kern w:val="36"/>
          <w:sz w:val="24"/>
          <w:szCs w:val="24"/>
        </w:rPr>
        <w:t>Wiklund</w:t>
      </w:r>
      <w:proofErr w:type="spellEnd"/>
      <w:r w:rsidRPr="00E43F93">
        <w:rPr>
          <w:rFonts w:ascii="Arial Narrow" w:eastAsia="Arial Unicode MS" w:hAnsi="Arial Narrow" w:cs="Times New Roman"/>
          <w:bCs/>
          <w:color w:val="FF0000"/>
          <w:kern w:val="36"/>
          <w:sz w:val="24"/>
          <w:szCs w:val="24"/>
        </w:rPr>
        <w:t xml:space="preserve">, J. (2018). An assessment of resource-based theorizing on firm growth and suggestions for the future. </w:t>
      </w:r>
      <w:r w:rsidRPr="00E43F93">
        <w:rPr>
          <w:rFonts w:ascii="Arial Narrow" w:eastAsia="Arial Unicode MS" w:hAnsi="Arial Narrow" w:cs="Times New Roman"/>
          <w:bCs/>
          <w:i/>
          <w:color w:val="FF0000"/>
          <w:kern w:val="36"/>
          <w:sz w:val="24"/>
          <w:szCs w:val="24"/>
        </w:rPr>
        <w:t>Journal of Management</w:t>
      </w:r>
      <w:r w:rsidRPr="00E43F93">
        <w:rPr>
          <w:rFonts w:ascii="Arial Narrow" w:eastAsia="Arial Unicode MS" w:hAnsi="Arial Narrow" w:cs="Times New Roman"/>
          <w:bCs/>
          <w:color w:val="FF0000"/>
          <w:kern w:val="36"/>
          <w:sz w:val="24"/>
          <w:szCs w:val="24"/>
        </w:rPr>
        <w:t xml:space="preserve">, </w:t>
      </w:r>
      <w:r w:rsidRPr="00E43F93">
        <w:rPr>
          <w:rFonts w:ascii="Arial Narrow" w:eastAsia="Arial Unicode MS" w:hAnsi="Arial Narrow" w:cs="Times New Roman"/>
          <w:i/>
          <w:iCs/>
          <w:color w:val="FF0000"/>
          <w:kern w:val="36"/>
          <w:sz w:val="24"/>
          <w:szCs w:val="24"/>
        </w:rPr>
        <w:t>44</w:t>
      </w:r>
      <w:r w:rsidRPr="00E43F93">
        <w:rPr>
          <w:rFonts w:ascii="Arial Narrow" w:eastAsia="Arial Unicode MS" w:hAnsi="Arial Narrow" w:cs="Times New Roman"/>
          <w:color w:val="FF0000"/>
          <w:kern w:val="36"/>
          <w:sz w:val="24"/>
          <w:szCs w:val="24"/>
        </w:rPr>
        <w:t>(1),</w:t>
      </w:r>
      <w:r w:rsidRPr="00E43F93">
        <w:rPr>
          <w:rFonts w:ascii="Arial Narrow" w:eastAsia="Arial Unicode MS" w:hAnsi="Arial Narrow" w:cs="Times New Roman"/>
          <w:bCs/>
          <w:color w:val="FF0000"/>
          <w:kern w:val="36"/>
          <w:sz w:val="24"/>
          <w:szCs w:val="24"/>
        </w:rPr>
        <w:t xml:space="preserve"> 32-60.</w:t>
      </w:r>
    </w:p>
    <w:p w14:paraId="0B71299A" w14:textId="20CA878D" w:rsidR="00086CD7" w:rsidRPr="00E43F93" w:rsidRDefault="0024272E" w:rsidP="000F5B18">
      <w:pPr>
        <w:tabs>
          <w:tab w:val="left" w:pos="720"/>
          <w:tab w:val="left" w:pos="2880"/>
          <w:tab w:val="left" w:pos="4320"/>
          <w:tab w:val="left" w:pos="7200"/>
          <w:tab w:val="left" w:pos="8222"/>
          <w:tab w:val="left" w:pos="8640"/>
        </w:tabs>
        <w:spacing w:line="240" w:lineRule="auto"/>
        <w:ind w:left="426" w:right="-613" w:hanging="426"/>
        <w:jc w:val="both"/>
        <w:rPr>
          <w:rFonts w:ascii="Arial Narrow" w:hAnsi="Arial Narrow" w:cs="Times New Roman"/>
          <w:sz w:val="24"/>
          <w:szCs w:val="24"/>
        </w:rPr>
      </w:pPr>
      <w:r w:rsidRPr="00E43F93">
        <w:rPr>
          <w:rFonts w:ascii="Arial Narrow" w:hAnsi="Arial Narrow" w:cs="Times New Roman"/>
          <w:sz w:val="24"/>
          <w:szCs w:val="24"/>
        </w:rPr>
        <w:t>New York Times. (2020)</w:t>
      </w:r>
      <w:r w:rsidR="00A624F1" w:rsidRPr="00E43F93">
        <w:rPr>
          <w:rFonts w:ascii="Arial Narrow" w:hAnsi="Arial Narrow" w:cs="Times New Roman"/>
          <w:sz w:val="24"/>
          <w:szCs w:val="24"/>
        </w:rPr>
        <w:t xml:space="preserve">. </w:t>
      </w:r>
      <w:r w:rsidRPr="00E43F93">
        <w:rPr>
          <w:rFonts w:ascii="Arial Narrow" w:hAnsi="Arial Narrow" w:cs="Times New Roman"/>
          <w:sz w:val="24"/>
          <w:szCs w:val="24"/>
        </w:rPr>
        <w:t>Search for Coronavirus vaccine becomes a global competition</w:t>
      </w:r>
      <w:r w:rsidR="00A624F1" w:rsidRPr="00E43F93">
        <w:rPr>
          <w:rFonts w:ascii="Arial Narrow" w:hAnsi="Arial Narrow" w:cs="Times New Roman"/>
          <w:sz w:val="24"/>
          <w:szCs w:val="24"/>
        </w:rPr>
        <w:t>.</w:t>
      </w:r>
      <w:r w:rsidRPr="00E43F93">
        <w:rPr>
          <w:rFonts w:ascii="Arial Narrow" w:hAnsi="Arial Narrow" w:cs="Times New Roman"/>
          <w:sz w:val="24"/>
          <w:szCs w:val="24"/>
        </w:rPr>
        <w:t xml:space="preserve"> </w:t>
      </w:r>
      <w:r w:rsidR="00A624F1" w:rsidRPr="00E43F93">
        <w:rPr>
          <w:rFonts w:ascii="Arial Narrow" w:hAnsi="Arial Narrow" w:cs="Times New Roman"/>
          <w:sz w:val="24"/>
          <w:szCs w:val="24"/>
        </w:rPr>
        <w:t>R</w:t>
      </w:r>
      <w:r w:rsidRPr="00E43F93">
        <w:rPr>
          <w:rFonts w:ascii="Arial Narrow" w:hAnsi="Arial Narrow" w:cs="Times New Roman"/>
          <w:sz w:val="24"/>
          <w:szCs w:val="24"/>
        </w:rPr>
        <w:t>etrieved from:</w:t>
      </w:r>
      <w:r w:rsidRPr="00E43F93">
        <w:rPr>
          <w:rFonts w:ascii="Arial Narrow" w:hAnsi="Arial Narrow" w:cs="Times New Roman"/>
        </w:rPr>
        <w:t xml:space="preserve"> </w:t>
      </w:r>
      <w:hyperlink r:id="rId14" w:history="1">
        <w:r w:rsidRPr="00E43F93">
          <w:rPr>
            <w:rStyle w:val="Hyperlink"/>
            <w:rFonts w:ascii="Arial Narrow" w:hAnsi="Arial Narrow" w:cs="Times New Roman"/>
            <w:color w:val="auto"/>
            <w:sz w:val="24"/>
            <w:szCs w:val="24"/>
          </w:rPr>
          <w:t>https://www.nytimes.com/2020/03/19/us/politics/coronavirus-vaccine-competition.html</w:t>
        </w:r>
      </w:hyperlink>
      <w:r w:rsidRPr="00E43F93">
        <w:rPr>
          <w:rFonts w:ascii="Arial Narrow" w:hAnsi="Arial Narrow" w:cs="Times New Roman"/>
          <w:sz w:val="24"/>
          <w:szCs w:val="24"/>
        </w:rPr>
        <w:t xml:space="preserve"> [29.3</w:t>
      </w:r>
      <w:r w:rsidR="00033AF5" w:rsidRPr="00E43F93">
        <w:rPr>
          <w:rFonts w:ascii="Arial Narrow" w:hAnsi="Arial Narrow" w:cs="Times New Roman"/>
          <w:sz w:val="24"/>
          <w:szCs w:val="24"/>
        </w:rPr>
        <w:t>.2020</w:t>
      </w:r>
      <w:r w:rsidRPr="00E43F93">
        <w:rPr>
          <w:rFonts w:ascii="Arial Narrow" w:hAnsi="Arial Narrow" w:cs="Times New Roman"/>
          <w:sz w:val="24"/>
          <w:szCs w:val="24"/>
        </w:rPr>
        <w:t>].</w:t>
      </w:r>
    </w:p>
    <w:p w14:paraId="14BEFCA0" w14:textId="521644A6" w:rsidR="00E43F93" w:rsidRPr="00E43F93" w:rsidRDefault="00E43F93" w:rsidP="000F5B18">
      <w:pPr>
        <w:tabs>
          <w:tab w:val="left" w:pos="720"/>
          <w:tab w:val="left" w:pos="2880"/>
          <w:tab w:val="left" w:pos="4320"/>
          <w:tab w:val="left" w:pos="7200"/>
          <w:tab w:val="left" w:pos="8222"/>
          <w:tab w:val="left" w:pos="8640"/>
        </w:tabs>
        <w:spacing w:line="240" w:lineRule="auto"/>
        <w:ind w:left="426" w:right="-613" w:hanging="426"/>
        <w:jc w:val="both"/>
        <w:rPr>
          <w:rFonts w:ascii="Arial Narrow" w:hAnsi="Arial Narrow" w:cs="Times New Roman"/>
          <w:color w:val="FF0000"/>
          <w:sz w:val="24"/>
          <w:szCs w:val="24"/>
        </w:rPr>
      </w:pPr>
      <w:r w:rsidRPr="00E43F93">
        <w:rPr>
          <w:rFonts w:ascii="Arial Narrow" w:hAnsi="Arial Narrow" w:cs="Times New Roman"/>
          <w:color w:val="FF0000"/>
          <w:sz w:val="24"/>
          <w:szCs w:val="24"/>
        </w:rPr>
        <w:t>O’Shaughnessy, N. (1996).</w:t>
      </w:r>
      <w:r w:rsidRPr="00E43F93">
        <w:rPr>
          <w:rFonts w:ascii="Arial Narrow" w:hAnsi="Arial Narrow"/>
        </w:rPr>
        <w:t xml:space="preserve"> </w:t>
      </w:r>
      <w:r w:rsidRPr="00E43F93">
        <w:rPr>
          <w:rFonts w:ascii="Arial Narrow" w:hAnsi="Arial Narrow" w:cs="Times New Roman"/>
          <w:color w:val="FF0000"/>
          <w:sz w:val="24"/>
          <w:szCs w:val="24"/>
        </w:rPr>
        <w:t xml:space="preserve">Social propaganda and social marketing: A critical difference? </w:t>
      </w:r>
      <w:r w:rsidRPr="00E43F93">
        <w:rPr>
          <w:rFonts w:ascii="Arial Narrow" w:hAnsi="Arial Narrow" w:cs="Times New Roman"/>
          <w:i/>
          <w:iCs/>
          <w:color w:val="FF0000"/>
          <w:sz w:val="24"/>
          <w:szCs w:val="24"/>
        </w:rPr>
        <w:t>European Journal of Marketing, 30</w:t>
      </w:r>
      <w:r w:rsidRPr="00E43F93">
        <w:rPr>
          <w:rFonts w:ascii="Arial Narrow" w:hAnsi="Arial Narrow" w:cs="Times New Roman"/>
          <w:color w:val="FF0000"/>
          <w:sz w:val="24"/>
          <w:szCs w:val="24"/>
        </w:rPr>
        <w:t>(10-11), 54-67.</w:t>
      </w:r>
    </w:p>
    <w:p w14:paraId="7357EE70" w14:textId="4B990093" w:rsidR="00A624F1" w:rsidRPr="00E43F93" w:rsidRDefault="0024272E" w:rsidP="000F5B18">
      <w:pPr>
        <w:tabs>
          <w:tab w:val="left" w:pos="720"/>
          <w:tab w:val="left" w:pos="2880"/>
          <w:tab w:val="left" w:pos="4320"/>
          <w:tab w:val="left" w:pos="7200"/>
          <w:tab w:val="left" w:pos="8222"/>
          <w:tab w:val="left" w:pos="8640"/>
        </w:tabs>
        <w:spacing w:line="240" w:lineRule="auto"/>
        <w:ind w:left="426" w:right="-613" w:hanging="426"/>
        <w:jc w:val="both"/>
        <w:rPr>
          <w:rFonts w:ascii="Arial Narrow" w:hAnsi="Arial Narrow" w:cs="Times New Roman"/>
          <w:sz w:val="24"/>
          <w:szCs w:val="24"/>
        </w:rPr>
      </w:pPr>
      <w:proofErr w:type="spellStart"/>
      <w:r w:rsidRPr="00E43F93">
        <w:rPr>
          <w:rFonts w:ascii="Arial Narrow" w:hAnsi="Arial Narrow" w:cs="Times New Roman"/>
          <w:sz w:val="24"/>
          <w:szCs w:val="24"/>
        </w:rPr>
        <w:t>Pangarkar</w:t>
      </w:r>
      <w:proofErr w:type="spellEnd"/>
      <w:r w:rsidRPr="00E43F93">
        <w:rPr>
          <w:rFonts w:ascii="Arial Narrow" w:hAnsi="Arial Narrow" w:cs="Times New Roman"/>
          <w:sz w:val="24"/>
          <w:szCs w:val="24"/>
        </w:rPr>
        <w:t>, N. (2007)</w:t>
      </w:r>
      <w:r w:rsidR="00A624F1" w:rsidRPr="00E43F93">
        <w:rPr>
          <w:rFonts w:ascii="Arial Narrow" w:hAnsi="Arial Narrow" w:cs="Times New Roman"/>
          <w:sz w:val="24"/>
          <w:szCs w:val="24"/>
        </w:rPr>
        <w:t xml:space="preserve">. </w:t>
      </w:r>
      <w:r w:rsidRPr="00E43F93">
        <w:rPr>
          <w:rFonts w:ascii="Arial Narrow" w:hAnsi="Arial Narrow" w:cs="Times New Roman"/>
          <w:sz w:val="24"/>
          <w:szCs w:val="24"/>
        </w:rPr>
        <w:t xml:space="preserve">Survival during a crisis: </w:t>
      </w:r>
      <w:r w:rsidR="00A624F1" w:rsidRPr="00E43F93">
        <w:rPr>
          <w:rFonts w:ascii="Arial Narrow" w:hAnsi="Arial Narrow" w:cs="Times New Roman"/>
          <w:sz w:val="24"/>
          <w:szCs w:val="24"/>
        </w:rPr>
        <w:t>A</w:t>
      </w:r>
      <w:r w:rsidRPr="00E43F93">
        <w:rPr>
          <w:rFonts w:ascii="Arial Narrow" w:hAnsi="Arial Narrow" w:cs="Times New Roman"/>
          <w:sz w:val="24"/>
          <w:szCs w:val="24"/>
        </w:rPr>
        <w:t>lliances by Singapore firms</w:t>
      </w:r>
      <w:r w:rsidR="00A624F1" w:rsidRPr="00E43F93">
        <w:rPr>
          <w:rFonts w:ascii="Arial Narrow" w:hAnsi="Arial Narrow" w:cs="Times New Roman"/>
          <w:sz w:val="24"/>
          <w:szCs w:val="24"/>
        </w:rPr>
        <w:t>.</w:t>
      </w:r>
      <w:r w:rsidRPr="00E43F93">
        <w:rPr>
          <w:rFonts w:ascii="Arial Narrow" w:hAnsi="Arial Narrow" w:cs="Times New Roman"/>
          <w:sz w:val="24"/>
          <w:szCs w:val="24"/>
        </w:rPr>
        <w:t xml:space="preserve"> </w:t>
      </w:r>
      <w:r w:rsidRPr="00E43F93">
        <w:rPr>
          <w:rFonts w:ascii="Arial Narrow" w:hAnsi="Arial Narrow" w:cs="Times New Roman"/>
          <w:i/>
          <w:iCs/>
          <w:sz w:val="24"/>
          <w:szCs w:val="24"/>
        </w:rPr>
        <w:t xml:space="preserve">British Journal of Management, </w:t>
      </w:r>
      <w:r w:rsidR="00A624F1" w:rsidRPr="00E43F93">
        <w:rPr>
          <w:rFonts w:ascii="Arial Narrow" w:hAnsi="Arial Narrow" w:cs="Times New Roman"/>
          <w:i/>
          <w:iCs/>
          <w:sz w:val="24"/>
          <w:szCs w:val="24"/>
        </w:rPr>
        <w:t>18</w:t>
      </w:r>
      <w:r w:rsidR="00A624F1" w:rsidRPr="00E43F93">
        <w:rPr>
          <w:rFonts w:ascii="Arial Narrow" w:hAnsi="Arial Narrow" w:cs="Times New Roman"/>
          <w:sz w:val="24"/>
          <w:szCs w:val="24"/>
        </w:rPr>
        <w:t>(3), 209-223.</w:t>
      </w:r>
    </w:p>
    <w:p w14:paraId="17A90BBF" w14:textId="1BF71A27" w:rsidR="007D76D3" w:rsidRPr="00E43F93" w:rsidRDefault="007D76D3" w:rsidP="000F5B18">
      <w:pPr>
        <w:spacing w:line="240" w:lineRule="auto"/>
        <w:ind w:left="426" w:right="-613" w:hanging="426"/>
        <w:jc w:val="both"/>
        <w:rPr>
          <w:rFonts w:ascii="Arial Narrow" w:hAnsi="Arial Narrow" w:cs="Times New Roman"/>
          <w:sz w:val="24"/>
          <w:szCs w:val="24"/>
        </w:rPr>
      </w:pPr>
      <w:r w:rsidRPr="00E43F93">
        <w:rPr>
          <w:rFonts w:ascii="Arial Narrow" w:hAnsi="Arial Narrow" w:cs="Times New Roman"/>
          <w:sz w:val="24"/>
          <w:szCs w:val="24"/>
        </w:rPr>
        <w:t>Park, B.</w:t>
      </w:r>
      <w:r w:rsidR="00B75B48" w:rsidRPr="00E43F93">
        <w:rPr>
          <w:rFonts w:ascii="Arial Narrow" w:hAnsi="Arial Narrow" w:cs="Times New Roman"/>
          <w:sz w:val="24"/>
          <w:szCs w:val="24"/>
        </w:rPr>
        <w:t xml:space="preserve"> </w:t>
      </w:r>
      <w:r w:rsidRPr="00E43F93">
        <w:rPr>
          <w:rFonts w:ascii="Arial Narrow" w:hAnsi="Arial Narrow" w:cs="Times New Roman"/>
          <w:sz w:val="24"/>
          <w:szCs w:val="24"/>
        </w:rPr>
        <w:t>J.</w:t>
      </w:r>
      <w:r w:rsidR="00B75B48" w:rsidRPr="00E43F93">
        <w:rPr>
          <w:rFonts w:ascii="Arial Narrow" w:hAnsi="Arial Narrow" w:cs="Times New Roman"/>
          <w:sz w:val="24"/>
          <w:szCs w:val="24"/>
        </w:rPr>
        <w:t xml:space="preserve"> </w:t>
      </w:r>
      <w:r w:rsidRPr="00E43F93">
        <w:rPr>
          <w:rFonts w:ascii="Arial Narrow" w:hAnsi="Arial Narrow" w:cs="Times New Roman"/>
          <w:sz w:val="24"/>
          <w:szCs w:val="24"/>
        </w:rPr>
        <w:t>R., Srivastava, M.</w:t>
      </w:r>
      <w:r w:rsidR="00B75B48" w:rsidRPr="00E43F93">
        <w:rPr>
          <w:rFonts w:ascii="Arial Narrow" w:hAnsi="Arial Narrow" w:cs="Times New Roman"/>
          <w:sz w:val="24"/>
          <w:szCs w:val="24"/>
        </w:rPr>
        <w:t xml:space="preserve"> </w:t>
      </w:r>
      <w:r w:rsidRPr="00E43F93">
        <w:rPr>
          <w:rFonts w:ascii="Arial Narrow" w:hAnsi="Arial Narrow" w:cs="Times New Roman"/>
          <w:sz w:val="24"/>
          <w:szCs w:val="24"/>
        </w:rPr>
        <w:t>K.</w:t>
      </w:r>
      <w:r w:rsidR="00A624F1" w:rsidRPr="00E43F93">
        <w:rPr>
          <w:rFonts w:ascii="Arial Narrow" w:hAnsi="Arial Narrow" w:cs="Times New Roman"/>
          <w:sz w:val="24"/>
          <w:szCs w:val="24"/>
        </w:rPr>
        <w:t>, &amp;</w:t>
      </w:r>
      <w:r w:rsidRPr="00E43F93">
        <w:rPr>
          <w:rFonts w:ascii="Arial Narrow" w:hAnsi="Arial Narrow" w:cs="Times New Roman"/>
          <w:sz w:val="24"/>
          <w:szCs w:val="24"/>
        </w:rPr>
        <w:t xml:space="preserve"> </w:t>
      </w:r>
      <w:proofErr w:type="spellStart"/>
      <w:r w:rsidRPr="00E43F93">
        <w:rPr>
          <w:rFonts w:ascii="Arial Narrow" w:hAnsi="Arial Narrow" w:cs="Times New Roman"/>
          <w:sz w:val="24"/>
          <w:szCs w:val="24"/>
        </w:rPr>
        <w:t>Gnyawali</w:t>
      </w:r>
      <w:proofErr w:type="spellEnd"/>
      <w:r w:rsidRPr="00E43F93">
        <w:rPr>
          <w:rFonts w:ascii="Arial Narrow" w:hAnsi="Arial Narrow" w:cs="Times New Roman"/>
          <w:sz w:val="24"/>
          <w:szCs w:val="24"/>
        </w:rPr>
        <w:t>, D.</w:t>
      </w:r>
      <w:r w:rsidR="00B75B48" w:rsidRPr="00E43F93">
        <w:rPr>
          <w:rFonts w:ascii="Arial Narrow" w:hAnsi="Arial Narrow" w:cs="Times New Roman"/>
          <w:sz w:val="24"/>
          <w:szCs w:val="24"/>
        </w:rPr>
        <w:t xml:space="preserve"> </w:t>
      </w:r>
      <w:r w:rsidRPr="00E43F93">
        <w:rPr>
          <w:rFonts w:ascii="Arial Narrow" w:hAnsi="Arial Narrow" w:cs="Times New Roman"/>
          <w:sz w:val="24"/>
          <w:szCs w:val="24"/>
        </w:rPr>
        <w:t>R. (2014)</w:t>
      </w:r>
      <w:r w:rsidR="00A624F1" w:rsidRPr="00E43F93">
        <w:rPr>
          <w:rFonts w:ascii="Arial Narrow" w:hAnsi="Arial Narrow" w:cs="Times New Roman"/>
          <w:sz w:val="24"/>
          <w:szCs w:val="24"/>
        </w:rPr>
        <w:t xml:space="preserve">. </w:t>
      </w:r>
      <w:r w:rsidRPr="00E43F93">
        <w:rPr>
          <w:rFonts w:ascii="Arial Narrow" w:hAnsi="Arial Narrow" w:cs="Times New Roman"/>
          <w:sz w:val="24"/>
          <w:szCs w:val="24"/>
        </w:rPr>
        <w:t xml:space="preserve">Walking the tightrope of coopetition: </w:t>
      </w:r>
      <w:r w:rsidR="00A624F1" w:rsidRPr="00E43F93">
        <w:rPr>
          <w:rFonts w:ascii="Arial Narrow" w:hAnsi="Arial Narrow" w:cs="Times New Roman"/>
          <w:sz w:val="24"/>
          <w:szCs w:val="24"/>
        </w:rPr>
        <w:t>I</w:t>
      </w:r>
      <w:r w:rsidRPr="00E43F93">
        <w:rPr>
          <w:rFonts w:ascii="Arial Narrow" w:hAnsi="Arial Narrow" w:cs="Times New Roman"/>
          <w:sz w:val="24"/>
          <w:szCs w:val="24"/>
        </w:rPr>
        <w:t>mpact of competition and cooperation intensities and balance on firm innovation performance</w:t>
      </w:r>
      <w:r w:rsidR="00A624F1" w:rsidRPr="00E43F93">
        <w:rPr>
          <w:rFonts w:ascii="Arial Narrow" w:hAnsi="Arial Narrow" w:cs="Times New Roman"/>
          <w:sz w:val="24"/>
          <w:szCs w:val="24"/>
        </w:rPr>
        <w:t xml:space="preserve">. </w:t>
      </w:r>
      <w:r w:rsidRPr="00E43F93">
        <w:rPr>
          <w:rFonts w:ascii="Arial Narrow" w:hAnsi="Arial Narrow" w:cs="Times New Roman"/>
          <w:i/>
          <w:sz w:val="24"/>
          <w:szCs w:val="24"/>
        </w:rPr>
        <w:t xml:space="preserve">Industrial Marketing Management, </w:t>
      </w:r>
      <w:r w:rsidR="00A624F1" w:rsidRPr="00E43F93">
        <w:rPr>
          <w:rFonts w:ascii="Arial Narrow" w:hAnsi="Arial Narrow" w:cs="Times New Roman"/>
          <w:i/>
          <w:sz w:val="24"/>
          <w:szCs w:val="24"/>
        </w:rPr>
        <w:t>43</w:t>
      </w:r>
      <w:r w:rsidR="00A624F1" w:rsidRPr="00E43F93">
        <w:rPr>
          <w:rFonts w:ascii="Arial Narrow" w:hAnsi="Arial Narrow" w:cs="Times New Roman"/>
          <w:iCs/>
          <w:sz w:val="24"/>
          <w:szCs w:val="24"/>
        </w:rPr>
        <w:t xml:space="preserve">(2), </w:t>
      </w:r>
      <w:r w:rsidRPr="00E43F93">
        <w:rPr>
          <w:rFonts w:ascii="Arial Narrow" w:hAnsi="Arial Narrow" w:cs="Times New Roman"/>
          <w:sz w:val="24"/>
          <w:szCs w:val="24"/>
        </w:rPr>
        <w:t>210-221.</w:t>
      </w:r>
    </w:p>
    <w:p w14:paraId="1D3806E7" w14:textId="77777777" w:rsidR="00943372" w:rsidRPr="00E43F93" w:rsidRDefault="00AE20C6" w:rsidP="000F5B18">
      <w:pPr>
        <w:spacing w:line="240" w:lineRule="auto"/>
        <w:ind w:left="426" w:right="-613" w:hanging="426"/>
        <w:jc w:val="both"/>
        <w:rPr>
          <w:rFonts w:ascii="Arial Narrow" w:hAnsi="Arial Narrow" w:cs="Times New Roman"/>
          <w:sz w:val="24"/>
          <w:szCs w:val="24"/>
        </w:rPr>
      </w:pPr>
      <w:r w:rsidRPr="00E43F93">
        <w:rPr>
          <w:rFonts w:ascii="Arial Narrow" w:hAnsi="Arial Narrow" w:cs="Times New Roman"/>
          <w:sz w:val="24"/>
          <w:szCs w:val="24"/>
        </w:rPr>
        <w:t xml:space="preserve">Pattinson, S., Nicholson, J., &amp; </w:t>
      </w:r>
      <w:proofErr w:type="spellStart"/>
      <w:r w:rsidRPr="00E43F93">
        <w:rPr>
          <w:rFonts w:ascii="Arial Narrow" w:hAnsi="Arial Narrow" w:cs="Times New Roman"/>
          <w:sz w:val="24"/>
          <w:szCs w:val="24"/>
        </w:rPr>
        <w:t>Lindgreen</w:t>
      </w:r>
      <w:proofErr w:type="spellEnd"/>
      <w:r w:rsidRPr="00E43F93">
        <w:rPr>
          <w:rFonts w:ascii="Arial Narrow" w:hAnsi="Arial Narrow" w:cs="Times New Roman"/>
          <w:sz w:val="24"/>
          <w:szCs w:val="24"/>
        </w:rPr>
        <w:t>, A. (2018).</w:t>
      </w:r>
      <w:r w:rsidRPr="00E43F93">
        <w:rPr>
          <w:rFonts w:ascii="Arial Narrow" w:hAnsi="Arial Narrow" w:cs="Times New Roman"/>
        </w:rPr>
        <w:t xml:space="preserve"> </w:t>
      </w:r>
      <w:r w:rsidRPr="00E43F93">
        <w:rPr>
          <w:rFonts w:ascii="Arial Narrow" w:hAnsi="Arial Narrow" w:cs="Times New Roman"/>
          <w:sz w:val="24"/>
          <w:szCs w:val="24"/>
        </w:rPr>
        <w:t xml:space="preserve">Emergent coopetition from a sensemaking perspective: A multi-level analysis. </w:t>
      </w:r>
      <w:r w:rsidRPr="00E43F93">
        <w:rPr>
          <w:rFonts w:ascii="Arial Narrow" w:hAnsi="Arial Narrow" w:cs="Times New Roman"/>
          <w:i/>
          <w:iCs/>
          <w:sz w:val="24"/>
          <w:szCs w:val="24"/>
        </w:rPr>
        <w:t>Industrial Marketing Management, 68</w:t>
      </w:r>
      <w:r w:rsidRPr="00E43F93">
        <w:rPr>
          <w:rFonts w:ascii="Arial Narrow" w:hAnsi="Arial Narrow" w:cs="Times New Roman"/>
          <w:sz w:val="24"/>
          <w:szCs w:val="24"/>
        </w:rPr>
        <w:t>(1), 25-35.</w:t>
      </w:r>
    </w:p>
    <w:p w14:paraId="0ECA07AD" w14:textId="1266FD6B" w:rsidR="00753F7A" w:rsidRPr="00E43F93" w:rsidRDefault="00753F7A" w:rsidP="000F5B18">
      <w:pPr>
        <w:spacing w:line="240" w:lineRule="auto"/>
        <w:ind w:left="426" w:right="-613" w:hanging="426"/>
        <w:jc w:val="both"/>
        <w:rPr>
          <w:rFonts w:ascii="Arial Narrow" w:eastAsia="Arial Unicode MS" w:hAnsi="Arial Narrow" w:cs="Times New Roman"/>
          <w:bCs/>
          <w:kern w:val="36"/>
          <w:sz w:val="24"/>
          <w:szCs w:val="24"/>
        </w:rPr>
      </w:pPr>
      <w:r w:rsidRPr="00E43F93">
        <w:rPr>
          <w:rFonts w:ascii="Arial Narrow" w:eastAsia="Arial Unicode MS" w:hAnsi="Arial Narrow" w:cs="Times New Roman"/>
          <w:bCs/>
          <w:kern w:val="36"/>
          <w:sz w:val="24"/>
          <w:szCs w:val="24"/>
        </w:rPr>
        <w:t xml:space="preserve">Priem, R. L., &amp; Butler, J. E. (2001). Is the resource-based view a useful perspective for strategic management research? </w:t>
      </w:r>
      <w:r w:rsidRPr="00E43F93">
        <w:rPr>
          <w:rFonts w:ascii="Arial Narrow" w:eastAsia="Arial Unicode MS" w:hAnsi="Arial Narrow" w:cs="Times New Roman"/>
          <w:bCs/>
          <w:i/>
          <w:kern w:val="36"/>
          <w:sz w:val="24"/>
          <w:szCs w:val="24"/>
        </w:rPr>
        <w:t>Academy of Management Review</w:t>
      </w:r>
      <w:r w:rsidRPr="00E43F93">
        <w:rPr>
          <w:rFonts w:ascii="Arial Narrow" w:eastAsia="Arial Unicode MS" w:hAnsi="Arial Narrow" w:cs="Times New Roman"/>
          <w:bCs/>
          <w:kern w:val="36"/>
          <w:sz w:val="24"/>
          <w:szCs w:val="24"/>
        </w:rPr>
        <w:t xml:space="preserve">, </w:t>
      </w:r>
      <w:r w:rsidRPr="00E43F93">
        <w:rPr>
          <w:rFonts w:ascii="Arial Narrow" w:eastAsia="Arial Unicode MS" w:hAnsi="Arial Narrow" w:cs="Times New Roman"/>
          <w:bCs/>
          <w:i/>
          <w:kern w:val="36"/>
          <w:sz w:val="24"/>
          <w:szCs w:val="24"/>
        </w:rPr>
        <w:t>26</w:t>
      </w:r>
      <w:r w:rsidRPr="00E43F93">
        <w:rPr>
          <w:rFonts w:ascii="Arial Narrow" w:eastAsia="Arial Unicode MS" w:hAnsi="Arial Narrow" w:cs="Times New Roman"/>
          <w:bCs/>
          <w:kern w:val="36"/>
          <w:sz w:val="24"/>
          <w:szCs w:val="24"/>
        </w:rPr>
        <w:t>(1), 57-66.</w:t>
      </w:r>
    </w:p>
    <w:p w14:paraId="5C2C5A70" w14:textId="3F926AA1" w:rsidR="00F874E9" w:rsidRPr="00E43F93" w:rsidRDefault="00F874E9" w:rsidP="000F5B18">
      <w:pPr>
        <w:tabs>
          <w:tab w:val="left" w:pos="720"/>
          <w:tab w:val="left" w:pos="2880"/>
          <w:tab w:val="left" w:pos="4320"/>
          <w:tab w:val="left" w:pos="7200"/>
          <w:tab w:val="left" w:pos="8222"/>
          <w:tab w:val="left" w:pos="8640"/>
        </w:tabs>
        <w:spacing w:line="240" w:lineRule="auto"/>
        <w:ind w:left="426" w:right="-613" w:hanging="426"/>
        <w:jc w:val="both"/>
        <w:rPr>
          <w:rFonts w:ascii="Arial Narrow" w:hAnsi="Arial Narrow" w:cs="Times New Roman"/>
          <w:iCs/>
          <w:sz w:val="24"/>
          <w:szCs w:val="24"/>
        </w:rPr>
      </w:pPr>
      <w:r w:rsidRPr="00E43F93">
        <w:rPr>
          <w:rFonts w:ascii="Arial Narrow" w:hAnsi="Arial Narrow" w:cs="Times New Roman"/>
          <w:sz w:val="24"/>
          <w:szCs w:val="24"/>
        </w:rPr>
        <w:t>Raza-Ullah, T., Bengtsson, M.</w:t>
      </w:r>
      <w:r w:rsidR="00A624F1" w:rsidRPr="00E43F93">
        <w:rPr>
          <w:rFonts w:ascii="Arial Narrow" w:hAnsi="Arial Narrow" w:cs="Times New Roman"/>
          <w:sz w:val="24"/>
          <w:szCs w:val="24"/>
        </w:rPr>
        <w:t>, &amp;</w:t>
      </w:r>
      <w:r w:rsidRPr="00E43F93">
        <w:rPr>
          <w:rFonts w:ascii="Arial Narrow" w:hAnsi="Arial Narrow" w:cs="Times New Roman"/>
          <w:sz w:val="24"/>
          <w:szCs w:val="24"/>
        </w:rPr>
        <w:t xml:space="preserve"> Kock, S. (2014)</w:t>
      </w:r>
      <w:r w:rsidR="00A624F1" w:rsidRPr="00E43F93">
        <w:rPr>
          <w:rFonts w:ascii="Arial Narrow" w:hAnsi="Arial Narrow" w:cs="Times New Roman"/>
          <w:sz w:val="24"/>
          <w:szCs w:val="24"/>
        </w:rPr>
        <w:t xml:space="preserve">. </w:t>
      </w:r>
      <w:r w:rsidRPr="00E43F93">
        <w:rPr>
          <w:rFonts w:ascii="Arial Narrow" w:hAnsi="Arial Narrow" w:cs="Times New Roman"/>
          <w:sz w:val="24"/>
          <w:szCs w:val="24"/>
        </w:rPr>
        <w:t>The coopetition paradox and tension in coopetition at multiple-levels</w:t>
      </w:r>
      <w:r w:rsidR="00A624F1" w:rsidRPr="00E43F93">
        <w:rPr>
          <w:rFonts w:ascii="Arial Narrow" w:hAnsi="Arial Narrow" w:cs="Times New Roman"/>
          <w:sz w:val="24"/>
          <w:szCs w:val="24"/>
        </w:rPr>
        <w:t>.</w:t>
      </w:r>
      <w:r w:rsidRPr="00E43F93">
        <w:rPr>
          <w:rFonts w:ascii="Arial Narrow" w:hAnsi="Arial Narrow" w:cs="Times New Roman"/>
          <w:sz w:val="24"/>
          <w:szCs w:val="24"/>
        </w:rPr>
        <w:t xml:space="preserve"> </w:t>
      </w:r>
      <w:r w:rsidRPr="00E43F93">
        <w:rPr>
          <w:rFonts w:ascii="Arial Narrow" w:hAnsi="Arial Narrow" w:cs="Times New Roman"/>
          <w:i/>
          <w:sz w:val="24"/>
          <w:szCs w:val="24"/>
        </w:rPr>
        <w:t>Industrial Marketing Management,</w:t>
      </w:r>
      <w:r w:rsidR="00A624F1" w:rsidRPr="00E43F93">
        <w:rPr>
          <w:rFonts w:ascii="Arial Narrow" w:hAnsi="Arial Narrow" w:cs="Times New Roman"/>
          <w:i/>
          <w:sz w:val="24"/>
          <w:szCs w:val="24"/>
        </w:rPr>
        <w:t xml:space="preserve"> 43</w:t>
      </w:r>
      <w:r w:rsidR="00A624F1" w:rsidRPr="00E43F93">
        <w:rPr>
          <w:rFonts w:ascii="Arial Narrow" w:hAnsi="Arial Narrow" w:cs="Times New Roman"/>
          <w:iCs/>
          <w:sz w:val="24"/>
          <w:szCs w:val="24"/>
        </w:rPr>
        <w:t xml:space="preserve">(2), </w:t>
      </w:r>
      <w:r w:rsidRPr="00E43F93">
        <w:rPr>
          <w:rFonts w:ascii="Arial Narrow" w:hAnsi="Arial Narrow" w:cs="Times New Roman"/>
          <w:sz w:val="24"/>
          <w:szCs w:val="24"/>
        </w:rPr>
        <w:t>189-198.</w:t>
      </w:r>
    </w:p>
    <w:p w14:paraId="10634B4E" w14:textId="68C60D59" w:rsidR="00A075EC" w:rsidRPr="00E43F93" w:rsidRDefault="00A075EC" w:rsidP="000F5B18">
      <w:pPr>
        <w:spacing w:line="240" w:lineRule="auto"/>
        <w:ind w:left="426" w:right="-613" w:hanging="426"/>
        <w:jc w:val="both"/>
        <w:rPr>
          <w:rFonts w:ascii="Arial Narrow" w:eastAsia="Arial Unicode MS" w:hAnsi="Arial Narrow" w:cs="Times New Roman"/>
          <w:bCs/>
          <w:color w:val="FF0000"/>
          <w:kern w:val="36"/>
          <w:sz w:val="24"/>
          <w:szCs w:val="24"/>
        </w:rPr>
      </w:pPr>
      <w:proofErr w:type="spellStart"/>
      <w:r w:rsidRPr="00E43F93">
        <w:rPr>
          <w:rFonts w:ascii="Arial Narrow" w:hAnsi="Arial Narrow" w:cs="Times New Roman"/>
          <w:color w:val="FF0000"/>
          <w:sz w:val="24"/>
          <w:szCs w:val="24"/>
        </w:rPr>
        <w:t>Rindfleisch</w:t>
      </w:r>
      <w:proofErr w:type="spellEnd"/>
      <w:r w:rsidRPr="00E43F93">
        <w:rPr>
          <w:rFonts w:ascii="Arial Narrow" w:hAnsi="Arial Narrow" w:cs="Times New Roman"/>
          <w:color w:val="FF0000"/>
          <w:sz w:val="24"/>
          <w:szCs w:val="24"/>
        </w:rPr>
        <w:t xml:space="preserve">, A., &amp; Moorman, C. (2003). Inter-firm cooperation and customer orientation. </w:t>
      </w:r>
      <w:r w:rsidRPr="00E43F93">
        <w:rPr>
          <w:rFonts w:ascii="Arial Narrow" w:hAnsi="Arial Narrow" w:cs="Times New Roman"/>
          <w:i/>
          <w:color w:val="FF0000"/>
          <w:sz w:val="24"/>
          <w:szCs w:val="24"/>
        </w:rPr>
        <w:t>Journal of Marketing Research, 40</w:t>
      </w:r>
      <w:r w:rsidRPr="00E43F93">
        <w:rPr>
          <w:rFonts w:ascii="Arial Narrow" w:hAnsi="Arial Narrow" w:cs="Times New Roman"/>
          <w:color w:val="FF0000"/>
          <w:sz w:val="24"/>
          <w:szCs w:val="24"/>
        </w:rPr>
        <w:t>(4), 421-436.</w:t>
      </w:r>
    </w:p>
    <w:p w14:paraId="64CF0132" w14:textId="6717226D" w:rsidR="00A624F1" w:rsidRPr="00E43F93" w:rsidRDefault="00F874E9" w:rsidP="000F5B18">
      <w:pPr>
        <w:tabs>
          <w:tab w:val="left" w:pos="720"/>
          <w:tab w:val="left" w:pos="2880"/>
          <w:tab w:val="left" w:pos="4320"/>
          <w:tab w:val="left" w:pos="7200"/>
          <w:tab w:val="left" w:pos="8222"/>
          <w:tab w:val="left" w:pos="8640"/>
        </w:tabs>
        <w:spacing w:line="240" w:lineRule="auto"/>
        <w:ind w:left="426" w:right="-613" w:hanging="426"/>
        <w:jc w:val="both"/>
        <w:rPr>
          <w:rFonts w:ascii="Arial Narrow" w:hAnsi="Arial Narrow" w:cs="Times New Roman"/>
          <w:iCs/>
          <w:sz w:val="24"/>
          <w:szCs w:val="24"/>
        </w:rPr>
      </w:pPr>
      <w:proofErr w:type="spellStart"/>
      <w:r w:rsidRPr="00E43F93">
        <w:rPr>
          <w:rFonts w:ascii="Arial Narrow" w:hAnsi="Arial Narrow" w:cs="Times New Roman"/>
          <w:sz w:val="24"/>
          <w:szCs w:val="24"/>
        </w:rPr>
        <w:t>Ritala</w:t>
      </w:r>
      <w:proofErr w:type="spellEnd"/>
      <w:r w:rsidRPr="00E43F93">
        <w:rPr>
          <w:rFonts w:ascii="Arial Narrow" w:hAnsi="Arial Narrow" w:cs="Times New Roman"/>
          <w:sz w:val="24"/>
          <w:szCs w:val="24"/>
        </w:rPr>
        <w:t>, P. (2012)</w:t>
      </w:r>
      <w:r w:rsidR="00A624F1" w:rsidRPr="00E43F93">
        <w:rPr>
          <w:rFonts w:ascii="Arial Narrow" w:hAnsi="Arial Narrow" w:cs="Times New Roman"/>
          <w:sz w:val="24"/>
          <w:szCs w:val="24"/>
        </w:rPr>
        <w:t xml:space="preserve">. </w:t>
      </w:r>
      <w:r w:rsidRPr="00E43F93">
        <w:rPr>
          <w:rFonts w:ascii="Arial Narrow" w:hAnsi="Arial Narrow" w:cs="Times New Roman"/>
          <w:sz w:val="24"/>
          <w:szCs w:val="24"/>
        </w:rPr>
        <w:t>Coopetition strategy – when is it successful? Empirical evidence on innovation and market performance</w:t>
      </w:r>
      <w:r w:rsidR="00A624F1" w:rsidRPr="00E43F93">
        <w:rPr>
          <w:rFonts w:ascii="Arial Narrow" w:hAnsi="Arial Narrow" w:cs="Times New Roman"/>
          <w:sz w:val="24"/>
          <w:szCs w:val="24"/>
        </w:rPr>
        <w:t>.</w:t>
      </w:r>
      <w:r w:rsidRPr="00E43F93">
        <w:rPr>
          <w:rFonts w:ascii="Arial Narrow" w:hAnsi="Arial Narrow" w:cs="Times New Roman"/>
          <w:sz w:val="24"/>
          <w:szCs w:val="24"/>
        </w:rPr>
        <w:t xml:space="preserve"> </w:t>
      </w:r>
      <w:r w:rsidRPr="00E43F93">
        <w:rPr>
          <w:rFonts w:ascii="Arial Narrow" w:hAnsi="Arial Narrow" w:cs="Times New Roman"/>
          <w:i/>
          <w:sz w:val="24"/>
          <w:szCs w:val="24"/>
        </w:rPr>
        <w:t xml:space="preserve">British Journal of Management, </w:t>
      </w:r>
      <w:r w:rsidR="00A624F1" w:rsidRPr="00E43F93">
        <w:rPr>
          <w:rFonts w:ascii="Arial Narrow" w:hAnsi="Arial Narrow" w:cs="Times New Roman"/>
          <w:i/>
          <w:sz w:val="24"/>
          <w:szCs w:val="24"/>
        </w:rPr>
        <w:t>23</w:t>
      </w:r>
      <w:r w:rsidR="00A624F1" w:rsidRPr="00E43F93">
        <w:rPr>
          <w:rFonts w:ascii="Arial Narrow" w:hAnsi="Arial Narrow" w:cs="Times New Roman"/>
          <w:iCs/>
          <w:sz w:val="24"/>
          <w:szCs w:val="24"/>
        </w:rPr>
        <w:t>(3), 307-324.</w:t>
      </w:r>
    </w:p>
    <w:p w14:paraId="26619E52" w14:textId="5DB93E68" w:rsidR="00041FC8" w:rsidRPr="00E43F93" w:rsidRDefault="00041FC8" w:rsidP="000F5B18">
      <w:pPr>
        <w:tabs>
          <w:tab w:val="left" w:pos="720"/>
          <w:tab w:val="left" w:pos="2880"/>
          <w:tab w:val="left" w:pos="4320"/>
          <w:tab w:val="left" w:pos="7200"/>
          <w:tab w:val="left" w:pos="8222"/>
          <w:tab w:val="left" w:pos="8640"/>
        </w:tabs>
        <w:spacing w:line="240" w:lineRule="auto"/>
        <w:ind w:left="426" w:right="-613" w:hanging="426"/>
        <w:jc w:val="both"/>
        <w:rPr>
          <w:rFonts w:ascii="Arial Narrow" w:hAnsi="Arial Narrow" w:cs="Times New Roman"/>
          <w:sz w:val="24"/>
          <w:szCs w:val="24"/>
        </w:rPr>
      </w:pPr>
      <w:proofErr w:type="spellStart"/>
      <w:r w:rsidRPr="00E43F93">
        <w:rPr>
          <w:rFonts w:ascii="Arial Narrow" w:hAnsi="Arial Narrow" w:cs="Times New Roman"/>
          <w:sz w:val="24"/>
          <w:szCs w:val="24"/>
        </w:rPr>
        <w:t>Ritala</w:t>
      </w:r>
      <w:proofErr w:type="spellEnd"/>
      <w:r w:rsidRPr="00E43F93">
        <w:rPr>
          <w:rFonts w:ascii="Arial Narrow" w:hAnsi="Arial Narrow" w:cs="Times New Roman"/>
          <w:sz w:val="24"/>
          <w:szCs w:val="24"/>
        </w:rPr>
        <w:t xml:space="preserve">, P., </w:t>
      </w:r>
      <w:proofErr w:type="spellStart"/>
      <w:r w:rsidRPr="00E43F93">
        <w:rPr>
          <w:rFonts w:ascii="Arial Narrow" w:hAnsi="Arial Narrow" w:cs="Times New Roman"/>
          <w:sz w:val="24"/>
          <w:szCs w:val="24"/>
        </w:rPr>
        <w:t>Golnam</w:t>
      </w:r>
      <w:proofErr w:type="spellEnd"/>
      <w:r w:rsidRPr="00E43F93">
        <w:rPr>
          <w:rFonts w:ascii="Arial Narrow" w:hAnsi="Arial Narrow" w:cs="Times New Roman"/>
          <w:sz w:val="24"/>
          <w:szCs w:val="24"/>
        </w:rPr>
        <w:t>, A.</w:t>
      </w:r>
      <w:r w:rsidR="00A624F1" w:rsidRPr="00E43F93">
        <w:rPr>
          <w:rFonts w:ascii="Arial Narrow" w:hAnsi="Arial Narrow" w:cs="Times New Roman"/>
          <w:sz w:val="24"/>
          <w:szCs w:val="24"/>
        </w:rPr>
        <w:t xml:space="preserve">, &amp; </w:t>
      </w:r>
      <w:proofErr w:type="spellStart"/>
      <w:r w:rsidRPr="00E43F93">
        <w:rPr>
          <w:rFonts w:ascii="Arial Narrow" w:hAnsi="Arial Narrow" w:cs="Times New Roman"/>
          <w:sz w:val="24"/>
          <w:szCs w:val="24"/>
        </w:rPr>
        <w:t>Wegmann</w:t>
      </w:r>
      <w:proofErr w:type="spellEnd"/>
      <w:r w:rsidRPr="00E43F93">
        <w:rPr>
          <w:rFonts w:ascii="Arial Narrow" w:hAnsi="Arial Narrow" w:cs="Times New Roman"/>
          <w:sz w:val="24"/>
          <w:szCs w:val="24"/>
        </w:rPr>
        <w:t>, A. (2014)</w:t>
      </w:r>
      <w:r w:rsidR="00A624F1" w:rsidRPr="00E43F93">
        <w:rPr>
          <w:rFonts w:ascii="Arial Narrow" w:hAnsi="Arial Narrow" w:cs="Times New Roman"/>
          <w:sz w:val="24"/>
          <w:szCs w:val="24"/>
        </w:rPr>
        <w:t xml:space="preserve">. </w:t>
      </w:r>
      <w:r w:rsidRPr="00E43F93">
        <w:rPr>
          <w:rFonts w:ascii="Arial Narrow" w:hAnsi="Arial Narrow" w:cs="Times New Roman"/>
          <w:sz w:val="24"/>
          <w:szCs w:val="24"/>
        </w:rPr>
        <w:t xml:space="preserve">Coopetition-based business models: </w:t>
      </w:r>
      <w:r w:rsidR="00A624F1" w:rsidRPr="00E43F93">
        <w:rPr>
          <w:rFonts w:ascii="Arial Narrow" w:hAnsi="Arial Narrow" w:cs="Times New Roman"/>
          <w:sz w:val="24"/>
          <w:szCs w:val="24"/>
        </w:rPr>
        <w:t>T</w:t>
      </w:r>
      <w:r w:rsidRPr="00E43F93">
        <w:rPr>
          <w:rFonts w:ascii="Arial Narrow" w:hAnsi="Arial Narrow" w:cs="Times New Roman"/>
          <w:sz w:val="24"/>
          <w:szCs w:val="24"/>
        </w:rPr>
        <w:t>he case of Amazon.com</w:t>
      </w:r>
      <w:r w:rsidR="00A624F1" w:rsidRPr="00E43F93">
        <w:rPr>
          <w:rFonts w:ascii="Arial Narrow" w:hAnsi="Arial Narrow" w:cs="Times New Roman"/>
          <w:sz w:val="24"/>
          <w:szCs w:val="24"/>
        </w:rPr>
        <w:t>.</w:t>
      </w:r>
      <w:r w:rsidRPr="00E43F93">
        <w:rPr>
          <w:rFonts w:ascii="Arial Narrow" w:hAnsi="Arial Narrow" w:cs="Times New Roman"/>
          <w:sz w:val="24"/>
          <w:szCs w:val="24"/>
        </w:rPr>
        <w:t xml:space="preserve"> </w:t>
      </w:r>
      <w:r w:rsidRPr="00E43F93">
        <w:rPr>
          <w:rFonts w:ascii="Arial Narrow" w:hAnsi="Arial Narrow" w:cs="Times New Roman"/>
          <w:i/>
          <w:iCs/>
          <w:sz w:val="24"/>
          <w:szCs w:val="24"/>
        </w:rPr>
        <w:t xml:space="preserve">Industrial Marketing Management, </w:t>
      </w:r>
      <w:r w:rsidR="00A624F1" w:rsidRPr="00E43F93">
        <w:rPr>
          <w:rFonts w:ascii="Arial Narrow" w:hAnsi="Arial Narrow" w:cs="Times New Roman"/>
          <w:i/>
          <w:iCs/>
          <w:sz w:val="24"/>
          <w:szCs w:val="24"/>
        </w:rPr>
        <w:t>43</w:t>
      </w:r>
      <w:r w:rsidR="00A624F1" w:rsidRPr="00E43F93">
        <w:rPr>
          <w:rFonts w:ascii="Arial Narrow" w:hAnsi="Arial Narrow" w:cs="Times New Roman"/>
          <w:sz w:val="24"/>
          <w:szCs w:val="24"/>
        </w:rPr>
        <w:t xml:space="preserve">(2), </w:t>
      </w:r>
      <w:r w:rsidRPr="00E43F93">
        <w:rPr>
          <w:rFonts w:ascii="Arial Narrow" w:hAnsi="Arial Narrow" w:cs="Times New Roman"/>
          <w:sz w:val="24"/>
          <w:szCs w:val="24"/>
        </w:rPr>
        <w:t>236-249.</w:t>
      </w:r>
    </w:p>
    <w:p w14:paraId="269BFFE3" w14:textId="56849831" w:rsidR="00FD7C46" w:rsidRPr="00E43F93" w:rsidRDefault="00FD7C46" w:rsidP="000F5B18">
      <w:pPr>
        <w:tabs>
          <w:tab w:val="left" w:pos="720"/>
          <w:tab w:val="left" w:pos="2880"/>
          <w:tab w:val="left" w:pos="4320"/>
          <w:tab w:val="left" w:pos="7200"/>
          <w:tab w:val="left" w:pos="8222"/>
          <w:tab w:val="left" w:pos="8640"/>
        </w:tabs>
        <w:spacing w:line="240" w:lineRule="auto"/>
        <w:ind w:left="426" w:right="-613" w:hanging="426"/>
        <w:jc w:val="both"/>
        <w:rPr>
          <w:rFonts w:ascii="Arial Narrow" w:hAnsi="Arial Narrow" w:cs="Times New Roman"/>
          <w:color w:val="FF0000"/>
          <w:sz w:val="24"/>
          <w:szCs w:val="24"/>
        </w:rPr>
      </w:pPr>
      <w:r w:rsidRPr="00E43F93">
        <w:rPr>
          <w:rFonts w:ascii="Arial Narrow" w:hAnsi="Arial Narrow" w:cs="Times New Roman"/>
          <w:sz w:val="24"/>
          <w:szCs w:val="24"/>
        </w:rPr>
        <w:lastRenderedPageBreak/>
        <w:t>Ritter, T.</w:t>
      </w:r>
      <w:r w:rsidR="00C24FC0" w:rsidRPr="00E43F93">
        <w:rPr>
          <w:rFonts w:ascii="Arial Narrow" w:hAnsi="Arial Narrow" w:cs="Times New Roman"/>
          <w:color w:val="FF0000"/>
          <w:sz w:val="24"/>
          <w:szCs w:val="24"/>
        </w:rPr>
        <w:t>,</w:t>
      </w:r>
      <w:r w:rsidRPr="00E43F93">
        <w:rPr>
          <w:rFonts w:ascii="Arial Narrow" w:hAnsi="Arial Narrow" w:cs="Times New Roman"/>
          <w:sz w:val="24"/>
          <w:szCs w:val="24"/>
        </w:rPr>
        <w:t xml:space="preserve"> &amp; Lund Pedersen, C. (</w:t>
      </w:r>
      <w:r w:rsidR="000400B5" w:rsidRPr="00E43F93">
        <w:rPr>
          <w:rFonts w:ascii="Arial Narrow" w:hAnsi="Arial Narrow" w:cs="Times New Roman"/>
          <w:sz w:val="24"/>
          <w:szCs w:val="24"/>
        </w:rPr>
        <w:t>2020). Assessing Coronavirus’ impact on your business m</w:t>
      </w:r>
      <w:r w:rsidRPr="00E43F93">
        <w:rPr>
          <w:rFonts w:ascii="Arial Narrow" w:hAnsi="Arial Narrow" w:cs="Times New Roman"/>
          <w:sz w:val="24"/>
          <w:szCs w:val="24"/>
        </w:rPr>
        <w:t xml:space="preserve">odel. </w:t>
      </w:r>
      <w:r w:rsidRPr="00E43F93">
        <w:rPr>
          <w:rFonts w:ascii="Arial Narrow" w:hAnsi="Arial Narrow" w:cs="Times New Roman"/>
          <w:i/>
          <w:sz w:val="24"/>
          <w:szCs w:val="24"/>
        </w:rPr>
        <w:t>Harvard Business Review</w:t>
      </w:r>
      <w:r w:rsidR="00777FC2">
        <w:rPr>
          <w:rFonts w:ascii="Arial Narrow" w:hAnsi="Arial Narrow" w:cs="Times New Roman"/>
          <w:i/>
          <w:sz w:val="24"/>
          <w:szCs w:val="24"/>
        </w:rPr>
        <w:t xml:space="preserve"> Digital Articles</w:t>
      </w:r>
      <w:r w:rsidR="00C24FC0" w:rsidRPr="00E43F93">
        <w:rPr>
          <w:rFonts w:ascii="Arial Narrow" w:hAnsi="Arial Narrow" w:cs="Times New Roman"/>
          <w:sz w:val="24"/>
          <w:szCs w:val="24"/>
        </w:rPr>
        <w:t xml:space="preserve"> </w:t>
      </w:r>
      <w:r w:rsidR="00C24FC0" w:rsidRPr="00E43F93">
        <w:rPr>
          <w:rFonts w:ascii="Arial Narrow" w:hAnsi="Arial Narrow" w:cs="Times New Roman"/>
          <w:color w:val="FF0000"/>
          <w:sz w:val="24"/>
          <w:szCs w:val="24"/>
        </w:rPr>
        <w:t>(forthcoming).</w:t>
      </w:r>
    </w:p>
    <w:p w14:paraId="170458FE" w14:textId="61B18E51" w:rsidR="00204729" w:rsidRPr="00E43F93" w:rsidRDefault="00204729" w:rsidP="000F5B18">
      <w:pPr>
        <w:tabs>
          <w:tab w:val="left" w:pos="720"/>
          <w:tab w:val="left" w:pos="2880"/>
          <w:tab w:val="left" w:pos="4320"/>
          <w:tab w:val="left" w:pos="7200"/>
          <w:tab w:val="left" w:pos="8222"/>
          <w:tab w:val="left" w:pos="8640"/>
        </w:tabs>
        <w:spacing w:line="240" w:lineRule="auto"/>
        <w:ind w:left="426" w:right="-613" w:hanging="426"/>
        <w:jc w:val="both"/>
        <w:rPr>
          <w:rFonts w:ascii="Arial Narrow" w:hAnsi="Arial Narrow" w:cs="Times New Roman"/>
          <w:sz w:val="24"/>
          <w:szCs w:val="24"/>
        </w:rPr>
      </w:pPr>
      <w:r w:rsidRPr="00E43F93">
        <w:rPr>
          <w:rFonts w:ascii="Arial Narrow" w:hAnsi="Arial Narrow" w:cs="Times New Roman"/>
          <w:sz w:val="24"/>
          <w:szCs w:val="24"/>
        </w:rPr>
        <w:t xml:space="preserve">Ritter, T., Wilkinson, I. F., &amp; Johnston, W. J. (2002). Measuring network competence: Some international evidence. </w:t>
      </w:r>
      <w:r w:rsidRPr="00E43F93">
        <w:rPr>
          <w:rFonts w:ascii="Arial Narrow" w:hAnsi="Arial Narrow" w:cs="Times New Roman"/>
          <w:i/>
          <w:sz w:val="24"/>
          <w:szCs w:val="24"/>
        </w:rPr>
        <w:t>Journal of Business &amp; Industrial Marketing</w:t>
      </w:r>
      <w:r w:rsidRPr="00E43F93">
        <w:rPr>
          <w:rFonts w:ascii="Arial Narrow" w:hAnsi="Arial Narrow" w:cs="Times New Roman"/>
          <w:sz w:val="24"/>
          <w:szCs w:val="24"/>
        </w:rPr>
        <w:t>, 17(2</w:t>
      </w:r>
      <w:r w:rsidR="003A3014" w:rsidRPr="00E43F93">
        <w:rPr>
          <w:rFonts w:ascii="Arial Narrow" w:hAnsi="Arial Narrow" w:cs="Times New Roman"/>
          <w:color w:val="FF0000"/>
          <w:sz w:val="24"/>
          <w:szCs w:val="24"/>
        </w:rPr>
        <w:t>-</w:t>
      </w:r>
      <w:r w:rsidRPr="00E43F93">
        <w:rPr>
          <w:rFonts w:ascii="Arial Narrow" w:hAnsi="Arial Narrow" w:cs="Times New Roman"/>
          <w:sz w:val="24"/>
          <w:szCs w:val="24"/>
        </w:rPr>
        <w:t>3), 119-138.</w:t>
      </w:r>
    </w:p>
    <w:p w14:paraId="4078D659" w14:textId="77777777" w:rsidR="00753F7A" w:rsidRPr="00E43F93" w:rsidRDefault="00753F7A" w:rsidP="000F5B18">
      <w:pPr>
        <w:tabs>
          <w:tab w:val="left" w:pos="720"/>
          <w:tab w:val="left" w:pos="2880"/>
          <w:tab w:val="left" w:pos="4320"/>
          <w:tab w:val="left" w:pos="7200"/>
          <w:tab w:val="left" w:pos="8222"/>
          <w:tab w:val="left" w:pos="8640"/>
        </w:tabs>
        <w:spacing w:line="240" w:lineRule="auto"/>
        <w:ind w:left="426" w:right="-613" w:hanging="426"/>
        <w:jc w:val="both"/>
        <w:rPr>
          <w:rFonts w:ascii="Arial Narrow" w:hAnsi="Arial Narrow" w:cs="Times New Roman"/>
          <w:color w:val="FF0000"/>
          <w:sz w:val="24"/>
          <w:szCs w:val="24"/>
        </w:rPr>
      </w:pPr>
      <w:r w:rsidRPr="00E43F93">
        <w:rPr>
          <w:rFonts w:ascii="Arial Narrow" w:hAnsi="Arial Narrow" w:cs="Times New Roman"/>
          <w:color w:val="FF0000"/>
          <w:sz w:val="24"/>
          <w:szCs w:val="24"/>
        </w:rPr>
        <w:t>Ritter, T., Wilkinson, I. F., &amp; Johnston, W. J. (2004).</w:t>
      </w:r>
      <w:r w:rsidRPr="00E43F93">
        <w:rPr>
          <w:rFonts w:ascii="Arial Narrow" w:hAnsi="Arial Narrow" w:cs="Times New Roman"/>
          <w:color w:val="FF0000"/>
        </w:rPr>
        <w:t xml:space="preserve"> </w:t>
      </w:r>
      <w:r w:rsidRPr="00E43F93">
        <w:rPr>
          <w:rFonts w:ascii="Arial Narrow" w:hAnsi="Arial Narrow" w:cs="Times New Roman"/>
          <w:color w:val="FF0000"/>
          <w:sz w:val="24"/>
          <w:szCs w:val="24"/>
        </w:rPr>
        <w:t xml:space="preserve">Managing in complex business networks. </w:t>
      </w:r>
      <w:r w:rsidRPr="00E43F93">
        <w:rPr>
          <w:rFonts w:ascii="Arial Narrow" w:hAnsi="Arial Narrow" w:cs="Times New Roman"/>
          <w:i/>
          <w:iCs/>
          <w:color w:val="FF0000"/>
          <w:sz w:val="24"/>
          <w:szCs w:val="24"/>
        </w:rPr>
        <w:t>Industrial Marketing Management, 33</w:t>
      </w:r>
      <w:r w:rsidRPr="00E43F93">
        <w:rPr>
          <w:rFonts w:ascii="Arial Narrow" w:hAnsi="Arial Narrow" w:cs="Times New Roman"/>
          <w:color w:val="FF0000"/>
          <w:sz w:val="24"/>
          <w:szCs w:val="24"/>
        </w:rPr>
        <w:t>(3), 175-183.</w:t>
      </w:r>
    </w:p>
    <w:p w14:paraId="7BA50B08" w14:textId="77777777" w:rsidR="00A624F1" w:rsidRPr="00E43F93" w:rsidRDefault="007D76D3" w:rsidP="000F5B18">
      <w:pPr>
        <w:tabs>
          <w:tab w:val="left" w:pos="720"/>
          <w:tab w:val="left" w:pos="2880"/>
          <w:tab w:val="left" w:pos="4320"/>
          <w:tab w:val="left" w:pos="7200"/>
          <w:tab w:val="left" w:pos="8222"/>
          <w:tab w:val="left" w:pos="8640"/>
        </w:tabs>
        <w:spacing w:line="240" w:lineRule="auto"/>
        <w:ind w:left="426" w:right="-613" w:hanging="426"/>
        <w:jc w:val="both"/>
        <w:rPr>
          <w:rFonts w:ascii="Arial Narrow" w:hAnsi="Arial Narrow" w:cs="Times New Roman"/>
          <w:iCs/>
          <w:sz w:val="24"/>
          <w:szCs w:val="24"/>
        </w:rPr>
      </w:pPr>
      <w:proofErr w:type="spellStart"/>
      <w:r w:rsidRPr="00E43F93">
        <w:rPr>
          <w:rFonts w:ascii="Arial Narrow" w:hAnsi="Arial Narrow" w:cs="Times New Roman"/>
          <w:sz w:val="24"/>
          <w:szCs w:val="24"/>
        </w:rPr>
        <w:t>Rusko</w:t>
      </w:r>
      <w:proofErr w:type="spellEnd"/>
      <w:r w:rsidRPr="00E43F93">
        <w:rPr>
          <w:rFonts w:ascii="Arial Narrow" w:hAnsi="Arial Narrow" w:cs="Times New Roman"/>
          <w:sz w:val="24"/>
          <w:szCs w:val="24"/>
        </w:rPr>
        <w:t>, R. (2011)</w:t>
      </w:r>
      <w:r w:rsidR="00A624F1" w:rsidRPr="00E43F93">
        <w:rPr>
          <w:rFonts w:ascii="Arial Narrow" w:hAnsi="Arial Narrow" w:cs="Times New Roman"/>
          <w:sz w:val="24"/>
          <w:szCs w:val="24"/>
        </w:rPr>
        <w:t xml:space="preserve">. </w:t>
      </w:r>
      <w:r w:rsidRPr="00E43F93">
        <w:rPr>
          <w:rFonts w:ascii="Arial Narrow" w:hAnsi="Arial Narrow" w:cs="Times New Roman"/>
          <w:sz w:val="24"/>
          <w:szCs w:val="24"/>
        </w:rPr>
        <w:t xml:space="preserve">Exploring the concept of coopetition: </w:t>
      </w:r>
      <w:r w:rsidR="00A624F1" w:rsidRPr="00E43F93">
        <w:rPr>
          <w:rFonts w:ascii="Arial Narrow" w:hAnsi="Arial Narrow" w:cs="Times New Roman"/>
          <w:sz w:val="24"/>
          <w:szCs w:val="24"/>
        </w:rPr>
        <w:t>A</w:t>
      </w:r>
      <w:r w:rsidRPr="00E43F93">
        <w:rPr>
          <w:rFonts w:ascii="Arial Narrow" w:hAnsi="Arial Narrow" w:cs="Times New Roman"/>
          <w:sz w:val="24"/>
          <w:szCs w:val="24"/>
        </w:rPr>
        <w:t xml:space="preserve"> typology for the strategic moves of the Finnish forest industry</w:t>
      </w:r>
      <w:r w:rsidR="00A624F1" w:rsidRPr="00E43F93">
        <w:rPr>
          <w:rFonts w:ascii="Arial Narrow" w:hAnsi="Arial Narrow" w:cs="Times New Roman"/>
          <w:sz w:val="24"/>
          <w:szCs w:val="24"/>
        </w:rPr>
        <w:t>.</w:t>
      </w:r>
      <w:r w:rsidRPr="00E43F93">
        <w:rPr>
          <w:rFonts w:ascii="Arial Narrow" w:hAnsi="Arial Narrow" w:cs="Times New Roman"/>
          <w:sz w:val="24"/>
          <w:szCs w:val="24"/>
        </w:rPr>
        <w:t xml:space="preserve"> </w:t>
      </w:r>
      <w:r w:rsidRPr="00E43F93">
        <w:rPr>
          <w:rFonts w:ascii="Arial Narrow" w:hAnsi="Arial Narrow" w:cs="Times New Roman"/>
          <w:i/>
          <w:sz w:val="24"/>
          <w:szCs w:val="24"/>
        </w:rPr>
        <w:t xml:space="preserve">Industrial Marketing Management, </w:t>
      </w:r>
      <w:r w:rsidR="00A624F1" w:rsidRPr="00E43F93">
        <w:rPr>
          <w:rFonts w:ascii="Arial Narrow" w:hAnsi="Arial Narrow" w:cs="Times New Roman"/>
          <w:i/>
          <w:sz w:val="24"/>
          <w:szCs w:val="24"/>
        </w:rPr>
        <w:t>40</w:t>
      </w:r>
      <w:r w:rsidR="00A624F1" w:rsidRPr="00E43F93">
        <w:rPr>
          <w:rFonts w:ascii="Arial Narrow" w:hAnsi="Arial Narrow" w:cs="Times New Roman"/>
          <w:iCs/>
          <w:sz w:val="24"/>
          <w:szCs w:val="24"/>
        </w:rPr>
        <w:t>(2), 311-320.</w:t>
      </w:r>
    </w:p>
    <w:p w14:paraId="3A59D163" w14:textId="7157E8E6" w:rsidR="00D64265" w:rsidRPr="00E43F93" w:rsidRDefault="00D64265" w:rsidP="000F5B18">
      <w:pPr>
        <w:tabs>
          <w:tab w:val="left" w:pos="720"/>
          <w:tab w:val="left" w:pos="2880"/>
          <w:tab w:val="left" w:pos="4320"/>
          <w:tab w:val="left" w:pos="7200"/>
          <w:tab w:val="left" w:pos="8222"/>
          <w:tab w:val="left" w:pos="8640"/>
        </w:tabs>
        <w:spacing w:line="240" w:lineRule="auto"/>
        <w:ind w:left="426" w:right="-613" w:hanging="426"/>
        <w:jc w:val="both"/>
        <w:rPr>
          <w:rFonts w:ascii="Arial Narrow" w:hAnsi="Arial Narrow" w:cs="Times New Roman"/>
          <w:sz w:val="24"/>
          <w:szCs w:val="24"/>
        </w:rPr>
      </w:pPr>
      <w:r w:rsidRPr="00E43F93">
        <w:rPr>
          <w:rFonts w:ascii="Arial Narrow" w:hAnsi="Arial Narrow" w:cs="Times New Roman"/>
          <w:sz w:val="24"/>
          <w:szCs w:val="24"/>
        </w:rPr>
        <w:t>Schiavone, F.</w:t>
      </w:r>
      <w:r w:rsidR="00A624F1" w:rsidRPr="00E43F93">
        <w:rPr>
          <w:rFonts w:ascii="Arial Narrow" w:hAnsi="Arial Narrow" w:cs="Times New Roman"/>
          <w:sz w:val="24"/>
          <w:szCs w:val="24"/>
        </w:rPr>
        <w:t>, &amp;</w:t>
      </w:r>
      <w:r w:rsidRPr="00E43F93">
        <w:rPr>
          <w:rFonts w:ascii="Arial Narrow" w:hAnsi="Arial Narrow" w:cs="Times New Roman"/>
          <w:sz w:val="24"/>
          <w:szCs w:val="24"/>
        </w:rPr>
        <w:t xml:space="preserve"> Simoni, M. (2019)</w:t>
      </w:r>
      <w:r w:rsidR="00A624F1" w:rsidRPr="00E43F93">
        <w:rPr>
          <w:rFonts w:ascii="Arial Narrow" w:hAnsi="Arial Narrow" w:cs="Times New Roman"/>
          <w:sz w:val="24"/>
          <w:szCs w:val="24"/>
        </w:rPr>
        <w:t xml:space="preserve">. </w:t>
      </w:r>
      <w:r w:rsidRPr="00E43F93">
        <w:rPr>
          <w:rFonts w:ascii="Arial Narrow" w:hAnsi="Arial Narrow" w:cs="Times New Roman"/>
          <w:sz w:val="24"/>
          <w:szCs w:val="24"/>
        </w:rPr>
        <w:t xml:space="preserve">Strategic marketing approaches for the diffusion of innovation in highly-regulated industrial markets: </w:t>
      </w:r>
      <w:r w:rsidR="00A624F1" w:rsidRPr="00E43F93">
        <w:rPr>
          <w:rFonts w:ascii="Arial Narrow" w:hAnsi="Arial Narrow" w:cs="Times New Roman"/>
          <w:sz w:val="24"/>
          <w:szCs w:val="24"/>
        </w:rPr>
        <w:t>T</w:t>
      </w:r>
      <w:r w:rsidRPr="00E43F93">
        <w:rPr>
          <w:rFonts w:ascii="Arial Narrow" w:hAnsi="Arial Narrow" w:cs="Times New Roman"/>
          <w:sz w:val="24"/>
          <w:szCs w:val="24"/>
        </w:rPr>
        <w:t>he value of market access</w:t>
      </w:r>
      <w:r w:rsidR="00A624F1" w:rsidRPr="00E43F93">
        <w:rPr>
          <w:rFonts w:ascii="Arial Narrow" w:hAnsi="Arial Narrow" w:cs="Times New Roman"/>
          <w:sz w:val="24"/>
          <w:szCs w:val="24"/>
        </w:rPr>
        <w:t>.</w:t>
      </w:r>
      <w:r w:rsidRPr="00E43F93">
        <w:rPr>
          <w:rFonts w:ascii="Arial Narrow" w:hAnsi="Arial Narrow" w:cs="Times New Roman"/>
          <w:sz w:val="24"/>
          <w:szCs w:val="24"/>
        </w:rPr>
        <w:t xml:space="preserve"> </w:t>
      </w:r>
      <w:r w:rsidRPr="00E43F93">
        <w:rPr>
          <w:rFonts w:ascii="Arial Narrow" w:hAnsi="Arial Narrow" w:cs="Times New Roman"/>
          <w:i/>
          <w:iCs/>
          <w:sz w:val="24"/>
          <w:szCs w:val="24"/>
        </w:rPr>
        <w:t xml:space="preserve">Journal of Business &amp; Industrial Marketing, </w:t>
      </w:r>
      <w:r w:rsidR="00A624F1" w:rsidRPr="00E43F93">
        <w:rPr>
          <w:rFonts w:ascii="Arial Narrow" w:hAnsi="Arial Narrow" w:cs="Times New Roman"/>
          <w:i/>
          <w:iCs/>
          <w:sz w:val="24"/>
          <w:szCs w:val="24"/>
        </w:rPr>
        <w:t>34</w:t>
      </w:r>
      <w:r w:rsidR="00A624F1" w:rsidRPr="00E43F93">
        <w:rPr>
          <w:rFonts w:ascii="Arial Narrow" w:hAnsi="Arial Narrow" w:cs="Times New Roman"/>
          <w:sz w:val="24"/>
          <w:szCs w:val="24"/>
        </w:rPr>
        <w:t xml:space="preserve">(7), </w:t>
      </w:r>
      <w:r w:rsidRPr="00E43F93">
        <w:rPr>
          <w:rFonts w:ascii="Arial Narrow" w:hAnsi="Arial Narrow" w:cs="Times New Roman"/>
          <w:sz w:val="24"/>
          <w:szCs w:val="24"/>
        </w:rPr>
        <w:t>1606-1618.</w:t>
      </w:r>
    </w:p>
    <w:p w14:paraId="719343DA" w14:textId="61718DF0" w:rsidR="0024272E" w:rsidRPr="00E43F93" w:rsidRDefault="0024272E" w:rsidP="000F5B18">
      <w:pPr>
        <w:tabs>
          <w:tab w:val="left" w:pos="720"/>
          <w:tab w:val="left" w:pos="2880"/>
          <w:tab w:val="left" w:pos="4320"/>
          <w:tab w:val="left" w:pos="7200"/>
          <w:tab w:val="left" w:pos="8222"/>
          <w:tab w:val="left" w:pos="8640"/>
        </w:tabs>
        <w:spacing w:line="240" w:lineRule="auto"/>
        <w:ind w:left="426" w:right="-613" w:hanging="426"/>
        <w:jc w:val="both"/>
        <w:rPr>
          <w:rFonts w:ascii="Arial Narrow" w:hAnsi="Arial Narrow" w:cs="Times New Roman"/>
          <w:sz w:val="24"/>
          <w:szCs w:val="24"/>
        </w:rPr>
      </w:pPr>
      <w:r w:rsidRPr="00E43F93">
        <w:rPr>
          <w:rFonts w:ascii="Arial Narrow" w:hAnsi="Arial Narrow" w:cs="Times New Roman"/>
          <w:sz w:val="24"/>
          <w:szCs w:val="24"/>
        </w:rPr>
        <w:t>Security. (2020)</w:t>
      </w:r>
      <w:r w:rsidR="00A624F1" w:rsidRPr="00E43F93">
        <w:rPr>
          <w:rFonts w:ascii="Arial Narrow" w:hAnsi="Arial Narrow" w:cs="Times New Roman"/>
          <w:sz w:val="24"/>
          <w:szCs w:val="24"/>
        </w:rPr>
        <w:t xml:space="preserve">. </w:t>
      </w:r>
      <w:r w:rsidRPr="00E43F93">
        <w:rPr>
          <w:rFonts w:ascii="Arial Narrow" w:hAnsi="Arial Narrow" w:cs="Times New Roman"/>
          <w:sz w:val="24"/>
          <w:szCs w:val="24"/>
        </w:rPr>
        <w:t>Cybersecurity experts come together to fight Coronavirus-related cyberattacks</w:t>
      </w:r>
      <w:r w:rsidR="00A624F1" w:rsidRPr="00E43F93">
        <w:rPr>
          <w:rFonts w:ascii="Arial Narrow" w:hAnsi="Arial Narrow" w:cs="Times New Roman"/>
          <w:sz w:val="24"/>
          <w:szCs w:val="24"/>
        </w:rPr>
        <w:t>.</w:t>
      </w:r>
      <w:r w:rsidRPr="00E43F93">
        <w:rPr>
          <w:rFonts w:ascii="Arial Narrow" w:hAnsi="Arial Narrow" w:cs="Times New Roman"/>
          <w:sz w:val="24"/>
          <w:szCs w:val="24"/>
        </w:rPr>
        <w:t xml:space="preserve"> </w:t>
      </w:r>
      <w:r w:rsidR="00A624F1" w:rsidRPr="00E43F93">
        <w:rPr>
          <w:rFonts w:ascii="Arial Narrow" w:hAnsi="Arial Narrow" w:cs="Times New Roman"/>
          <w:sz w:val="24"/>
          <w:szCs w:val="24"/>
        </w:rPr>
        <w:t>R</w:t>
      </w:r>
      <w:r w:rsidRPr="00E43F93">
        <w:rPr>
          <w:rFonts w:ascii="Arial Narrow" w:hAnsi="Arial Narrow" w:cs="Times New Roman"/>
          <w:sz w:val="24"/>
          <w:szCs w:val="24"/>
        </w:rPr>
        <w:t xml:space="preserve">etrieved from: </w:t>
      </w:r>
      <w:hyperlink r:id="rId15" w:history="1">
        <w:r w:rsidRPr="00E43F93">
          <w:rPr>
            <w:rStyle w:val="Hyperlink"/>
            <w:rFonts w:ascii="Arial Narrow" w:hAnsi="Arial Narrow" w:cs="Times New Roman"/>
            <w:color w:val="auto"/>
            <w:sz w:val="24"/>
            <w:szCs w:val="24"/>
          </w:rPr>
          <w:t>https://www.securitymagazine.com/articles/92004-cybersecurity-experts-come-together-to-fight-coronavirus-related-cyberatacks</w:t>
        </w:r>
      </w:hyperlink>
      <w:r w:rsidRPr="00E43F93">
        <w:rPr>
          <w:rFonts w:ascii="Arial Narrow" w:hAnsi="Arial Narrow" w:cs="Times New Roman"/>
          <w:sz w:val="24"/>
          <w:szCs w:val="24"/>
        </w:rPr>
        <w:t xml:space="preserve"> [29.3</w:t>
      </w:r>
      <w:r w:rsidR="00033AF5" w:rsidRPr="00E43F93">
        <w:rPr>
          <w:rFonts w:ascii="Arial Narrow" w:hAnsi="Arial Narrow" w:cs="Times New Roman"/>
          <w:sz w:val="24"/>
          <w:szCs w:val="24"/>
        </w:rPr>
        <w:t>.2020</w:t>
      </w:r>
      <w:r w:rsidRPr="00E43F93">
        <w:rPr>
          <w:rFonts w:ascii="Arial Narrow" w:hAnsi="Arial Narrow" w:cs="Times New Roman"/>
          <w:sz w:val="24"/>
          <w:szCs w:val="24"/>
        </w:rPr>
        <w:t>].</w:t>
      </w:r>
    </w:p>
    <w:p w14:paraId="4BC23EF4" w14:textId="60596040" w:rsidR="00A075EC" w:rsidRPr="00E43F93" w:rsidRDefault="00A075EC" w:rsidP="000F5B18">
      <w:pPr>
        <w:spacing w:line="240" w:lineRule="auto"/>
        <w:ind w:left="426" w:right="-613" w:hanging="426"/>
        <w:jc w:val="both"/>
        <w:rPr>
          <w:rFonts w:ascii="Arial Narrow" w:eastAsia="Arial Unicode MS" w:hAnsi="Arial Narrow" w:cs="Times New Roman"/>
          <w:bCs/>
          <w:color w:val="FF0000"/>
          <w:kern w:val="36"/>
          <w:sz w:val="24"/>
          <w:szCs w:val="24"/>
        </w:rPr>
      </w:pPr>
      <w:r w:rsidRPr="00E43F93">
        <w:rPr>
          <w:rFonts w:ascii="Arial Narrow" w:eastAsia="Arial Unicode MS" w:hAnsi="Arial Narrow" w:cs="Times New Roman"/>
          <w:bCs/>
          <w:color w:val="FF0000"/>
          <w:kern w:val="36"/>
          <w:sz w:val="24"/>
          <w:szCs w:val="24"/>
        </w:rPr>
        <w:t xml:space="preserve">Shu, C., </w:t>
      </w:r>
      <w:proofErr w:type="spellStart"/>
      <w:r w:rsidRPr="00E43F93">
        <w:rPr>
          <w:rFonts w:ascii="Arial Narrow" w:eastAsia="Arial Unicode MS" w:hAnsi="Arial Narrow" w:cs="Times New Roman"/>
          <w:bCs/>
          <w:color w:val="FF0000"/>
          <w:kern w:val="36"/>
          <w:sz w:val="24"/>
          <w:szCs w:val="24"/>
        </w:rPr>
        <w:t>Jin</w:t>
      </w:r>
      <w:proofErr w:type="spellEnd"/>
      <w:r w:rsidRPr="00E43F93">
        <w:rPr>
          <w:rFonts w:ascii="Arial Narrow" w:eastAsia="Arial Unicode MS" w:hAnsi="Arial Narrow" w:cs="Times New Roman"/>
          <w:bCs/>
          <w:color w:val="FF0000"/>
          <w:kern w:val="36"/>
          <w:sz w:val="24"/>
          <w:szCs w:val="24"/>
        </w:rPr>
        <w:t>, J. L., &amp; Zhou, K. Z. (2017).</w:t>
      </w:r>
      <w:r w:rsidRPr="00E43F93">
        <w:rPr>
          <w:rFonts w:ascii="Arial Narrow" w:hAnsi="Arial Narrow" w:cs="Times New Roman"/>
          <w:color w:val="FF0000"/>
          <w:sz w:val="24"/>
          <w:szCs w:val="24"/>
        </w:rPr>
        <w:t xml:space="preserve"> </w:t>
      </w:r>
      <w:r w:rsidRPr="00E43F93">
        <w:rPr>
          <w:rFonts w:ascii="Arial Narrow" w:eastAsia="Arial Unicode MS" w:hAnsi="Arial Narrow" w:cs="Times New Roman"/>
          <w:bCs/>
          <w:color w:val="FF0000"/>
          <w:kern w:val="36"/>
          <w:sz w:val="24"/>
          <w:szCs w:val="24"/>
        </w:rPr>
        <w:t xml:space="preserve">A contingent view of partner coopetition in international joint ventures. </w:t>
      </w:r>
      <w:r w:rsidRPr="00E43F93">
        <w:rPr>
          <w:rFonts w:ascii="Arial Narrow" w:eastAsia="Arial Unicode MS" w:hAnsi="Arial Narrow" w:cs="Times New Roman"/>
          <w:bCs/>
          <w:i/>
          <w:iCs/>
          <w:color w:val="FF0000"/>
          <w:kern w:val="36"/>
          <w:sz w:val="24"/>
          <w:szCs w:val="24"/>
        </w:rPr>
        <w:t>Journal of International Marketing, 25</w:t>
      </w:r>
      <w:r w:rsidRPr="00E43F93">
        <w:rPr>
          <w:rFonts w:ascii="Arial Narrow" w:eastAsia="Arial Unicode MS" w:hAnsi="Arial Narrow" w:cs="Times New Roman"/>
          <w:bCs/>
          <w:color w:val="FF0000"/>
          <w:kern w:val="36"/>
          <w:sz w:val="24"/>
          <w:szCs w:val="24"/>
        </w:rPr>
        <w:t>(3), 42-60.</w:t>
      </w:r>
    </w:p>
    <w:p w14:paraId="33472AFF" w14:textId="49211166" w:rsidR="00757D6B" w:rsidRPr="00E43F93" w:rsidRDefault="00757D6B" w:rsidP="000F5B18">
      <w:pPr>
        <w:tabs>
          <w:tab w:val="left" w:pos="720"/>
          <w:tab w:val="left" w:pos="2880"/>
          <w:tab w:val="left" w:pos="4320"/>
          <w:tab w:val="left" w:pos="7200"/>
          <w:tab w:val="left" w:pos="8222"/>
          <w:tab w:val="left" w:pos="8640"/>
        </w:tabs>
        <w:spacing w:line="240" w:lineRule="auto"/>
        <w:ind w:left="426" w:right="-613" w:hanging="426"/>
        <w:jc w:val="both"/>
        <w:rPr>
          <w:rFonts w:ascii="Arial Narrow" w:hAnsi="Arial Narrow" w:cs="Times New Roman"/>
          <w:sz w:val="24"/>
          <w:szCs w:val="24"/>
        </w:rPr>
      </w:pPr>
      <w:r w:rsidRPr="00E43F93">
        <w:rPr>
          <w:rFonts w:ascii="Arial Narrow" w:hAnsi="Arial Narrow" w:cs="Times New Roman"/>
          <w:sz w:val="24"/>
          <w:szCs w:val="24"/>
        </w:rPr>
        <w:t>Telegraph. (2020)</w:t>
      </w:r>
      <w:r w:rsidR="00A624F1" w:rsidRPr="00E43F93">
        <w:rPr>
          <w:rFonts w:ascii="Arial Narrow" w:hAnsi="Arial Narrow" w:cs="Times New Roman"/>
          <w:sz w:val="24"/>
          <w:szCs w:val="24"/>
        </w:rPr>
        <w:t>. C</w:t>
      </w:r>
      <w:r w:rsidRPr="00E43F93">
        <w:rPr>
          <w:rFonts w:ascii="Arial Narrow" w:hAnsi="Arial Narrow" w:cs="Times New Roman"/>
          <w:sz w:val="24"/>
          <w:szCs w:val="24"/>
        </w:rPr>
        <w:t xml:space="preserve">oronavirus world map: </w:t>
      </w:r>
      <w:r w:rsidR="00A624F1" w:rsidRPr="00E43F93">
        <w:rPr>
          <w:rFonts w:ascii="Arial Narrow" w:hAnsi="Arial Narrow" w:cs="Times New Roman"/>
          <w:sz w:val="24"/>
          <w:szCs w:val="24"/>
        </w:rPr>
        <w:t>L</w:t>
      </w:r>
      <w:r w:rsidRPr="00E43F93">
        <w:rPr>
          <w:rFonts w:ascii="Arial Narrow" w:hAnsi="Arial Narrow" w:cs="Times New Roman"/>
          <w:sz w:val="24"/>
          <w:szCs w:val="24"/>
        </w:rPr>
        <w:t xml:space="preserve">ive tracker of reported COVID-19 cases and deaths. How has the coronavirus outbreak evolved since the disease emerged? </w:t>
      </w:r>
      <w:r w:rsidR="00A624F1" w:rsidRPr="00E43F93">
        <w:rPr>
          <w:rFonts w:ascii="Arial Narrow" w:hAnsi="Arial Narrow" w:cs="Times New Roman"/>
          <w:sz w:val="24"/>
          <w:szCs w:val="24"/>
        </w:rPr>
        <w:t>R</w:t>
      </w:r>
      <w:r w:rsidRPr="00E43F93">
        <w:rPr>
          <w:rFonts w:ascii="Arial Narrow" w:hAnsi="Arial Narrow" w:cs="Times New Roman"/>
          <w:sz w:val="24"/>
          <w:szCs w:val="24"/>
        </w:rPr>
        <w:t>etrieved from:</w:t>
      </w:r>
      <w:r w:rsidRPr="00E43F93">
        <w:rPr>
          <w:rFonts w:ascii="Arial Narrow" w:hAnsi="Arial Narrow" w:cs="Times New Roman"/>
        </w:rPr>
        <w:t xml:space="preserve"> </w:t>
      </w:r>
      <w:hyperlink r:id="rId16" w:history="1">
        <w:r w:rsidRPr="00E43F93">
          <w:rPr>
            <w:rStyle w:val="Hyperlink"/>
            <w:rFonts w:ascii="Arial Narrow" w:hAnsi="Arial Narrow" w:cs="Times New Roman"/>
            <w:color w:val="auto"/>
            <w:sz w:val="24"/>
            <w:szCs w:val="24"/>
          </w:rPr>
          <w:t>https://www.telegraph.co.uk/global-health/science-and-disease/live-cases-numbers-coronavirus-world-map-covid-19/</w:t>
        </w:r>
      </w:hyperlink>
      <w:r w:rsidRPr="00E43F93">
        <w:rPr>
          <w:rFonts w:ascii="Arial Narrow" w:hAnsi="Arial Narrow" w:cs="Times New Roman"/>
          <w:sz w:val="24"/>
          <w:szCs w:val="24"/>
        </w:rPr>
        <w:t xml:space="preserve"> [1.4</w:t>
      </w:r>
      <w:r w:rsidR="00033AF5" w:rsidRPr="00E43F93">
        <w:rPr>
          <w:rFonts w:ascii="Arial Narrow" w:hAnsi="Arial Narrow" w:cs="Times New Roman"/>
          <w:sz w:val="24"/>
          <w:szCs w:val="24"/>
        </w:rPr>
        <w:t>.2020</w:t>
      </w:r>
      <w:r w:rsidRPr="00E43F93">
        <w:rPr>
          <w:rFonts w:ascii="Arial Narrow" w:hAnsi="Arial Narrow" w:cs="Times New Roman"/>
          <w:sz w:val="24"/>
          <w:szCs w:val="24"/>
        </w:rPr>
        <w:t>20].</w:t>
      </w:r>
    </w:p>
    <w:p w14:paraId="14D7A267" w14:textId="258C4F24" w:rsidR="00504DB0" w:rsidRPr="00E43F93" w:rsidRDefault="00504DB0" w:rsidP="000F5B18">
      <w:pPr>
        <w:tabs>
          <w:tab w:val="left" w:pos="720"/>
          <w:tab w:val="left" w:pos="2880"/>
          <w:tab w:val="left" w:pos="4320"/>
          <w:tab w:val="left" w:pos="7200"/>
          <w:tab w:val="left" w:pos="8222"/>
          <w:tab w:val="left" w:pos="8640"/>
        </w:tabs>
        <w:spacing w:line="240" w:lineRule="auto"/>
        <w:ind w:left="426" w:right="-613" w:hanging="426"/>
        <w:jc w:val="both"/>
        <w:rPr>
          <w:rFonts w:ascii="Arial Narrow" w:hAnsi="Arial Narrow" w:cs="Times New Roman"/>
          <w:sz w:val="24"/>
          <w:szCs w:val="24"/>
        </w:rPr>
      </w:pPr>
      <w:r w:rsidRPr="00E43F93">
        <w:rPr>
          <w:rFonts w:ascii="Arial Narrow" w:hAnsi="Arial Narrow" w:cs="Times New Roman"/>
          <w:sz w:val="24"/>
          <w:szCs w:val="24"/>
        </w:rPr>
        <w:t>The Guardian. (2020).</w:t>
      </w:r>
      <w:r w:rsidRPr="00E43F93">
        <w:rPr>
          <w:rFonts w:ascii="Arial Narrow" w:hAnsi="Arial Narrow" w:cs="Times New Roman"/>
        </w:rPr>
        <w:t xml:space="preserve"> </w:t>
      </w:r>
      <w:r w:rsidRPr="00E43F93">
        <w:rPr>
          <w:rFonts w:ascii="Arial Narrow" w:hAnsi="Arial Narrow" w:cs="Times New Roman"/>
          <w:sz w:val="24"/>
          <w:szCs w:val="24"/>
        </w:rPr>
        <w:t>Apple and Google team up in bid to use smartphones to track Coronavirus spread. Retrieved from:</w:t>
      </w:r>
      <w:r w:rsidRPr="00E43F93">
        <w:rPr>
          <w:rFonts w:ascii="Arial Narrow" w:hAnsi="Arial Narrow" w:cs="Times New Roman"/>
        </w:rPr>
        <w:t xml:space="preserve"> </w:t>
      </w:r>
      <w:hyperlink r:id="rId17" w:history="1">
        <w:r w:rsidRPr="00E43F93">
          <w:rPr>
            <w:rStyle w:val="Hyperlink"/>
            <w:rFonts w:ascii="Arial Narrow" w:hAnsi="Arial Narrow" w:cs="Times New Roman"/>
            <w:color w:val="auto"/>
            <w:sz w:val="24"/>
            <w:szCs w:val="24"/>
          </w:rPr>
          <w:t>https://www.theguardian.com/world/2020/apr/10/apple-google-coronavirus-us-app-privacy</w:t>
        </w:r>
      </w:hyperlink>
      <w:r w:rsidRPr="00E43F93">
        <w:rPr>
          <w:rFonts w:ascii="Arial Narrow" w:hAnsi="Arial Narrow" w:cs="Times New Roman"/>
          <w:sz w:val="24"/>
          <w:szCs w:val="24"/>
        </w:rPr>
        <w:t xml:space="preserve"> [11.4</w:t>
      </w:r>
      <w:r w:rsidR="00033AF5" w:rsidRPr="00E43F93">
        <w:rPr>
          <w:rFonts w:ascii="Arial Narrow" w:hAnsi="Arial Narrow" w:cs="Times New Roman"/>
          <w:sz w:val="24"/>
          <w:szCs w:val="24"/>
        </w:rPr>
        <w:t>.2020</w:t>
      </w:r>
      <w:r w:rsidRPr="00E43F93">
        <w:rPr>
          <w:rFonts w:ascii="Arial Narrow" w:hAnsi="Arial Narrow" w:cs="Times New Roman"/>
          <w:sz w:val="24"/>
          <w:szCs w:val="24"/>
        </w:rPr>
        <w:t>20].</w:t>
      </w:r>
    </w:p>
    <w:p w14:paraId="3C20F5DD" w14:textId="4EE72733" w:rsidR="00A624F1" w:rsidRPr="00E43F93" w:rsidRDefault="00F874E9" w:rsidP="000F5B18">
      <w:pPr>
        <w:tabs>
          <w:tab w:val="left" w:pos="720"/>
          <w:tab w:val="left" w:pos="2880"/>
          <w:tab w:val="left" w:pos="4320"/>
          <w:tab w:val="left" w:pos="7200"/>
          <w:tab w:val="left" w:pos="8222"/>
          <w:tab w:val="left" w:pos="8640"/>
        </w:tabs>
        <w:spacing w:line="240" w:lineRule="auto"/>
        <w:ind w:left="426" w:right="-613" w:hanging="426"/>
        <w:jc w:val="both"/>
        <w:rPr>
          <w:rFonts w:ascii="Arial Narrow" w:hAnsi="Arial Narrow" w:cs="Times New Roman"/>
          <w:iCs/>
          <w:sz w:val="24"/>
          <w:szCs w:val="24"/>
        </w:rPr>
      </w:pPr>
      <w:proofErr w:type="spellStart"/>
      <w:r w:rsidRPr="00E43F93">
        <w:rPr>
          <w:rFonts w:ascii="Arial Narrow" w:hAnsi="Arial Narrow" w:cs="Times New Roman"/>
          <w:sz w:val="24"/>
          <w:szCs w:val="24"/>
        </w:rPr>
        <w:t>Tidstrom</w:t>
      </w:r>
      <w:proofErr w:type="spellEnd"/>
      <w:r w:rsidRPr="00E43F93">
        <w:rPr>
          <w:rFonts w:ascii="Arial Narrow" w:hAnsi="Arial Narrow" w:cs="Times New Roman"/>
          <w:sz w:val="24"/>
          <w:szCs w:val="24"/>
        </w:rPr>
        <w:t>, A. (2014)</w:t>
      </w:r>
      <w:r w:rsidR="00A624F1" w:rsidRPr="00E43F93">
        <w:rPr>
          <w:rFonts w:ascii="Arial Narrow" w:hAnsi="Arial Narrow" w:cs="Times New Roman"/>
          <w:sz w:val="24"/>
          <w:szCs w:val="24"/>
        </w:rPr>
        <w:t>.</w:t>
      </w:r>
      <w:r w:rsidRPr="00E43F93">
        <w:rPr>
          <w:rFonts w:ascii="Arial Narrow" w:hAnsi="Arial Narrow" w:cs="Times New Roman"/>
          <w:sz w:val="24"/>
          <w:szCs w:val="24"/>
        </w:rPr>
        <w:t xml:space="preserve"> Managing tensions in coopetition</w:t>
      </w:r>
      <w:r w:rsidR="00A624F1" w:rsidRPr="00E43F93">
        <w:rPr>
          <w:rFonts w:ascii="Arial Narrow" w:hAnsi="Arial Narrow" w:cs="Times New Roman"/>
          <w:sz w:val="24"/>
          <w:szCs w:val="24"/>
        </w:rPr>
        <w:t>.</w:t>
      </w:r>
      <w:r w:rsidRPr="00E43F93">
        <w:rPr>
          <w:rFonts w:ascii="Arial Narrow" w:hAnsi="Arial Narrow" w:cs="Times New Roman"/>
          <w:sz w:val="24"/>
          <w:szCs w:val="24"/>
        </w:rPr>
        <w:t xml:space="preserve"> </w:t>
      </w:r>
      <w:r w:rsidRPr="00E43F93">
        <w:rPr>
          <w:rFonts w:ascii="Arial Narrow" w:hAnsi="Arial Narrow" w:cs="Times New Roman"/>
          <w:i/>
          <w:sz w:val="24"/>
          <w:szCs w:val="24"/>
        </w:rPr>
        <w:t xml:space="preserve">Industrial Marketing Management, </w:t>
      </w:r>
      <w:r w:rsidR="00A624F1" w:rsidRPr="00E43F93">
        <w:rPr>
          <w:rFonts w:ascii="Arial Narrow" w:hAnsi="Arial Narrow" w:cs="Times New Roman"/>
          <w:i/>
          <w:sz w:val="24"/>
          <w:szCs w:val="24"/>
        </w:rPr>
        <w:t>43</w:t>
      </w:r>
      <w:r w:rsidR="00A624F1" w:rsidRPr="00E43F93">
        <w:rPr>
          <w:rFonts w:ascii="Arial Narrow" w:hAnsi="Arial Narrow" w:cs="Times New Roman"/>
          <w:iCs/>
          <w:sz w:val="24"/>
          <w:szCs w:val="24"/>
        </w:rPr>
        <w:t>(2), 261-271.</w:t>
      </w:r>
    </w:p>
    <w:p w14:paraId="7C9FB5C7" w14:textId="2511FD9E" w:rsidR="009B0D9B" w:rsidRPr="00E43F93" w:rsidRDefault="009B0D9B" w:rsidP="000F5B18">
      <w:pPr>
        <w:tabs>
          <w:tab w:val="left" w:pos="720"/>
          <w:tab w:val="left" w:pos="2880"/>
          <w:tab w:val="left" w:pos="4320"/>
          <w:tab w:val="left" w:pos="7200"/>
          <w:tab w:val="left" w:pos="8222"/>
          <w:tab w:val="left" w:pos="8640"/>
        </w:tabs>
        <w:spacing w:line="240" w:lineRule="auto"/>
        <w:ind w:left="426" w:right="-613" w:hanging="426"/>
        <w:jc w:val="both"/>
        <w:rPr>
          <w:rFonts w:ascii="Arial Narrow" w:hAnsi="Arial Narrow" w:cs="Times New Roman"/>
          <w:sz w:val="24"/>
          <w:szCs w:val="24"/>
        </w:rPr>
      </w:pPr>
      <w:r w:rsidRPr="00E43F93">
        <w:rPr>
          <w:rFonts w:ascii="Arial Narrow" w:hAnsi="Arial Narrow" w:cs="Times New Roman"/>
          <w:sz w:val="24"/>
          <w:szCs w:val="24"/>
        </w:rPr>
        <w:t>United Kingdom Government (2020)</w:t>
      </w:r>
      <w:r w:rsidR="00A624F1" w:rsidRPr="00E43F93">
        <w:rPr>
          <w:rFonts w:ascii="Arial Narrow" w:hAnsi="Arial Narrow" w:cs="Times New Roman"/>
          <w:sz w:val="24"/>
          <w:szCs w:val="24"/>
        </w:rPr>
        <w:t xml:space="preserve">. </w:t>
      </w:r>
      <w:r w:rsidRPr="00E43F93">
        <w:rPr>
          <w:rFonts w:ascii="Arial Narrow" w:hAnsi="Arial Narrow" w:cs="Times New Roman"/>
          <w:sz w:val="24"/>
          <w:szCs w:val="24"/>
        </w:rPr>
        <w:t>Staying at home and away from others (social distancing)</w:t>
      </w:r>
      <w:r w:rsidR="00A624F1" w:rsidRPr="00E43F93">
        <w:rPr>
          <w:rFonts w:ascii="Arial Narrow" w:hAnsi="Arial Narrow" w:cs="Times New Roman"/>
          <w:sz w:val="24"/>
          <w:szCs w:val="24"/>
        </w:rPr>
        <w:t>.</w:t>
      </w:r>
      <w:r w:rsidRPr="00E43F93">
        <w:rPr>
          <w:rFonts w:ascii="Arial Narrow" w:hAnsi="Arial Narrow" w:cs="Times New Roman"/>
          <w:sz w:val="24"/>
          <w:szCs w:val="24"/>
        </w:rPr>
        <w:t xml:space="preserve"> </w:t>
      </w:r>
      <w:r w:rsidR="00A624F1" w:rsidRPr="00E43F93">
        <w:rPr>
          <w:rFonts w:ascii="Arial Narrow" w:hAnsi="Arial Narrow" w:cs="Times New Roman"/>
          <w:sz w:val="24"/>
          <w:szCs w:val="24"/>
        </w:rPr>
        <w:t>R</w:t>
      </w:r>
      <w:r w:rsidRPr="00E43F93">
        <w:rPr>
          <w:rFonts w:ascii="Arial Narrow" w:hAnsi="Arial Narrow" w:cs="Times New Roman"/>
          <w:sz w:val="24"/>
          <w:szCs w:val="24"/>
        </w:rPr>
        <w:t>etrieved from:</w:t>
      </w:r>
      <w:r w:rsidRPr="00E43F93">
        <w:rPr>
          <w:rFonts w:ascii="Arial Narrow" w:hAnsi="Arial Narrow" w:cs="Times New Roman"/>
        </w:rPr>
        <w:t xml:space="preserve"> </w:t>
      </w:r>
      <w:hyperlink r:id="rId18" w:history="1">
        <w:r w:rsidRPr="00E43F93">
          <w:rPr>
            <w:rStyle w:val="Hyperlink"/>
            <w:rFonts w:ascii="Arial Narrow" w:hAnsi="Arial Narrow" w:cs="Times New Roman"/>
            <w:color w:val="auto"/>
            <w:sz w:val="24"/>
            <w:szCs w:val="24"/>
          </w:rPr>
          <w:t>https://www.gov.uk/government/publications/full-guidance-on-staying-at-home-and-away-from-others</w:t>
        </w:r>
      </w:hyperlink>
      <w:r w:rsidRPr="00E43F93">
        <w:rPr>
          <w:rFonts w:ascii="Arial Narrow" w:hAnsi="Arial Narrow" w:cs="Times New Roman"/>
          <w:sz w:val="24"/>
          <w:szCs w:val="24"/>
        </w:rPr>
        <w:t xml:space="preserve"> [29.3</w:t>
      </w:r>
      <w:r w:rsidR="00033AF5" w:rsidRPr="00E43F93">
        <w:rPr>
          <w:rFonts w:ascii="Arial Narrow" w:hAnsi="Arial Narrow" w:cs="Times New Roman"/>
          <w:sz w:val="24"/>
          <w:szCs w:val="24"/>
        </w:rPr>
        <w:t>.2020</w:t>
      </w:r>
      <w:r w:rsidRPr="00E43F93">
        <w:rPr>
          <w:rFonts w:ascii="Arial Narrow" w:hAnsi="Arial Narrow" w:cs="Times New Roman"/>
          <w:sz w:val="24"/>
          <w:szCs w:val="24"/>
        </w:rPr>
        <w:t>].</w:t>
      </w:r>
    </w:p>
    <w:p w14:paraId="3C1C0499" w14:textId="22BF22FA" w:rsidR="00A624F1" w:rsidRPr="00E43F93" w:rsidRDefault="007D76D3" w:rsidP="000F5B18">
      <w:pPr>
        <w:tabs>
          <w:tab w:val="left" w:pos="720"/>
          <w:tab w:val="left" w:pos="2880"/>
          <w:tab w:val="left" w:pos="4320"/>
          <w:tab w:val="left" w:pos="7200"/>
          <w:tab w:val="left" w:pos="8222"/>
          <w:tab w:val="left" w:pos="8640"/>
        </w:tabs>
        <w:spacing w:line="240" w:lineRule="auto"/>
        <w:ind w:left="426" w:right="-613" w:hanging="426"/>
        <w:jc w:val="both"/>
        <w:rPr>
          <w:rFonts w:ascii="Arial Narrow" w:hAnsi="Arial Narrow" w:cs="Times New Roman"/>
          <w:iCs/>
          <w:sz w:val="24"/>
          <w:szCs w:val="24"/>
        </w:rPr>
      </w:pPr>
      <w:proofErr w:type="spellStart"/>
      <w:r w:rsidRPr="00E43F93">
        <w:rPr>
          <w:rFonts w:ascii="Arial Narrow" w:hAnsi="Arial Narrow" w:cs="Times New Roman"/>
          <w:sz w:val="24"/>
          <w:szCs w:val="24"/>
        </w:rPr>
        <w:t>Velu</w:t>
      </w:r>
      <w:proofErr w:type="spellEnd"/>
      <w:r w:rsidRPr="00E43F93">
        <w:rPr>
          <w:rFonts w:ascii="Arial Narrow" w:hAnsi="Arial Narrow" w:cs="Times New Roman"/>
          <w:sz w:val="24"/>
          <w:szCs w:val="24"/>
        </w:rPr>
        <w:t>, C. (2016)</w:t>
      </w:r>
      <w:r w:rsidR="00A624F1" w:rsidRPr="00E43F93">
        <w:rPr>
          <w:rFonts w:ascii="Arial Narrow" w:hAnsi="Arial Narrow" w:cs="Times New Roman"/>
          <w:sz w:val="24"/>
          <w:szCs w:val="24"/>
        </w:rPr>
        <w:t xml:space="preserve">. </w:t>
      </w:r>
      <w:r w:rsidRPr="00E43F93">
        <w:rPr>
          <w:rFonts w:ascii="Arial Narrow" w:hAnsi="Arial Narrow" w:cs="Times New Roman"/>
          <w:sz w:val="24"/>
          <w:szCs w:val="24"/>
        </w:rPr>
        <w:t>Evolutionary or revolutionary business model innovation through coopetition? The role of dominance in network markets</w:t>
      </w:r>
      <w:r w:rsidR="00A624F1" w:rsidRPr="00E43F93">
        <w:rPr>
          <w:rFonts w:ascii="Arial Narrow" w:hAnsi="Arial Narrow" w:cs="Times New Roman"/>
          <w:sz w:val="24"/>
          <w:szCs w:val="24"/>
        </w:rPr>
        <w:t>.</w:t>
      </w:r>
      <w:r w:rsidRPr="00E43F93">
        <w:rPr>
          <w:rFonts w:ascii="Arial Narrow" w:hAnsi="Arial Narrow" w:cs="Times New Roman"/>
          <w:sz w:val="24"/>
          <w:szCs w:val="24"/>
        </w:rPr>
        <w:t xml:space="preserve"> </w:t>
      </w:r>
      <w:r w:rsidRPr="00E43F93">
        <w:rPr>
          <w:rFonts w:ascii="Arial Narrow" w:hAnsi="Arial Narrow" w:cs="Times New Roman"/>
          <w:i/>
          <w:sz w:val="24"/>
          <w:szCs w:val="24"/>
        </w:rPr>
        <w:t xml:space="preserve">Industrial Marketing Management, </w:t>
      </w:r>
      <w:r w:rsidR="00A624F1" w:rsidRPr="00E43F93">
        <w:rPr>
          <w:rFonts w:ascii="Arial Narrow" w:hAnsi="Arial Narrow" w:cs="Times New Roman"/>
          <w:i/>
          <w:sz w:val="24"/>
          <w:szCs w:val="24"/>
        </w:rPr>
        <w:t>53</w:t>
      </w:r>
      <w:r w:rsidR="00A624F1" w:rsidRPr="00E43F93">
        <w:rPr>
          <w:rFonts w:ascii="Arial Narrow" w:hAnsi="Arial Narrow" w:cs="Times New Roman"/>
          <w:iCs/>
          <w:sz w:val="24"/>
          <w:szCs w:val="24"/>
        </w:rPr>
        <w:t>(1), 124-135.</w:t>
      </w:r>
    </w:p>
    <w:p w14:paraId="4670B983" w14:textId="6DD68631" w:rsidR="00576CC5" w:rsidRPr="00E43F93" w:rsidRDefault="00576CC5" w:rsidP="000F5B18">
      <w:pPr>
        <w:tabs>
          <w:tab w:val="left" w:pos="720"/>
          <w:tab w:val="left" w:pos="2880"/>
          <w:tab w:val="left" w:pos="4320"/>
          <w:tab w:val="left" w:pos="7200"/>
          <w:tab w:val="left" w:pos="8222"/>
          <w:tab w:val="left" w:pos="8640"/>
        </w:tabs>
        <w:spacing w:line="240" w:lineRule="auto"/>
        <w:ind w:left="426" w:right="-613" w:hanging="426"/>
        <w:jc w:val="both"/>
        <w:rPr>
          <w:rFonts w:ascii="Arial Narrow" w:hAnsi="Arial Narrow" w:cs="Times New Roman"/>
          <w:sz w:val="24"/>
          <w:szCs w:val="24"/>
        </w:rPr>
      </w:pPr>
      <w:r w:rsidRPr="00E43F93">
        <w:rPr>
          <w:rFonts w:ascii="Arial Narrow" w:hAnsi="Arial Narrow" w:cs="Times New Roman"/>
          <w:sz w:val="24"/>
          <w:szCs w:val="24"/>
        </w:rPr>
        <w:t>Washington Post (2020)</w:t>
      </w:r>
      <w:r w:rsidR="00A624F1" w:rsidRPr="00E43F93">
        <w:rPr>
          <w:rFonts w:ascii="Arial Narrow" w:hAnsi="Arial Narrow" w:cs="Times New Roman"/>
          <w:sz w:val="24"/>
          <w:szCs w:val="24"/>
        </w:rPr>
        <w:t xml:space="preserve">. </w:t>
      </w:r>
      <w:r w:rsidRPr="00E43F93">
        <w:rPr>
          <w:rFonts w:ascii="Arial Narrow" w:hAnsi="Arial Narrow" w:cs="Times New Roman"/>
          <w:sz w:val="24"/>
          <w:szCs w:val="24"/>
        </w:rPr>
        <w:t xml:space="preserve">U.S. </w:t>
      </w:r>
      <w:r w:rsidR="009D5A3B" w:rsidRPr="00E43F93">
        <w:rPr>
          <w:rFonts w:ascii="Arial Narrow" w:hAnsi="Arial Narrow" w:cs="Times New Roman"/>
          <w:sz w:val="24"/>
          <w:szCs w:val="24"/>
        </w:rPr>
        <w:t>becomes first country to report 100,000 confirmed Coronavirus cases; Trump Defence Production Act</w:t>
      </w:r>
      <w:r w:rsidR="00A624F1" w:rsidRPr="00E43F93">
        <w:rPr>
          <w:rFonts w:ascii="Arial Narrow" w:hAnsi="Arial Narrow" w:cs="Times New Roman"/>
          <w:sz w:val="24"/>
          <w:szCs w:val="24"/>
        </w:rPr>
        <w:t>.</w:t>
      </w:r>
      <w:r w:rsidR="009D5A3B" w:rsidRPr="00E43F93">
        <w:rPr>
          <w:rFonts w:ascii="Arial Narrow" w:hAnsi="Arial Narrow" w:cs="Times New Roman"/>
          <w:sz w:val="24"/>
          <w:szCs w:val="24"/>
        </w:rPr>
        <w:t xml:space="preserve"> </w:t>
      </w:r>
      <w:r w:rsidR="00A624F1" w:rsidRPr="00E43F93">
        <w:rPr>
          <w:rFonts w:ascii="Arial Narrow" w:hAnsi="Arial Narrow" w:cs="Times New Roman"/>
          <w:sz w:val="24"/>
          <w:szCs w:val="24"/>
        </w:rPr>
        <w:t>R</w:t>
      </w:r>
      <w:r w:rsidR="009D5A3B" w:rsidRPr="00E43F93">
        <w:rPr>
          <w:rFonts w:ascii="Arial Narrow" w:hAnsi="Arial Narrow" w:cs="Times New Roman"/>
          <w:sz w:val="24"/>
          <w:szCs w:val="24"/>
        </w:rPr>
        <w:t>etrieved from:</w:t>
      </w:r>
      <w:r w:rsidR="009D5A3B" w:rsidRPr="00E43F93">
        <w:rPr>
          <w:rFonts w:ascii="Arial Narrow" w:hAnsi="Arial Narrow" w:cs="Times New Roman"/>
        </w:rPr>
        <w:t xml:space="preserve"> </w:t>
      </w:r>
      <w:hyperlink r:id="rId19" w:history="1">
        <w:r w:rsidR="009D5A3B" w:rsidRPr="00E43F93">
          <w:rPr>
            <w:rStyle w:val="Hyperlink"/>
            <w:rFonts w:ascii="Arial Narrow" w:hAnsi="Arial Narrow" w:cs="Times New Roman"/>
            <w:color w:val="auto"/>
            <w:sz w:val="24"/>
            <w:szCs w:val="24"/>
          </w:rPr>
          <w:t>https://eu.usatoday.com/story/news/nation/2020/03/27/scientists-track-coronavirus-strains-mutation/5080571002/</w:t>
        </w:r>
      </w:hyperlink>
      <w:r w:rsidR="009D5A3B" w:rsidRPr="00E43F93">
        <w:rPr>
          <w:rFonts w:ascii="Arial Narrow" w:hAnsi="Arial Narrow" w:cs="Times New Roman"/>
          <w:sz w:val="24"/>
          <w:szCs w:val="24"/>
        </w:rPr>
        <w:t xml:space="preserve"> [28.3</w:t>
      </w:r>
      <w:r w:rsidR="00033AF5" w:rsidRPr="00E43F93">
        <w:rPr>
          <w:rFonts w:ascii="Arial Narrow" w:hAnsi="Arial Narrow" w:cs="Times New Roman"/>
          <w:sz w:val="24"/>
          <w:szCs w:val="24"/>
        </w:rPr>
        <w:t>.2020</w:t>
      </w:r>
      <w:r w:rsidR="009D5A3B" w:rsidRPr="00E43F93">
        <w:rPr>
          <w:rFonts w:ascii="Arial Narrow" w:hAnsi="Arial Narrow" w:cs="Times New Roman"/>
          <w:sz w:val="24"/>
          <w:szCs w:val="24"/>
        </w:rPr>
        <w:t>].</w:t>
      </w:r>
    </w:p>
    <w:p w14:paraId="5A5D27A7" w14:textId="670C265A" w:rsidR="00AE20C6" w:rsidRPr="00E43F93" w:rsidRDefault="00AE20C6" w:rsidP="000F5B18">
      <w:pPr>
        <w:tabs>
          <w:tab w:val="left" w:pos="720"/>
          <w:tab w:val="left" w:pos="2880"/>
          <w:tab w:val="left" w:pos="4320"/>
          <w:tab w:val="left" w:pos="7200"/>
          <w:tab w:val="left" w:pos="8222"/>
          <w:tab w:val="left" w:pos="8640"/>
        </w:tabs>
        <w:spacing w:line="240" w:lineRule="auto"/>
        <w:ind w:left="426" w:right="-613" w:hanging="426"/>
        <w:jc w:val="both"/>
        <w:rPr>
          <w:rFonts w:ascii="Arial Narrow" w:hAnsi="Arial Narrow" w:cs="Times New Roman"/>
          <w:sz w:val="24"/>
          <w:szCs w:val="24"/>
        </w:rPr>
      </w:pPr>
      <w:r w:rsidRPr="00E43F93">
        <w:rPr>
          <w:rFonts w:ascii="Arial Narrow" w:hAnsi="Arial Narrow" w:cs="Times New Roman"/>
          <w:sz w:val="24"/>
          <w:szCs w:val="24"/>
        </w:rPr>
        <w:t>Williams, C., &amp; Martinez, C. A. (2012).</w:t>
      </w:r>
      <w:r w:rsidRPr="00E43F93">
        <w:rPr>
          <w:rFonts w:ascii="Arial Narrow" w:hAnsi="Arial Narrow" w:cs="Times New Roman"/>
        </w:rPr>
        <w:t xml:space="preserve"> </w:t>
      </w:r>
      <w:r w:rsidRPr="00E43F93">
        <w:rPr>
          <w:rFonts w:ascii="Arial Narrow" w:hAnsi="Arial Narrow" w:cs="Times New Roman"/>
          <w:sz w:val="24"/>
          <w:szCs w:val="24"/>
        </w:rPr>
        <w:t xml:space="preserve">Government effectiveness, the global financial crisis, and multinational enterprise internationalization. </w:t>
      </w:r>
      <w:r w:rsidRPr="00E43F93">
        <w:rPr>
          <w:rFonts w:ascii="Arial Narrow" w:hAnsi="Arial Narrow" w:cs="Times New Roman"/>
          <w:i/>
          <w:iCs/>
          <w:sz w:val="24"/>
          <w:szCs w:val="24"/>
        </w:rPr>
        <w:t>Journal of International Marketing, 20</w:t>
      </w:r>
      <w:r w:rsidRPr="00E43F93">
        <w:rPr>
          <w:rFonts w:ascii="Arial Narrow" w:hAnsi="Arial Narrow" w:cs="Times New Roman"/>
          <w:sz w:val="24"/>
          <w:szCs w:val="24"/>
        </w:rPr>
        <w:t>(3), 65-78.</w:t>
      </w:r>
    </w:p>
    <w:p w14:paraId="04D2B2EE" w14:textId="187D6EB2" w:rsidR="002F062F" w:rsidRPr="00E43F93" w:rsidRDefault="0024272E" w:rsidP="000F5B18">
      <w:pPr>
        <w:tabs>
          <w:tab w:val="left" w:pos="720"/>
          <w:tab w:val="left" w:pos="2880"/>
          <w:tab w:val="left" w:pos="4320"/>
          <w:tab w:val="left" w:pos="7200"/>
          <w:tab w:val="left" w:pos="8222"/>
          <w:tab w:val="left" w:pos="8640"/>
        </w:tabs>
        <w:spacing w:line="240" w:lineRule="auto"/>
        <w:ind w:left="426" w:right="-613" w:hanging="426"/>
        <w:jc w:val="both"/>
        <w:rPr>
          <w:rFonts w:ascii="Arial Narrow" w:hAnsi="Arial Narrow" w:cs="Times New Roman"/>
          <w:sz w:val="24"/>
          <w:szCs w:val="24"/>
        </w:rPr>
      </w:pPr>
      <w:r w:rsidRPr="00E43F93">
        <w:rPr>
          <w:rFonts w:ascii="Arial Narrow" w:hAnsi="Arial Narrow" w:cs="Times New Roman"/>
          <w:sz w:val="24"/>
          <w:szCs w:val="24"/>
        </w:rPr>
        <w:t>Wyllie, J. (2020)</w:t>
      </w:r>
      <w:r w:rsidR="00A624F1" w:rsidRPr="00E43F93">
        <w:rPr>
          <w:rFonts w:ascii="Arial Narrow" w:hAnsi="Arial Narrow" w:cs="Times New Roman"/>
          <w:sz w:val="24"/>
          <w:szCs w:val="24"/>
        </w:rPr>
        <w:t xml:space="preserve">. </w:t>
      </w:r>
      <w:r w:rsidRPr="00E43F93">
        <w:rPr>
          <w:rFonts w:ascii="Arial Narrow" w:hAnsi="Arial Narrow" w:cs="Times New Roman"/>
          <w:sz w:val="24"/>
          <w:szCs w:val="24"/>
        </w:rPr>
        <w:t xml:space="preserve">Coronavirus: </w:t>
      </w:r>
      <w:r w:rsidR="0008559C" w:rsidRPr="00E43F93">
        <w:rPr>
          <w:rFonts w:ascii="Arial Narrow" w:hAnsi="Arial Narrow" w:cs="Times New Roman"/>
          <w:sz w:val="24"/>
          <w:szCs w:val="24"/>
        </w:rPr>
        <w:t>N</w:t>
      </w:r>
      <w:r w:rsidRPr="00E43F93">
        <w:rPr>
          <w:rFonts w:ascii="Arial Narrow" w:hAnsi="Arial Narrow" w:cs="Times New Roman"/>
          <w:sz w:val="24"/>
          <w:szCs w:val="24"/>
        </w:rPr>
        <w:t>orth-east charities unite for Feed the City campaign to help those affected by outbreak</w:t>
      </w:r>
      <w:r w:rsidR="00A624F1" w:rsidRPr="00E43F93">
        <w:rPr>
          <w:rFonts w:ascii="Arial Narrow" w:hAnsi="Arial Narrow" w:cs="Times New Roman"/>
          <w:sz w:val="24"/>
          <w:szCs w:val="24"/>
        </w:rPr>
        <w:t>.</w:t>
      </w:r>
      <w:r w:rsidRPr="00E43F93">
        <w:rPr>
          <w:rFonts w:ascii="Arial Narrow" w:hAnsi="Arial Narrow" w:cs="Times New Roman"/>
          <w:sz w:val="24"/>
          <w:szCs w:val="24"/>
        </w:rPr>
        <w:t xml:space="preserve"> </w:t>
      </w:r>
      <w:r w:rsidR="00A624F1" w:rsidRPr="00E43F93">
        <w:rPr>
          <w:rFonts w:ascii="Arial Narrow" w:hAnsi="Arial Narrow" w:cs="Times New Roman"/>
          <w:sz w:val="24"/>
          <w:szCs w:val="24"/>
        </w:rPr>
        <w:t>R</w:t>
      </w:r>
      <w:r w:rsidRPr="00E43F93">
        <w:rPr>
          <w:rFonts w:ascii="Arial Narrow" w:hAnsi="Arial Narrow" w:cs="Times New Roman"/>
          <w:sz w:val="24"/>
          <w:szCs w:val="24"/>
        </w:rPr>
        <w:t>etrieved from:</w:t>
      </w:r>
      <w:r w:rsidRPr="00E43F93">
        <w:rPr>
          <w:rFonts w:ascii="Arial Narrow" w:hAnsi="Arial Narrow" w:cs="Times New Roman"/>
        </w:rPr>
        <w:t xml:space="preserve"> </w:t>
      </w:r>
      <w:hyperlink r:id="rId20" w:history="1">
        <w:r w:rsidRPr="00E43F93">
          <w:rPr>
            <w:rStyle w:val="Hyperlink"/>
            <w:rFonts w:ascii="Arial Narrow" w:hAnsi="Arial Narrow" w:cs="Times New Roman"/>
            <w:color w:val="auto"/>
            <w:sz w:val="24"/>
            <w:szCs w:val="24"/>
          </w:rPr>
          <w:t>https://www.pressandjournal.co.uk/fp/news/aberdeen/2088556/coronavirus-north-east-charities-unite-for-feed-the-city-campaign-to-help-those-affected-by-outbreak/</w:t>
        </w:r>
      </w:hyperlink>
      <w:r w:rsidRPr="00E43F93">
        <w:rPr>
          <w:rFonts w:ascii="Arial Narrow" w:hAnsi="Arial Narrow" w:cs="Times New Roman"/>
          <w:sz w:val="24"/>
          <w:szCs w:val="24"/>
        </w:rPr>
        <w:t xml:space="preserve"> [28.3</w:t>
      </w:r>
      <w:r w:rsidR="00033AF5" w:rsidRPr="00E43F93">
        <w:rPr>
          <w:rFonts w:ascii="Arial Narrow" w:hAnsi="Arial Narrow" w:cs="Times New Roman"/>
          <w:sz w:val="24"/>
          <w:szCs w:val="24"/>
        </w:rPr>
        <w:t>.2020</w:t>
      </w:r>
      <w:r w:rsidRPr="00E43F93">
        <w:rPr>
          <w:rFonts w:ascii="Arial Narrow" w:hAnsi="Arial Narrow" w:cs="Times New Roman"/>
          <w:sz w:val="24"/>
          <w:szCs w:val="24"/>
        </w:rPr>
        <w:t>].</w:t>
      </w:r>
    </w:p>
    <w:sectPr w:rsidR="002F062F" w:rsidRPr="00E43F93" w:rsidSect="00504DB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F384C" w14:textId="77777777" w:rsidR="00141503" w:rsidRDefault="00141503" w:rsidP="00DA6F5C">
      <w:pPr>
        <w:spacing w:after="0" w:line="240" w:lineRule="auto"/>
      </w:pPr>
      <w:r>
        <w:separator/>
      </w:r>
    </w:p>
  </w:endnote>
  <w:endnote w:type="continuationSeparator" w:id="0">
    <w:p w14:paraId="321EE7ED" w14:textId="77777777" w:rsidR="00141503" w:rsidRDefault="00141503" w:rsidP="00DA6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cs="Times New Roman"/>
        <w:sz w:val="24"/>
        <w:szCs w:val="24"/>
      </w:rPr>
      <w:id w:val="-756755992"/>
      <w:docPartObj>
        <w:docPartGallery w:val="Page Numbers (Bottom of Page)"/>
        <w:docPartUnique/>
      </w:docPartObj>
    </w:sdtPr>
    <w:sdtEndPr>
      <w:rPr>
        <w:noProof/>
      </w:rPr>
    </w:sdtEndPr>
    <w:sdtContent>
      <w:p w14:paraId="094EAF4A" w14:textId="5EFF713E" w:rsidR="001A3398" w:rsidRPr="00E43F93" w:rsidRDefault="001A3398">
        <w:pPr>
          <w:pStyle w:val="Footer"/>
          <w:jc w:val="center"/>
          <w:rPr>
            <w:rFonts w:ascii="Arial Narrow" w:hAnsi="Arial Narrow" w:cs="Times New Roman"/>
            <w:sz w:val="24"/>
            <w:szCs w:val="24"/>
          </w:rPr>
        </w:pPr>
        <w:r w:rsidRPr="00E43F93">
          <w:rPr>
            <w:rFonts w:ascii="Arial Narrow" w:hAnsi="Arial Narrow" w:cs="Times New Roman"/>
            <w:sz w:val="24"/>
            <w:szCs w:val="24"/>
          </w:rPr>
          <w:fldChar w:fldCharType="begin"/>
        </w:r>
        <w:r w:rsidRPr="00E43F93">
          <w:rPr>
            <w:rFonts w:ascii="Arial Narrow" w:hAnsi="Arial Narrow" w:cs="Times New Roman"/>
            <w:sz w:val="24"/>
            <w:szCs w:val="24"/>
          </w:rPr>
          <w:instrText xml:space="preserve"> PAGE   \* MERGEFORMAT </w:instrText>
        </w:r>
        <w:r w:rsidRPr="00E43F93">
          <w:rPr>
            <w:rFonts w:ascii="Arial Narrow" w:hAnsi="Arial Narrow" w:cs="Times New Roman"/>
            <w:sz w:val="24"/>
            <w:szCs w:val="24"/>
          </w:rPr>
          <w:fldChar w:fldCharType="separate"/>
        </w:r>
        <w:r w:rsidR="003953A7">
          <w:rPr>
            <w:rFonts w:ascii="Arial Narrow" w:hAnsi="Arial Narrow" w:cs="Times New Roman"/>
            <w:noProof/>
            <w:sz w:val="24"/>
            <w:szCs w:val="24"/>
          </w:rPr>
          <w:t>23</w:t>
        </w:r>
        <w:r w:rsidRPr="00E43F93">
          <w:rPr>
            <w:rFonts w:ascii="Arial Narrow" w:hAnsi="Arial Narrow" w:cs="Times New Roman"/>
            <w:noProof/>
            <w:sz w:val="24"/>
            <w:szCs w:val="24"/>
          </w:rPr>
          <w:fldChar w:fldCharType="end"/>
        </w:r>
      </w:p>
    </w:sdtContent>
  </w:sdt>
  <w:p w14:paraId="65797A68" w14:textId="77777777" w:rsidR="001A3398" w:rsidRPr="00E43F93" w:rsidRDefault="001A3398">
    <w:pPr>
      <w:pStyle w:val="Footer"/>
      <w:rPr>
        <w:rFonts w:ascii="Arial Narrow" w:hAnsi="Arial Narrow"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50B61" w14:textId="77777777" w:rsidR="00141503" w:rsidRDefault="00141503" w:rsidP="00DA6F5C">
      <w:pPr>
        <w:spacing w:after="0" w:line="240" w:lineRule="auto"/>
      </w:pPr>
      <w:r>
        <w:separator/>
      </w:r>
    </w:p>
  </w:footnote>
  <w:footnote w:type="continuationSeparator" w:id="0">
    <w:p w14:paraId="137560A7" w14:textId="77777777" w:rsidR="00141503" w:rsidRDefault="00141503" w:rsidP="00DA6F5C">
      <w:pPr>
        <w:spacing w:after="0" w:line="240" w:lineRule="auto"/>
      </w:pPr>
      <w:r>
        <w:continuationSeparator/>
      </w:r>
    </w:p>
  </w:footnote>
  <w:footnote w:id="1">
    <w:p w14:paraId="0898C200" w14:textId="0D6B09FA" w:rsidR="001A3398" w:rsidRPr="00E43F93" w:rsidRDefault="001A3398" w:rsidP="000F5B18">
      <w:pPr>
        <w:pStyle w:val="FootnoteText"/>
        <w:ind w:right="-613"/>
        <w:jc w:val="both"/>
        <w:rPr>
          <w:rFonts w:ascii="Arial Narrow" w:hAnsi="Arial Narrow" w:cs="Times New Roman"/>
        </w:rPr>
      </w:pPr>
      <w:r w:rsidRPr="00E43F93">
        <w:rPr>
          <w:rStyle w:val="FootnoteReference"/>
          <w:rFonts w:ascii="Arial Narrow" w:hAnsi="Arial Narrow" w:cs="Times New Roman"/>
          <w:color w:val="FF0000"/>
          <w:sz w:val="24"/>
          <w:szCs w:val="24"/>
        </w:rPr>
        <w:footnoteRef/>
      </w:r>
      <w:r w:rsidRPr="00E43F93">
        <w:rPr>
          <w:rFonts w:ascii="Arial Narrow" w:hAnsi="Arial Narrow" w:cs="Times New Roman"/>
          <w:color w:val="FF0000"/>
          <w:sz w:val="24"/>
          <w:szCs w:val="24"/>
        </w:rPr>
        <w:t xml:space="preserve"> </w:t>
      </w:r>
      <w:r w:rsidR="0087400C" w:rsidRPr="0087400C">
        <w:rPr>
          <w:rFonts w:ascii="Arial Narrow" w:hAnsi="Arial Narrow" w:cs="Times New Roman"/>
          <w:color w:val="FF0000"/>
          <w:sz w:val="24"/>
          <w:szCs w:val="24"/>
        </w:rPr>
        <w:t xml:space="preserve">Earlier studies use </w:t>
      </w:r>
      <w:r w:rsidR="0087400C" w:rsidRPr="00363CA9">
        <w:rPr>
          <w:rFonts w:ascii="Arial Narrow" w:hAnsi="Arial Narrow" w:cs="Times New Roman"/>
          <w:color w:val="FF0000"/>
          <w:sz w:val="24"/>
          <w:szCs w:val="24"/>
        </w:rPr>
        <w:t>terms</w:t>
      </w:r>
      <w:r w:rsidR="00DE7547" w:rsidRPr="00363CA9">
        <w:rPr>
          <w:rFonts w:ascii="Arial Narrow" w:hAnsi="Arial Narrow" w:cs="Times New Roman"/>
          <w:color w:val="FF0000"/>
          <w:sz w:val="24"/>
          <w:szCs w:val="24"/>
        </w:rPr>
        <w:t>,</w:t>
      </w:r>
      <w:r w:rsidR="0087400C" w:rsidRPr="00363CA9">
        <w:rPr>
          <w:rFonts w:ascii="Arial Narrow" w:hAnsi="Arial Narrow" w:cs="Times New Roman"/>
          <w:color w:val="FF0000"/>
          <w:sz w:val="24"/>
          <w:szCs w:val="24"/>
        </w:rPr>
        <w:t xml:space="preserve"> </w:t>
      </w:r>
      <w:r w:rsidR="0087400C" w:rsidRPr="0087400C">
        <w:rPr>
          <w:rFonts w:ascii="Arial Narrow" w:hAnsi="Arial Narrow" w:cs="Times New Roman"/>
          <w:color w:val="FF0000"/>
          <w:sz w:val="24"/>
          <w:szCs w:val="24"/>
        </w:rPr>
        <w:t xml:space="preserve">like inter-firm </w:t>
      </w:r>
      <w:r w:rsidR="00DE7547" w:rsidRPr="00111F24">
        <w:rPr>
          <w:rFonts w:ascii="Arial Narrow" w:hAnsi="Arial Narrow" w:cs="Times New Roman"/>
          <w:color w:val="FF0000"/>
          <w:sz w:val="24"/>
          <w:szCs w:val="24"/>
        </w:rPr>
        <w:t>cooperation</w:t>
      </w:r>
      <w:r w:rsidR="0087400C" w:rsidRPr="0087400C">
        <w:rPr>
          <w:rFonts w:ascii="Arial Narrow" w:hAnsi="Arial Narrow" w:cs="Times New Roman"/>
          <w:color w:val="FF0000"/>
          <w:sz w:val="24"/>
          <w:szCs w:val="24"/>
        </w:rPr>
        <w:t xml:space="preserve"> and alliances instead of </w:t>
      </w:r>
      <w:r w:rsidR="00DE7547" w:rsidRPr="0079138B">
        <w:rPr>
          <w:rFonts w:ascii="Arial Narrow" w:hAnsi="Arial Narrow" w:cs="Times New Roman"/>
          <w:color w:val="FF0000"/>
          <w:sz w:val="24"/>
          <w:szCs w:val="24"/>
        </w:rPr>
        <w:t>“</w:t>
      </w:r>
      <w:r w:rsidR="0087400C" w:rsidRPr="0079138B">
        <w:rPr>
          <w:rFonts w:ascii="Arial Narrow" w:hAnsi="Arial Narrow" w:cs="Times New Roman"/>
          <w:color w:val="FF0000"/>
          <w:sz w:val="24"/>
          <w:szCs w:val="24"/>
        </w:rPr>
        <w:t>coopetition</w:t>
      </w:r>
      <w:r w:rsidR="00DE7547" w:rsidRPr="0079138B">
        <w:rPr>
          <w:rFonts w:ascii="Arial Narrow" w:hAnsi="Arial Narrow" w:cs="Times New Roman"/>
          <w:color w:val="FF0000"/>
          <w:sz w:val="24"/>
          <w:szCs w:val="24"/>
        </w:rPr>
        <w:t>”</w:t>
      </w:r>
      <w:r w:rsidR="0087400C" w:rsidRPr="0079138B">
        <w:rPr>
          <w:rFonts w:ascii="Arial Narrow" w:hAnsi="Arial Narrow" w:cs="Times New Roman"/>
          <w:color w:val="FF0000"/>
          <w:sz w:val="24"/>
          <w:szCs w:val="24"/>
        </w:rPr>
        <w:t xml:space="preserve"> </w:t>
      </w:r>
      <w:r w:rsidR="00DE7547">
        <w:rPr>
          <w:rFonts w:ascii="Arial Narrow" w:hAnsi="Arial Narrow" w:cs="Times New Roman"/>
          <w:color w:val="FF0000"/>
          <w:sz w:val="24"/>
          <w:szCs w:val="24"/>
        </w:rPr>
        <w:t>(</w:t>
      </w:r>
      <w:proofErr w:type="spellStart"/>
      <w:r w:rsidR="00DE7547">
        <w:rPr>
          <w:rFonts w:ascii="Arial Narrow" w:hAnsi="Arial Narrow" w:cs="Times New Roman"/>
          <w:color w:val="FF0000"/>
          <w:sz w:val="24"/>
          <w:szCs w:val="24"/>
        </w:rPr>
        <w:t>R</w:t>
      </w:r>
      <w:r w:rsidR="0087400C" w:rsidRPr="0087400C">
        <w:rPr>
          <w:rFonts w:ascii="Arial Narrow" w:hAnsi="Arial Narrow" w:cs="Times New Roman"/>
          <w:color w:val="FF0000"/>
          <w:sz w:val="24"/>
          <w:szCs w:val="24"/>
        </w:rPr>
        <w:t>indfleisch</w:t>
      </w:r>
      <w:proofErr w:type="spellEnd"/>
      <w:r w:rsidR="0087400C" w:rsidRPr="0087400C">
        <w:rPr>
          <w:rFonts w:ascii="Arial Narrow" w:hAnsi="Arial Narrow" w:cs="Times New Roman"/>
          <w:color w:val="FF0000"/>
          <w:sz w:val="24"/>
          <w:szCs w:val="24"/>
        </w:rPr>
        <w:t xml:space="preserve"> &amp; Moorman, 2003; Cui et al., 2018). While coopetition is a business-to-business marketing strategy, earlier investigations highlight that these inter-organisational relationships can have wider outcomes; for example, firms might cooperate with their competitors to create value for their final customers in superior ways, compared to if they utilised their own resources and capabilities (</w:t>
      </w:r>
      <w:proofErr w:type="spellStart"/>
      <w:r w:rsidR="0087400C" w:rsidRPr="0087400C">
        <w:rPr>
          <w:rFonts w:ascii="Arial Narrow" w:hAnsi="Arial Narrow" w:cs="Times New Roman"/>
          <w:color w:val="FF0000"/>
          <w:sz w:val="24"/>
          <w:szCs w:val="24"/>
        </w:rPr>
        <w:t>Rindfleisch</w:t>
      </w:r>
      <w:proofErr w:type="spellEnd"/>
      <w:r w:rsidR="0087400C" w:rsidRPr="0087400C">
        <w:rPr>
          <w:rFonts w:ascii="Arial Narrow" w:hAnsi="Arial Narrow" w:cs="Times New Roman"/>
          <w:color w:val="FF0000"/>
          <w:sz w:val="24"/>
          <w:szCs w:val="24"/>
        </w:rPr>
        <w:t xml:space="preserve"> &amp; Moorman, 2003; Felzensztein et al., 2018). Accordingly, in this current investigation, coopetition is conceptualised as a set of cooperative relationships among rivals that can benefit the competing firms, their customers, and other key stakeholders (</w:t>
      </w:r>
      <w:r w:rsidR="00DA5F5D">
        <w:rPr>
          <w:rFonts w:ascii="Arial Narrow" w:hAnsi="Arial Narrow" w:cs="Times New Roman"/>
          <w:color w:val="FF0000"/>
          <w:sz w:val="24"/>
          <w:szCs w:val="24"/>
        </w:rPr>
        <w:t xml:space="preserve">building on, for example, </w:t>
      </w:r>
      <w:r w:rsidR="0087400C" w:rsidRPr="0087400C">
        <w:rPr>
          <w:rFonts w:ascii="Arial Narrow" w:hAnsi="Arial Narrow" w:cs="Times New Roman"/>
          <w:color w:val="FF0000"/>
          <w:sz w:val="24"/>
          <w:szCs w:val="24"/>
        </w:rPr>
        <w:t xml:space="preserve">Ritter et al., 2004; Lacoste, 2012; </w:t>
      </w:r>
      <w:proofErr w:type="spellStart"/>
      <w:r w:rsidR="0087400C" w:rsidRPr="0087400C">
        <w:rPr>
          <w:rFonts w:ascii="Arial Narrow" w:hAnsi="Arial Narrow" w:cs="Times New Roman"/>
          <w:color w:val="FF0000"/>
          <w:sz w:val="24"/>
          <w:szCs w:val="24"/>
        </w:rPr>
        <w:t>Gnyawali</w:t>
      </w:r>
      <w:proofErr w:type="spellEnd"/>
      <w:r w:rsidR="0087400C" w:rsidRPr="0087400C">
        <w:rPr>
          <w:rFonts w:ascii="Arial Narrow" w:hAnsi="Arial Narrow" w:cs="Times New Roman"/>
          <w:color w:val="FF0000"/>
          <w:sz w:val="24"/>
          <w:szCs w:val="24"/>
        </w:rPr>
        <w:t xml:space="preserve"> &amp; </w:t>
      </w:r>
      <w:proofErr w:type="spellStart"/>
      <w:r w:rsidR="0087400C" w:rsidRPr="0087400C">
        <w:rPr>
          <w:rFonts w:ascii="Arial Narrow" w:hAnsi="Arial Narrow" w:cs="Times New Roman"/>
          <w:color w:val="FF0000"/>
          <w:sz w:val="24"/>
          <w:szCs w:val="24"/>
        </w:rPr>
        <w:t>Charleton</w:t>
      </w:r>
      <w:proofErr w:type="spellEnd"/>
      <w:r w:rsidR="0087400C" w:rsidRPr="0087400C">
        <w:rPr>
          <w:rFonts w:ascii="Arial Narrow" w:hAnsi="Arial Narrow" w:cs="Times New Roman"/>
          <w:color w:val="FF0000"/>
          <w:sz w:val="24"/>
          <w:szCs w:val="24"/>
        </w:rPr>
        <w:t>, 2018). Nonetheless, the core business-to-business marketing relationships associated with the coopetition construct remain the focus of this s</w:t>
      </w:r>
      <w:r w:rsidR="00DA5F5D">
        <w:rPr>
          <w:rFonts w:ascii="Arial Narrow" w:hAnsi="Arial Narrow" w:cs="Times New Roman"/>
          <w:color w:val="FF0000"/>
          <w:sz w:val="24"/>
          <w:szCs w:val="24"/>
        </w:rPr>
        <w:t xml:space="preserve">tudy. The authors </w:t>
      </w:r>
      <w:r w:rsidR="0087400C" w:rsidRPr="0087400C">
        <w:rPr>
          <w:rFonts w:ascii="Arial Narrow" w:hAnsi="Arial Narrow" w:cs="Times New Roman"/>
          <w:color w:val="FF0000"/>
          <w:sz w:val="24"/>
          <w:szCs w:val="24"/>
        </w:rPr>
        <w:t>thank the Guest Editors for requesting more information on the dynamics of coopetition activities.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176"/>
    <w:multiLevelType w:val="hybridMultilevel"/>
    <w:tmpl w:val="91E46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E6009"/>
    <w:multiLevelType w:val="hybridMultilevel"/>
    <w:tmpl w:val="0032F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C7E79"/>
    <w:multiLevelType w:val="multilevel"/>
    <w:tmpl w:val="88581718"/>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092D96"/>
    <w:multiLevelType w:val="hybridMultilevel"/>
    <w:tmpl w:val="15D85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E681C"/>
    <w:multiLevelType w:val="hybridMultilevel"/>
    <w:tmpl w:val="AAB2F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B92B04"/>
    <w:multiLevelType w:val="hybridMultilevel"/>
    <w:tmpl w:val="F62C8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7A484F"/>
    <w:multiLevelType w:val="multilevel"/>
    <w:tmpl w:val="3E48A5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A2E1ABE"/>
    <w:multiLevelType w:val="hybridMultilevel"/>
    <w:tmpl w:val="32821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0C1A41"/>
    <w:multiLevelType w:val="hybridMultilevel"/>
    <w:tmpl w:val="D284B3DC"/>
    <w:lvl w:ilvl="0" w:tplc="FBFEDD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3F4B6C"/>
    <w:multiLevelType w:val="hybridMultilevel"/>
    <w:tmpl w:val="7AA8E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7574A5"/>
    <w:multiLevelType w:val="hybridMultilevel"/>
    <w:tmpl w:val="730AD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D87B11"/>
    <w:multiLevelType w:val="hybridMultilevel"/>
    <w:tmpl w:val="16425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B32BE6"/>
    <w:multiLevelType w:val="hybridMultilevel"/>
    <w:tmpl w:val="AFEC8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CF1366"/>
    <w:multiLevelType w:val="hybridMultilevel"/>
    <w:tmpl w:val="D316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0F2F07"/>
    <w:multiLevelType w:val="hybridMultilevel"/>
    <w:tmpl w:val="951A6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D75A78"/>
    <w:multiLevelType w:val="hybridMultilevel"/>
    <w:tmpl w:val="DC9AB0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D042CB"/>
    <w:multiLevelType w:val="hybridMultilevel"/>
    <w:tmpl w:val="4A30A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AB3031"/>
    <w:multiLevelType w:val="hybridMultilevel"/>
    <w:tmpl w:val="EDBA8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0E0CAF"/>
    <w:multiLevelType w:val="hybridMultilevel"/>
    <w:tmpl w:val="6C64D558"/>
    <w:lvl w:ilvl="0" w:tplc="32F689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0302D3"/>
    <w:multiLevelType w:val="hybridMultilevel"/>
    <w:tmpl w:val="227EA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9"/>
  </w:num>
  <w:num w:numId="3">
    <w:abstractNumId w:val="1"/>
  </w:num>
  <w:num w:numId="4">
    <w:abstractNumId w:val="7"/>
  </w:num>
  <w:num w:numId="5">
    <w:abstractNumId w:val="9"/>
  </w:num>
  <w:num w:numId="6">
    <w:abstractNumId w:val="17"/>
  </w:num>
  <w:num w:numId="7">
    <w:abstractNumId w:val="4"/>
  </w:num>
  <w:num w:numId="8">
    <w:abstractNumId w:val="5"/>
  </w:num>
  <w:num w:numId="9">
    <w:abstractNumId w:val="11"/>
  </w:num>
  <w:num w:numId="10">
    <w:abstractNumId w:val="15"/>
  </w:num>
  <w:num w:numId="11">
    <w:abstractNumId w:val="12"/>
  </w:num>
  <w:num w:numId="12">
    <w:abstractNumId w:val="2"/>
  </w:num>
  <w:num w:numId="13">
    <w:abstractNumId w:val="6"/>
  </w:num>
  <w:num w:numId="14">
    <w:abstractNumId w:val="18"/>
  </w:num>
  <w:num w:numId="15">
    <w:abstractNumId w:val="8"/>
  </w:num>
  <w:num w:numId="16">
    <w:abstractNumId w:val="13"/>
  </w:num>
  <w:num w:numId="17">
    <w:abstractNumId w:val="14"/>
  </w:num>
  <w:num w:numId="18">
    <w:abstractNumId w:val="10"/>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C27"/>
    <w:rsid w:val="00002AB9"/>
    <w:rsid w:val="00002EDD"/>
    <w:rsid w:val="000046AD"/>
    <w:rsid w:val="00006609"/>
    <w:rsid w:val="00007D35"/>
    <w:rsid w:val="00010071"/>
    <w:rsid w:val="00016951"/>
    <w:rsid w:val="000249A6"/>
    <w:rsid w:val="00030A0D"/>
    <w:rsid w:val="00031805"/>
    <w:rsid w:val="00033583"/>
    <w:rsid w:val="00033AF5"/>
    <w:rsid w:val="000341CD"/>
    <w:rsid w:val="000378E4"/>
    <w:rsid w:val="000400B5"/>
    <w:rsid w:val="0004033A"/>
    <w:rsid w:val="00040943"/>
    <w:rsid w:val="00040944"/>
    <w:rsid w:val="00041FC8"/>
    <w:rsid w:val="0004274F"/>
    <w:rsid w:val="00042CB6"/>
    <w:rsid w:val="000516AB"/>
    <w:rsid w:val="00057811"/>
    <w:rsid w:val="0006332B"/>
    <w:rsid w:val="00063AEE"/>
    <w:rsid w:val="000651DE"/>
    <w:rsid w:val="00067C44"/>
    <w:rsid w:val="00074453"/>
    <w:rsid w:val="00081D2B"/>
    <w:rsid w:val="0008559C"/>
    <w:rsid w:val="00086CD7"/>
    <w:rsid w:val="00093762"/>
    <w:rsid w:val="000965ED"/>
    <w:rsid w:val="00097D62"/>
    <w:rsid w:val="000A00C2"/>
    <w:rsid w:val="000A0470"/>
    <w:rsid w:val="000A1650"/>
    <w:rsid w:val="000A42A7"/>
    <w:rsid w:val="000B0A35"/>
    <w:rsid w:val="000B2D32"/>
    <w:rsid w:val="000B5BAF"/>
    <w:rsid w:val="000B6340"/>
    <w:rsid w:val="000B7031"/>
    <w:rsid w:val="000C3EAF"/>
    <w:rsid w:val="000C4062"/>
    <w:rsid w:val="000C4267"/>
    <w:rsid w:val="000C62C8"/>
    <w:rsid w:val="000C66F3"/>
    <w:rsid w:val="000C786F"/>
    <w:rsid w:val="000D7B7A"/>
    <w:rsid w:val="000E4BE7"/>
    <w:rsid w:val="000E4BFE"/>
    <w:rsid w:val="000E59F2"/>
    <w:rsid w:val="000E7F23"/>
    <w:rsid w:val="000F5B18"/>
    <w:rsid w:val="000F65B6"/>
    <w:rsid w:val="00100BAF"/>
    <w:rsid w:val="00111F24"/>
    <w:rsid w:val="001201F5"/>
    <w:rsid w:val="001248A2"/>
    <w:rsid w:val="0012610A"/>
    <w:rsid w:val="00126D58"/>
    <w:rsid w:val="001330DA"/>
    <w:rsid w:val="0013312B"/>
    <w:rsid w:val="00135929"/>
    <w:rsid w:val="001403BA"/>
    <w:rsid w:val="00141503"/>
    <w:rsid w:val="00145222"/>
    <w:rsid w:val="001459A5"/>
    <w:rsid w:val="00147216"/>
    <w:rsid w:val="0015246D"/>
    <w:rsid w:val="00153E3C"/>
    <w:rsid w:val="00154879"/>
    <w:rsid w:val="0016042C"/>
    <w:rsid w:val="001650FE"/>
    <w:rsid w:val="001701E3"/>
    <w:rsid w:val="00170C30"/>
    <w:rsid w:val="001723D9"/>
    <w:rsid w:val="0017314C"/>
    <w:rsid w:val="00190312"/>
    <w:rsid w:val="00190630"/>
    <w:rsid w:val="00194401"/>
    <w:rsid w:val="00194ABB"/>
    <w:rsid w:val="001A05D4"/>
    <w:rsid w:val="001A0EE9"/>
    <w:rsid w:val="001A3042"/>
    <w:rsid w:val="001A3398"/>
    <w:rsid w:val="001B11B3"/>
    <w:rsid w:val="001B4AF5"/>
    <w:rsid w:val="001B4B51"/>
    <w:rsid w:val="001B4E64"/>
    <w:rsid w:val="001B6142"/>
    <w:rsid w:val="001C03E9"/>
    <w:rsid w:val="001C09B2"/>
    <w:rsid w:val="001C0EE5"/>
    <w:rsid w:val="001D3242"/>
    <w:rsid w:val="001D62E0"/>
    <w:rsid w:val="001D645D"/>
    <w:rsid w:val="001D6EC0"/>
    <w:rsid w:val="001E16D8"/>
    <w:rsid w:val="001E3CF9"/>
    <w:rsid w:val="001F1512"/>
    <w:rsid w:val="001F4F01"/>
    <w:rsid w:val="001F6AED"/>
    <w:rsid w:val="00204729"/>
    <w:rsid w:val="00206129"/>
    <w:rsid w:val="002144C3"/>
    <w:rsid w:val="00215385"/>
    <w:rsid w:val="0021578D"/>
    <w:rsid w:val="002213DF"/>
    <w:rsid w:val="00222A6E"/>
    <w:rsid w:val="00222F4F"/>
    <w:rsid w:val="00225747"/>
    <w:rsid w:val="002270A4"/>
    <w:rsid w:val="00227B3E"/>
    <w:rsid w:val="002308F2"/>
    <w:rsid w:val="0023641E"/>
    <w:rsid w:val="0024272E"/>
    <w:rsid w:val="00242F38"/>
    <w:rsid w:val="00245717"/>
    <w:rsid w:val="00247D74"/>
    <w:rsid w:val="00253852"/>
    <w:rsid w:val="00253EE9"/>
    <w:rsid w:val="00260C49"/>
    <w:rsid w:val="00260F01"/>
    <w:rsid w:val="002623CB"/>
    <w:rsid w:val="00266C0F"/>
    <w:rsid w:val="002679B7"/>
    <w:rsid w:val="00276692"/>
    <w:rsid w:val="002834F0"/>
    <w:rsid w:val="00283A65"/>
    <w:rsid w:val="00284624"/>
    <w:rsid w:val="00284D7E"/>
    <w:rsid w:val="002863D0"/>
    <w:rsid w:val="0029134E"/>
    <w:rsid w:val="00292136"/>
    <w:rsid w:val="0029398B"/>
    <w:rsid w:val="00295B37"/>
    <w:rsid w:val="00296AFD"/>
    <w:rsid w:val="0029710B"/>
    <w:rsid w:val="002A3C68"/>
    <w:rsid w:val="002B024D"/>
    <w:rsid w:val="002B374C"/>
    <w:rsid w:val="002B459E"/>
    <w:rsid w:val="002B60D6"/>
    <w:rsid w:val="002B6848"/>
    <w:rsid w:val="002B74E8"/>
    <w:rsid w:val="002C0471"/>
    <w:rsid w:val="002D1223"/>
    <w:rsid w:val="002D14B4"/>
    <w:rsid w:val="002D2068"/>
    <w:rsid w:val="002D5502"/>
    <w:rsid w:val="002D5C67"/>
    <w:rsid w:val="002E0540"/>
    <w:rsid w:val="002E18A3"/>
    <w:rsid w:val="002E1A97"/>
    <w:rsid w:val="002E2198"/>
    <w:rsid w:val="002E2A2C"/>
    <w:rsid w:val="002E521E"/>
    <w:rsid w:val="002E7598"/>
    <w:rsid w:val="002F062F"/>
    <w:rsid w:val="002F0D02"/>
    <w:rsid w:val="002F3CDF"/>
    <w:rsid w:val="002F6EFF"/>
    <w:rsid w:val="00303F89"/>
    <w:rsid w:val="00307A40"/>
    <w:rsid w:val="00314405"/>
    <w:rsid w:val="003156DC"/>
    <w:rsid w:val="003221B3"/>
    <w:rsid w:val="0032559B"/>
    <w:rsid w:val="00325BFE"/>
    <w:rsid w:val="00330D0B"/>
    <w:rsid w:val="00331D27"/>
    <w:rsid w:val="003367A7"/>
    <w:rsid w:val="00336E10"/>
    <w:rsid w:val="00344CC7"/>
    <w:rsid w:val="00346ABE"/>
    <w:rsid w:val="00350F6B"/>
    <w:rsid w:val="003518C2"/>
    <w:rsid w:val="003529A2"/>
    <w:rsid w:val="00352A13"/>
    <w:rsid w:val="0035565D"/>
    <w:rsid w:val="00356E7B"/>
    <w:rsid w:val="00361D26"/>
    <w:rsid w:val="0036288F"/>
    <w:rsid w:val="00363CA9"/>
    <w:rsid w:val="0036591B"/>
    <w:rsid w:val="00366972"/>
    <w:rsid w:val="00376C0E"/>
    <w:rsid w:val="00380D15"/>
    <w:rsid w:val="00380D2C"/>
    <w:rsid w:val="00381984"/>
    <w:rsid w:val="00384FA0"/>
    <w:rsid w:val="00393D05"/>
    <w:rsid w:val="003953A7"/>
    <w:rsid w:val="003A0ECF"/>
    <w:rsid w:val="003A1ADF"/>
    <w:rsid w:val="003A217D"/>
    <w:rsid w:val="003A3014"/>
    <w:rsid w:val="003A426C"/>
    <w:rsid w:val="003A77F9"/>
    <w:rsid w:val="003A7F4C"/>
    <w:rsid w:val="003B79C7"/>
    <w:rsid w:val="003C3BCD"/>
    <w:rsid w:val="003C3CDB"/>
    <w:rsid w:val="003C588F"/>
    <w:rsid w:val="003D55D3"/>
    <w:rsid w:val="003E273E"/>
    <w:rsid w:val="003E5382"/>
    <w:rsid w:val="003F1B6D"/>
    <w:rsid w:val="003F5079"/>
    <w:rsid w:val="003F7486"/>
    <w:rsid w:val="003F7B28"/>
    <w:rsid w:val="003F7DBD"/>
    <w:rsid w:val="00400F8C"/>
    <w:rsid w:val="00403710"/>
    <w:rsid w:val="00405B92"/>
    <w:rsid w:val="00405E87"/>
    <w:rsid w:val="00405E9D"/>
    <w:rsid w:val="00420634"/>
    <w:rsid w:val="0042562B"/>
    <w:rsid w:val="00425D72"/>
    <w:rsid w:val="004300E8"/>
    <w:rsid w:val="00434656"/>
    <w:rsid w:val="00436BFB"/>
    <w:rsid w:val="00445371"/>
    <w:rsid w:val="0044616C"/>
    <w:rsid w:val="0044778B"/>
    <w:rsid w:val="0045566A"/>
    <w:rsid w:val="00455CAB"/>
    <w:rsid w:val="00471382"/>
    <w:rsid w:val="00474436"/>
    <w:rsid w:val="00474605"/>
    <w:rsid w:val="004748FA"/>
    <w:rsid w:val="00477A71"/>
    <w:rsid w:val="00481C4C"/>
    <w:rsid w:val="00485057"/>
    <w:rsid w:val="004874EA"/>
    <w:rsid w:val="004914A7"/>
    <w:rsid w:val="004950AE"/>
    <w:rsid w:val="00495B5F"/>
    <w:rsid w:val="004963FE"/>
    <w:rsid w:val="004973DE"/>
    <w:rsid w:val="00497EB6"/>
    <w:rsid w:val="004A2128"/>
    <w:rsid w:val="004A27D3"/>
    <w:rsid w:val="004A4AA7"/>
    <w:rsid w:val="004B4BAE"/>
    <w:rsid w:val="004B4CFE"/>
    <w:rsid w:val="004B720D"/>
    <w:rsid w:val="004B7A7F"/>
    <w:rsid w:val="004C1033"/>
    <w:rsid w:val="004C3F81"/>
    <w:rsid w:val="004D7C1D"/>
    <w:rsid w:val="004E2A26"/>
    <w:rsid w:val="004E3576"/>
    <w:rsid w:val="004E388C"/>
    <w:rsid w:val="004E561B"/>
    <w:rsid w:val="004E5827"/>
    <w:rsid w:val="004F45EA"/>
    <w:rsid w:val="004F7A1E"/>
    <w:rsid w:val="005000B2"/>
    <w:rsid w:val="005041C9"/>
    <w:rsid w:val="00504AA4"/>
    <w:rsid w:val="00504B83"/>
    <w:rsid w:val="00504CAC"/>
    <w:rsid w:val="00504DB0"/>
    <w:rsid w:val="005068B4"/>
    <w:rsid w:val="00507405"/>
    <w:rsid w:val="005108B3"/>
    <w:rsid w:val="005124C9"/>
    <w:rsid w:val="00512A83"/>
    <w:rsid w:val="00514E2D"/>
    <w:rsid w:val="0051533D"/>
    <w:rsid w:val="00525716"/>
    <w:rsid w:val="00531B5E"/>
    <w:rsid w:val="0054063A"/>
    <w:rsid w:val="00541806"/>
    <w:rsid w:val="0054380A"/>
    <w:rsid w:val="00545CA3"/>
    <w:rsid w:val="00546AAF"/>
    <w:rsid w:val="00547CB3"/>
    <w:rsid w:val="0055582E"/>
    <w:rsid w:val="00555AA7"/>
    <w:rsid w:val="005564FE"/>
    <w:rsid w:val="00557E13"/>
    <w:rsid w:val="00560256"/>
    <w:rsid w:val="00563596"/>
    <w:rsid w:val="00566807"/>
    <w:rsid w:val="0057195C"/>
    <w:rsid w:val="00573970"/>
    <w:rsid w:val="00573C65"/>
    <w:rsid w:val="00575F2F"/>
    <w:rsid w:val="00576CC5"/>
    <w:rsid w:val="005819FD"/>
    <w:rsid w:val="00585725"/>
    <w:rsid w:val="0058630E"/>
    <w:rsid w:val="005872F9"/>
    <w:rsid w:val="0058758E"/>
    <w:rsid w:val="005A73D3"/>
    <w:rsid w:val="005A7E54"/>
    <w:rsid w:val="005C0DA3"/>
    <w:rsid w:val="005C521C"/>
    <w:rsid w:val="005D05FA"/>
    <w:rsid w:val="005E0406"/>
    <w:rsid w:val="005E0C5B"/>
    <w:rsid w:val="005E2915"/>
    <w:rsid w:val="005E4EB0"/>
    <w:rsid w:val="005E6D62"/>
    <w:rsid w:val="005E735A"/>
    <w:rsid w:val="005F09F1"/>
    <w:rsid w:val="005F167C"/>
    <w:rsid w:val="005F1E38"/>
    <w:rsid w:val="005F2EA6"/>
    <w:rsid w:val="005F47DD"/>
    <w:rsid w:val="005F5F3F"/>
    <w:rsid w:val="005F7742"/>
    <w:rsid w:val="00603E95"/>
    <w:rsid w:val="0060467F"/>
    <w:rsid w:val="00610FD9"/>
    <w:rsid w:val="00612AC1"/>
    <w:rsid w:val="00612CA5"/>
    <w:rsid w:val="006142A3"/>
    <w:rsid w:val="006153A7"/>
    <w:rsid w:val="00616000"/>
    <w:rsid w:val="00620B94"/>
    <w:rsid w:val="00630AF0"/>
    <w:rsid w:val="0063421D"/>
    <w:rsid w:val="006418B8"/>
    <w:rsid w:val="006426F6"/>
    <w:rsid w:val="00645E42"/>
    <w:rsid w:val="00647AF8"/>
    <w:rsid w:val="00651B0A"/>
    <w:rsid w:val="00651C15"/>
    <w:rsid w:val="00653B19"/>
    <w:rsid w:val="006555CF"/>
    <w:rsid w:val="00663A09"/>
    <w:rsid w:val="006656C0"/>
    <w:rsid w:val="0066624D"/>
    <w:rsid w:val="00667323"/>
    <w:rsid w:val="0067424F"/>
    <w:rsid w:val="00674EAC"/>
    <w:rsid w:val="00676335"/>
    <w:rsid w:val="00681309"/>
    <w:rsid w:val="00683C3A"/>
    <w:rsid w:val="006841D1"/>
    <w:rsid w:val="00686D80"/>
    <w:rsid w:val="00693421"/>
    <w:rsid w:val="0069553C"/>
    <w:rsid w:val="006A126F"/>
    <w:rsid w:val="006A731C"/>
    <w:rsid w:val="006C23CA"/>
    <w:rsid w:val="006C2CB4"/>
    <w:rsid w:val="006C2FD6"/>
    <w:rsid w:val="006C3792"/>
    <w:rsid w:val="006C4B5C"/>
    <w:rsid w:val="006C5F00"/>
    <w:rsid w:val="006C7E8B"/>
    <w:rsid w:val="006D2AB9"/>
    <w:rsid w:val="006D42AB"/>
    <w:rsid w:val="006D6FC3"/>
    <w:rsid w:val="006E2F05"/>
    <w:rsid w:val="006E43FD"/>
    <w:rsid w:val="006E511F"/>
    <w:rsid w:val="006E628E"/>
    <w:rsid w:val="006F6402"/>
    <w:rsid w:val="006F7046"/>
    <w:rsid w:val="00704193"/>
    <w:rsid w:val="007044A9"/>
    <w:rsid w:val="00707656"/>
    <w:rsid w:val="00710AD1"/>
    <w:rsid w:val="007117C7"/>
    <w:rsid w:val="007117E8"/>
    <w:rsid w:val="00711F13"/>
    <w:rsid w:val="00714581"/>
    <w:rsid w:val="00715182"/>
    <w:rsid w:val="00720845"/>
    <w:rsid w:val="0072316F"/>
    <w:rsid w:val="007267AE"/>
    <w:rsid w:val="0073197A"/>
    <w:rsid w:val="00734AF0"/>
    <w:rsid w:val="00735A56"/>
    <w:rsid w:val="00735F4E"/>
    <w:rsid w:val="00737649"/>
    <w:rsid w:val="007409AF"/>
    <w:rsid w:val="0074354E"/>
    <w:rsid w:val="007472D5"/>
    <w:rsid w:val="007513F5"/>
    <w:rsid w:val="00753F7A"/>
    <w:rsid w:val="00754B69"/>
    <w:rsid w:val="007550B2"/>
    <w:rsid w:val="00757D6B"/>
    <w:rsid w:val="00760241"/>
    <w:rsid w:val="0076057B"/>
    <w:rsid w:val="00761D74"/>
    <w:rsid w:val="00763E91"/>
    <w:rsid w:val="00765560"/>
    <w:rsid w:val="00766361"/>
    <w:rsid w:val="00771467"/>
    <w:rsid w:val="0077495F"/>
    <w:rsid w:val="00777FC2"/>
    <w:rsid w:val="00784603"/>
    <w:rsid w:val="00787D34"/>
    <w:rsid w:val="00790D47"/>
    <w:rsid w:val="0079138B"/>
    <w:rsid w:val="00791525"/>
    <w:rsid w:val="0079571A"/>
    <w:rsid w:val="007A2BDB"/>
    <w:rsid w:val="007A2DFA"/>
    <w:rsid w:val="007A31D0"/>
    <w:rsid w:val="007B38CE"/>
    <w:rsid w:val="007C2135"/>
    <w:rsid w:val="007C3D2F"/>
    <w:rsid w:val="007C4704"/>
    <w:rsid w:val="007C7010"/>
    <w:rsid w:val="007D0303"/>
    <w:rsid w:val="007D61C4"/>
    <w:rsid w:val="007D76D3"/>
    <w:rsid w:val="007E1536"/>
    <w:rsid w:val="007E22DF"/>
    <w:rsid w:val="007F35AE"/>
    <w:rsid w:val="007F495D"/>
    <w:rsid w:val="007F5714"/>
    <w:rsid w:val="00807207"/>
    <w:rsid w:val="008079F7"/>
    <w:rsid w:val="00807E12"/>
    <w:rsid w:val="00812E8A"/>
    <w:rsid w:val="00813B13"/>
    <w:rsid w:val="00822A84"/>
    <w:rsid w:val="0082349A"/>
    <w:rsid w:val="00826EA2"/>
    <w:rsid w:val="00831960"/>
    <w:rsid w:val="008353B8"/>
    <w:rsid w:val="0083551E"/>
    <w:rsid w:val="00835815"/>
    <w:rsid w:val="00836370"/>
    <w:rsid w:val="00836F47"/>
    <w:rsid w:val="00842431"/>
    <w:rsid w:val="008430C8"/>
    <w:rsid w:val="0084527C"/>
    <w:rsid w:val="00845954"/>
    <w:rsid w:val="00847714"/>
    <w:rsid w:val="00847CBE"/>
    <w:rsid w:val="00854E04"/>
    <w:rsid w:val="00860C07"/>
    <w:rsid w:val="00867D04"/>
    <w:rsid w:val="00871383"/>
    <w:rsid w:val="00871D48"/>
    <w:rsid w:val="008729FE"/>
    <w:rsid w:val="0087316D"/>
    <w:rsid w:val="00873C74"/>
    <w:rsid w:val="0087400C"/>
    <w:rsid w:val="00875B26"/>
    <w:rsid w:val="0087675B"/>
    <w:rsid w:val="0088311C"/>
    <w:rsid w:val="0088356D"/>
    <w:rsid w:val="0088358D"/>
    <w:rsid w:val="00884C50"/>
    <w:rsid w:val="008856D0"/>
    <w:rsid w:val="008859B1"/>
    <w:rsid w:val="00890AD1"/>
    <w:rsid w:val="008916C8"/>
    <w:rsid w:val="00892101"/>
    <w:rsid w:val="00892F86"/>
    <w:rsid w:val="008936D5"/>
    <w:rsid w:val="00895017"/>
    <w:rsid w:val="00895763"/>
    <w:rsid w:val="008A2A6E"/>
    <w:rsid w:val="008A3A74"/>
    <w:rsid w:val="008A410B"/>
    <w:rsid w:val="008A62B2"/>
    <w:rsid w:val="008A6314"/>
    <w:rsid w:val="008A705D"/>
    <w:rsid w:val="008B026B"/>
    <w:rsid w:val="008B0A3F"/>
    <w:rsid w:val="008B0FB3"/>
    <w:rsid w:val="008B4372"/>
    <w:rsid w:val="008B4554"/>
    <w:rsid w:val="008B5BBF"/>
    <w:rsid w:val="008B73D6"/>
    <w:rsid w:val="008B7F4D"/>
    <w:rsid w:val="008C0169"/>
    <w:rsid w:val="008C0D95"/>
    <w:rsid w:val="008C30A3"/>
    <w:rsid w:val="008C58A9"/>
    <w:rsid w:val="008C7425"/>
    <w:rsid w:val="008D6BD9"/>
    <w:rsid w:val="008E11AA"/>
    <w:rsid w:val="008E17E6"/>
    <w:rsid w:val="008E27F9"/>
    <w:rsid w:val="008E4E79"/>
    <w:rsid w:val="008E5D52"/>
    <w:rsid w:val="008F1183"/>
    <w:rsid w:val="008F2048"/>
    <w:rsid w:val="008F35B3"/>
    <w:rsid w:val="008F4050"/>
    <w:rsid w:val="008F7C06"/>
    <w:rsid w:val="0090029B"/>
    <w:rsid w:val="00902E86"/>
    <w:rsid w:val="00903125"/>
    <w:rsid w:val="00904A28"/>
    <w:rsid w:val="00904CB3"/>
    <w:rsid w:val="00905630"/>
    <w:rsid w:val="00906733"/>
    <w:rsid w:val="00907556"/>
    <w:rsid w:val="00914059"/>
    <w:rsid w:val="009144BF"/>
    <w:rsid w:val="009165AA"/>
    <w:rsid w:val="00917461"/>
    <w:rsid w:val="00920FBA"/>
    <w:rsid w:val="009224AE"/>
    <w:rsid w:val="0092426B"/>
    <w:rsid w:val="00924972"/>
    <w:rsid w:val="009261B8"/>
    <w:rsid w:val="0092663B"/>
    <w:rsid w:val="009270CC"/>
    <w:rsid w:val="00927E2C"/>
    <w:rsid w:val="00927FEA"/>
    <w:rsid w:val="00932EB9"/>
    <w:rsid w:val="0093310A"/>
    <w:rsid w:val="00933627"/>
    <w:rsid w:val="009355CB"/>
    <w:rsid w:val="00935DD9"/>
    <w:rsid w:val="00937058"/>
    <w:rsid w:val="00940FF4"/>
    <w:rsid w:val="00943372"/>
    <w:rsid w:val="00943FDC"/>
    <w:rsid w:val="00944191"/>
    <w:rsid w:val="00947483"/>
    <w:rsid w:val="009520B7"/>
    <w:rsid w:val="00952AAF"/>
    <w:rsid w:val="00957D45"/>
    <w:rsid w:val="00960199"/>
    <w:rsid w:val="00960E1B"/>
    <w:rsid w:val="00963356"/>
    <w:rsid w:val="00967602"/>
    <w:rsid w:val="0097200D"/>
    <w:rsid w:val="00972E63"/>
    <w:rsid w:val="00974422"/>
    <w:rsid w:val="0097629F"/>
    <w:rsid w:val="00976772"/>
    <w:rsid w:val="00982197"/>
    <w:rsid w:val="00985DB0"/>
    <w:rsid w:val="009861A8"/>
    <w:rsid w:val="009943EA"/>
    <w:rsid w:val="0099651B"/>
    <w:rsid w:val="009A3988"/>
    <w:rsid w:val="009A7AE8"/>
    <w:rsid w:val="009B0A05"/>
    <w:rsid w:val="009B0D9B"/>
    <w:rsid w:val="009B0F1C"/>
    <w:rsid w:val="009B2699"/>
    <w:rsid w:val="009B2AB7"/>
    <w:rsid w:val="009B4FB4"/>
    <w:rsid w:val="009B71DF"/>
    <w:rsid w:val="009B7281"/>
    <w:rsid w:val="009B7730"/>
    <w:rsid w:val="009C0054"/>
    <w:rsid w:val="009C085A"/>
    <w:rsid w:val="009C385D"/>
    <w:rsid w:val="009C6695"/>
    <w:rsid w:val="009C67AE"/>
    <w:rsid w:val="009D2E0A"/>
    <w:rsid w:val="009D5136"/>
    <w:rsid w:val="009D5A3B"/>
    <w:rsid w:val="009E22B0"/>
    <w:rsid w:val="009E4215"/>
    <w:rsid w:val="009E63EA"/>
    <w:rsid w:val="009E7B55"/>
    <w:rsid w:val="009F3E95"/>
    <w:rsid w:val="009F55A2"/>
    <w:rsid w:val="009F63E7"/>
    <w:rsid w:val="00A002F7"/>
    <w:rsid w:val="00A012A6"/>
    <w:rsid w:val="00A01C33"/>
    <w:rsid w:val="00A06F72"/>
    <w:rsid w:val="00A075EC"/>
    <w:rsid w:val="00A13FB3"/>
    <w:rsid w:val="00A14E97"/>
    <w:rsid w:val="00A157D6"/>
    <w:rsid w:val="00A204FE"/>
    <w:rsid w:val="00A21770"/>
    <w:rsid w:val="00A226AA"/>
    <w:rsid w:val="00A24823"/>
    <w:rsid w:val="00A26730"/>
    <w:rsid w:val="00A27579"/>
    <w:rsid w:val="00A3049E"/>
    <w:rsid w:val="00A31A2D"/>
    <w:rsid w:val="00A31DDD"/>
    <w:rsid w:val="00A33097"/>
    <w:rsid w:val="00A33C2B"/>
    <w:rsid w:val="00A35A75"/>
    <w:rsid w:val="00A37440"/>
    <w:rsid w:val="00A37CED"/>
    <w:rsid w:val="00A404F2"/>
    <w:rsid w:val="00A43182"/>
    <w:rsid w:val="00A50034"/>
    <w:rsid w:val="00A5099C"/>
    <w:rsid w:val="00A61953"/>
    <w:rsid w:val="00A624F1"/>
    <w:rsid w:val="00A64C8C"/>
    <w:rsid w:val="00A64D7E"/>
    <w:rsid w:val="00A71959"/>
    <w:rsid w:val="00A721E6"/>
    <w:rsid w:val="00A76B42"/>
    <w:rsid w:val="00A85430"/>
    <w:rsid w:val="00A86CC4"/>
    <w:rsid w:val="00A91F2E"/>
    <w:rsid w:val="00A967B5"/>
    <w:rsid w:val="00A9698E"/>
    <w:rsid w:val="00A971B4"/>
    <w:rsid w:val="00A973D6"/>
    <w:rsid w:val="00A97A3E"/>
    <w:rsid w:val="00AA5304"/>
    <w:rsid w:val="00AA6213"/>
    <w:rsid w:val="00AB02C0"/>
    <w:rsid w:val="00AB3C96"/>
    <w:rsid w:val="00AB6C72"/>
    <w:rsid w:val="00AC131C"/>
    <w:rsid w:val="00AC1D73"/>
    <w:rsid w:val="00AD10E4"/>
    <w:rsid w:val="00AD18E2"/>
    <w:rsid w:val="00AD250D"/>
    <w:rsid w:val="00AD4D1C"/>
    <w:rsid w:val="00AD5047"/>
    <w:rsid w:val="00AD514F"/>
    <w:rsid w:val="00AD71B0"/>
    <w:rsid w:val="00AE0C04"/>
    <w:rsid w:val="00AE0C92"/>
    <w:rsid w:val="00AE20C6"/>
    <w:rsid w:val="00AE367D"/>
    <w:rsid w:val="00AE55B1"/>
    <w:rsid w:val="00AE7FAB"/>
    <w:rsid w:val="00AF28FA"/>
    <w:rsid w:val="00AF45B5"/>
    <w:rsid w:val="00B05A79"/>
    <w:rsid w:val="00B060C3"/>
    <w:rsid w:val="00B11FE3"/>
    <w:rsid w:val="00B12C83"/>
    <w:rsid w:val="00B14EF6"/>
    <w:rsid w:val="00B2252A"/>
    <w:rsid w:val="00B226C6"/>
    <w:rsid w:val="00B2352C"/>
    <w:rsid w:val="00B24A4C"/>
    <w:rsid w:val="00B3284D"/>
    <w:rsid w:val="00B32F72"/>
    <w:rsid w:val="00B3415C"/>
    <w:rsid w:val="00B401A0"/>
    <w:rsid w:val="00B4439B"/>
    <w:rsid w:val="00B47E9E"/>
    <w:rsid w:val="00B50610"/>
    <w:rsid w:val="00B510F6"/>
    <w:rsid w:val="00B51AB6"/>
    <w:rsid w:val="00B521FC"/>
    <w:rsid w:val="00B53E30"/>
    <w:rsid w:val="00B55340"/>
    <w:rsid w:val="00B57087"/>
    <w:rsid w:val="00B61B71"/>
    <w:rsid w:val="00B64B5F"/>
    <w:rsid w:val="00B73177"/>
    <w:rsid w:val="00B74657"/>
    <w:rsid w:val="00B749A2"/>
    <w:rsid w:val="00B74B5E"/>
    <w:rsid w:val="00B751E8"/>
    <w:rsid w:val="00B75255"/>
    <w:rsid w:val="00B757CA"/>
    <w:rsid w:val="00B75B48"/>
    <w:rsid w:val="00B76462"/>
    <w:rsid w:val="00B81239"/>
    <w:rsid w:val="00B8617A"/>
    <w:rsid w:val="00B94D73"/>
    <w:rsid w:val="00B9628F"/>
    <w:rsid w:val="00B97851"/>
    <w:rsid w:val="00B97D08"/>
    <w:rsid w:val="00BA08A4"/>
    <w:rsid w:val="00BA0DC7"/>
    <w:rsid w:val="00BA46AF"/>
    <w:rsid w:val="00BB02B2"/>
    <w:rsid w:val="00BB4399"/>
    <w:rsid w:val="00BB4A4F"/>
    <w:rsid w:val="00BB6B68"/>
    <w:rsid w:val="00BB7EBB"/>
    <w:rsid w:val="00BD0447"/>
    <w:rsid w:val="00BD7591"/>
    <w:rsid w:val="00BE2981"/>
    <w:rsid w:val="00BE5955"/>
    <w:rsid w:val="00BE610B"/>
    <w:rsid w:val="00BF01AA"/>
    <w:rsid w:val="00BF25FD"/>
    <w:rsid w:val="00BF3030"/>
    <w:rsid w:val="00BF3C27"/>
    <w:rsid w:val="00BF4865"/>
    <w:rsid w:val="00C013F1"/>
    <w:rsid w:val="00C02B6F"/>
    <w:rsid w:val="00C0751B"/>
    <w:rsid w:val="00C2336E"/>
    <w:rsid w:val="00C23AB8"/>
    <w:rsid w:val="00C24FC0"/>
    <w:rsid w:val="00C31DD1"/>
    <w:rsid w:val="00C35DB3"/>
    <w:rsid w:val="00C420E6"/>
    <w:rsid w:val="00C46A31"/>
    <w:rsid w:val="00C4729E"/>
    <w:rsid w:val="00C53C4C"/>
    <w:rsid w:val="00C53DA9"/>
    <w:rsid w:val="00C6177B"/>
    <w:rsid w:val="00C62EB0"/>
    <w:rsid w:val="00C8054F"/>
    <w:rsid w:val="00C8375C"/>
    <w:rsid w:val="00C83ED2"/>
    <w:rsid w:val="00C84227"/>
    <w:rsid w:val="00C91D36"/>
    <w:rsid w:val="00CA126F"/>
    <w:rsid w:val="00CA4343"/>
    <w:rsid w:val="00CA7030"/>
    <w:rsid w:val="00CB4EBE"/>
    <w:rsid w:val="00CB5382"/>
    <w:rsid w:val="00CB6069"/>
    <w:rsid w:val="00CB6325"/>
    <w:rsid w:val="00CB6A57"/>
    <w:rsid w:val="00CB77CF"/>
    <w:rsid w:val="00CC1DC8"/>
    <w:rsid w:val="00CC4AA6"/>
    <w:rsid w:val="00CD3BEE"/>
    <w:rsid w:val="00CD3EB3"/>
    <w:rsid w:val="00CD5366"/>
    <w:rsid w:val="00CD5BC9"/>
    <w:rsid w:val="00CE21DC"/>
    <w:rsid w:val="00CE2AA8"/>
    <w:rsid w:val="00CE34A9"/>
    <w:rsid w:val="00CF053B"/>
    <w:rsid w:val="00CF47E4"/>
    <w:rsid w:val="00CF4F01"/>
    <w:rsid w:val="00CF618D"/>
    <w:rsid w:val="00D02585"/>
    <w:rsid w:val="00D0553A"/>
    <w:rsid w:val="00D05D30"/>
    <w:rsid w:val="00D06975"/>
    <w:rsid w:val="00D0760F"/>
    <w:rsid w:val="00D100FC"/>
    <w:rsid w:val="00D11059"/>
    <w:rsid w:val="00D11D22"/>
    <w:rsid w:val="00D13656"/>
    <w:rsid w:val="00D13CDA"/>
    <w:rsid w:val="00D1766B"/>
    <w:rsid w:val="00D17B91"/>
    <w:rsid w:val="00D22D35"/>
    <w:rsid w:val="00D23FEC"/>
    <w:rsid w:val="00D25F95"/>
    <w:rsid w:val="00D27ADC"/>
    <w:rsid w:val="00D30DDA"/>
    <w:rsid w:val="00D3265C"/>
    <w:rsid w:val="00D32734"/>
    <w:rsid w:val="00D43E21"/>
    <w:rsid w:val="00D46ABC"/>
    <w:rsid w:val="00D46D92"/>
    <w:rsid w:val="00D54E40"/>
    <w:rsid w:val="00D56310"/>
    <w:rsid w:val="00D60E5D"/>
    <w:rsid w:val="00D61547"/>
    <w:rsid w:val="00D62013"/>
    <w:rsid w:val="00D64265"/>
    <w:rsid w:val="00D670EA"/>
    <w:rsid w:val="00D71EE4"/>
    <w:rsid w:val="00D720B0"/>
    <w:rsid w:val="00D77EFE"/>
    <w:rsid w:val="00D8193A"/>
    <w:rsid w:val="00D974C5"/>
    <w:rsid w:val="00DA0344"/>
    <w:rsid w:val="00DA069B"/>
    <w:rsid w:val="00DA074B"/>
    <w:rsid w:val="00DA1D01"/>
    <w:rsid w:val="00DA3608"/>
    <w:rsid w:val="00DA4B18"/>
    <w:rsid w:val="00DA53F7"/>
    <w:rsid w:val="00DA5F5D"/>
    <w:rsid w:val="00DA653A"/>
    <w:rsid w:val="00DA6F5C"/>
    <w:rsid w:val="00DB0422"/>
    <w:rsid w:val="00DB0429"/>
    <w:rsid w:val="00DB0DA6"/>
    <w:rsid w:val="00DB17C4"/>
    <w:rsid w:val="00DB2CF1"/>
    <w:rsid w:val="00DB4FDE"/>
    <w:rsid w:val="00DC4DF2"/>
    <w:rsid w:val="00DC5BD4"/>
    <w:rsid w:val="00DD1CBE"/>
    <w:rsid w:val="00DD6ECD"/>
    <w:rsid w:val="00DE0566"/>
    <w:rsid w:val="00DE3E3F"/>
    <w:rsid w:val="00DE470F"/>
    <w:rsid w:val="00DE594C"/>
    <w:rsid w:val="00DE6441"/>
    <w:rsid w:val="00DE735F"/>
    <w:rsid w:val="00DE7547"/>
    <w:rsid w:val="00DF0C85"/>
    <w:rsid w:val="00DF0D0D"/>
    <w:rsid w:val="00DF1448"/>
    <w:rsid w:val="00DF1927"/>
    <w:rsid w:val="00DF6C5E"/>
    <w:rsid w:val="00DF6CC8"/>
    <w:rsid w:val="00DF7948"/>
    <w:rsid w:val="00E07B0B"/>
    <w:rsid w:val="00E10852"/>
    <w:rsid w:val="00E13DC3"/>
    <w:rsid w:val="00E1672B"/>
    <w:rsid w:val="00E1761A"/>
    <w:rsid w:val="00E1776E"/>
    <w:rsid w:val="00E301E1"/>
    <w:rsid w:val="00E41FFA"/>
    <w:rsid w:val="00E43F93"/>
    <w:rsid w:val="00E5158A"/>
    <w:rsid w:val="00E52E23"/>
    <w:rsid w:val="00E54292"/>
    <w:rsid w:val="00E54296"/>
    <w:rsid w:val="00E5494A"/>
    <w:rsid w:val="00E67106"/>
    <w:rsid w:val="00E705D9"/>
    <w:rsid w:val="00E70A7F"/>
    <w:rsid w:val="00E77648"/>
    <w:rsid w:val="00E80634"/>
    <w:rsid w:val="00E80A32"/>
    <w:rsid w:val="00E85D9E"/>
    <w:rsid w:val="00E97431"/>
    <w:rsid w:val="00EA07B9"/>
    <w:rsid w:val="00EA2627"/>
    <w:rsid w:val="00EA2B48"/>
    <w:rsid w:val="00EB25C1"/>
    <w:rsid w:val="00EB3C8D"/>
    <w:rsid w:val="00EB4A0E"/>
    <w:rsid w:val="00EB542E"/>
    <w:rsid w:val="00EC1B55"/>
    <w:rsid w:val="00EC20EB"/>
    <w:rsid w:val="00EC4B85"/>
    <w:rsid w:val="00EC5D14"/>
    <w:rsid w:val="00EC6478"/>
    <w:rsid w:val="00EC793C"/>
    <w:rsid w:val="00ED120C"/>
    <w:rsid w:val="00ED1662"/>
    <w:rsid w:val="00ED1C7F"/>
    <w:rsid w:val="00ED2040"/>
    <w:rsid w:val="00ED2ED9"/>
    <w:rsid w:val="00EE44A5"/>
    <w:rsid w:val="00EF198B"/>
    <w:rsid w:val="00F026D3"/>
    <w:rsid w:val="00F05EDB"/>
    <w:rsid w:val="00F13078"/>
    <w:rsid w:val="00F206CC"/>
    <w:rsid w:val="00F23DAA"/>
    <w:rsid w:val="00F25C37"/>
    <w:rsid w:val="00F34842"/>
    <w:rsid w:val="00F34983"/>
    <w:rsid w:val="00F34B7F"/>
    <w:rsid w:val="00F3720E"/>
    <w:rsid w:val="00F377C8"/>
    <w:rsid w:val="00F43A89"/>
    <w:rsid w:val="00F440F7"/>
    <w:rsid w:val="00F468C5"/>
    <w:rsid w:val="00F50CDB"/>
    <w:rsid w:val="00F52296"/>
    <w:rsid w:val="00F53B1F"/>
    <w:rsid w:val="00F5496D"/>
    <w:rsid w:val="00F60FDA"/>
    <w:rsid w:val="00F611C2"/>
    <w:rsid w:val="00F61C4D"/>
    <w:rsid w:val="00F624E0"/>
    <w:rsid w:val="00F62A8E"/>
    <w:rsid w:val="00F65CF1"/>
    <w:rsid w:val="00F72AF8"/>
    <w:rsid w:val="00F72F23"/>
    <w:rsid w:val="00F758B5"/>
    <w:rsid w:val="00F75B34"/>
    <w:rsid w:val="00F75C0E"/>
    <w:rsid w:val="00F83F19"/>
    <w:rsid w:val="00F85EC2"/>
    <w:rsid w:val="00F874E9"/>
    <w:rsid w:val="00F916B1"/>
    <w:rsid w:val="00F92495"/>
    <w:rsid w:val="00F942D2"/>
    <w:rsid w:val="00FA11B4"/>
    <w:rsid w:val="00FA5C77"/>
    <w:rsid w:val="00FB3F3C"/>
    <w:rsid w:val="00FB58A9"/>
    <w:rsid w:val="00FB5901"/>
    <w:rsid w:val="00FC00A7"/>
    <w:rsid w:val="00FC05CE"/>
    <w:rsid w:val="00FC2DE4"/>
    <w:rsid w:val="00FD3B3F"/>
    <w:rsid w:val="00FD5856"/>
    <w:rsid w:val="00FD7C46"/>
    <w:rsid w:val="00FE0DCE"/>
    <w:rsid w:val="00FE7A2E"/>
    <w:rsid w:val="00FE7F1D"/>
    <w:rsid w:val="00FF3F72"/>
    <w:rsid w:val="00FF47E6"/>
    <w:rsid w:val="00FF5E61"/>
    <w:rsid w:val="00FF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4BFFD"/>
  <w15:chartTrackingRefBased/>
  <w15:docId w15:val="{B14DC493-B1A9-4F95-898A-8DA10258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6F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F5C"/>
  </w:style>
  <w:style w:type="paragraph" w:styleId="Footer">
    <w:name w:val="footer"/>
    <w:basedOn w:val="Normal"/>
    <w:link w:val="FooterChar"/>
    <w:uiPriority w:val="99"/>
    <w:unhideWhenUsed/>
    <w:rsid w:val="00DA6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F5C"/>
  </w:style>
  <w:style w:type="paragraph" w:styleId="ListParagraph">
    <w:name w:val="List Paragraph"/>
    <w:basedOn w:val="Normal"/>
    <w:uiPriority w:val="34"/>
    <w:qFormat/>
    <w:rsid w:val="00474605"/>
    <w:pPr>
      <w:ind w:left="720"/>
      <w:contextualSpacing/>
    </w:pPr>
  </w:style>
  <w:style w:type="paragraph" w:styleId="FootnoteText">
    <w:name w:val="footnote text"/>
    <w:basedOn w:val="Normal"/>
    <w:link w:val="FootnoteTextChar"/>
    <w:uiPriority w:val="99"/>
    <w:semiHidden/>
    <w:unhideWhenUsed/>
    <w:rsid w:val="00E108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0852"/>
    <w:rPr>
      <w:sz w:val="20"/>
      <w:szCs w:val="20"/>
    </w:rPr>
  </w:style>
  <w:style w:type="character" w:styleId="FootnoteReference">
    <w:name w:val="footnote reference"/>
    <w:basedOn w:val="DefaultParagraphFont"/>
    <w:uiPriority w:val="99"/>
    <w:semiHidden/>
    <w:unhideWhenUsed/>
    <w:rsid w:val="00E10852"/>
    <w:rPr>
      <w:vertAlign w:val="superscript"/>
    </w:rPr>
  </w:style>
  <w:style w:type="table" w:styleId="TableGrid">
    <w:name w:val="Table Grid"/>
    <w:basedOn w:val="TableNormal"/>
    <w:uiPriority w:val="39"/>
    <w:rsid w:val="00DA1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418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18B8"/>
    <w:rPr>
      <w:sz w:val="20"/>
      <w:szCs w:val="20"/>
    </w:rPr>
  </w:style>
  <w:style w:type="character" w:styleId="EndnoteReference">
    <w:name w:val="endnote reference"/>
    <w:basedOn w:val="DefaultParagraphFont"/>
    <w:uiPriority w:val="99"/>
    <w:semiHidden/>
    <w:unhideWhenUsed/>
    <w:rsid w:val="006418B8"/>
    <w:rPr>
      <w:vertAlign w:val="superscript"/>
    </w:rPr>
  </w:style>
  <w:style w:type="paragraph" w:styleId="BalloonText">
    <w:name w:val="Balloon Text"/>
    <w:basedOn w:val="Normal"/>
    <w:link w:val="BalloonTextChar"/>
    <w:uiPriority w:val="99"/>
    <w:semiHidden/>
    <w:unhideWhenUsed/>
    <w:rsid w:val="00057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811"/>
    <w:rPr>
      <w:rFonts w:ascii="Segoe UI" w:hAnsi="Segoe UI" w:cs="Segoe UI"/>
      <w:sz w:val="18"/>
      <w:szCs w:val="18"/>
    </w:rPr>
  </w:style>
  <w:style w:type="paragraph" w:customStyle="1" w:styleId="Standard">
    <w:name w:val="Standard"/>
    <w:rsid w:val="007044A9"/>
    <w:pPr>
      <w:suppressAutoHyphens/>
      <w:autoSpaceDN w:val="0"/>
      <w:spacing w:line="240" w:lineRule="auto"/>
      <w:textAlignment w:val="baseline"/>
    </w:pPr>
    <w:rPr>
      <w:rFonts w:ascii="Calibri" w:eastAsia="SimSun" w:hAnsi="Calibri" w:cs="F"/>
      <w:kern w:val="3"/>
    </w:rPr>
  </w:style>
  <w:style w:type="character" w:styleId="Hyperlink">
    <w:name w:val="Hyperlink"/>
    <w:basedOn w:val="DefaultParagraphFont"/>
    <w:uiPriority w:val="99"/>
    <w:unhideWhenUsed/>
    <w:rsid w:val="0097200D"/>
    <w:rPr>
      <w:color w:val="0563C1" w:themeColor="hyperlink"/>
      <w:u w:val="single"/>
    </w:rPr>
  </w:style>
  <w:style w:type="character" w:customStyle="1" w:styleId="UnresolvedMention1">
    <w:name w:val="Unresolved Mention1"/>
    <w:basedOn w:val="DefaultParagraphFont"/>
    <w:uiPriority w:val="99"/>
    <w:semiHidden/>
    <w:unhideWhenUsed/>
    <w:rsid w:val="00576CC5"/>
    <w:rPr>
      <w:color w:val="605E5C"/>
      <w:shd w:val="clear" w:color="auto" w:fill="E1DFDD"/>
    </w:rPr>
  </w:style>
  <w:style w:type="character" w:customStyle="1" w:styleId="UnresolvedMention2">
    <w:name w:val="Unresolved Mention2"/>
    <w:basedOn w:val="DefaultParagraphFont"/>
    <w:uiPriority w:val="99"/>
    <w:semiHidden/>
    <w:unhideWhenUsed/>
    <w:rsid w:val="00033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ition.cnn.com/2020/03/29/us/detroit-coronavirus-chefs-restaurants-homeless-iyw-trnd/index.html" TargetMode="External"/><Relationship Id="rId13" Type="http://schemas.openxmlformats.org/officeDocument/2006/relationships/hyperlink" Target="https://nationalpost.com/pmn/health-pmn/new-york-to-launch-tri-state-virus-tracing-program-with-michael-bloombergs-help" TargetMode="External"/><Relationship Id="rId18" Type="http://schemas.openxmlformats.org/officeDocument/2006/relationships/hyperlink" Target="https://www.gov.uk/government/publications/full-guidance-on-staying-at-home-and-away-from-other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msn.com/en-us/money/markets/industries-performing-best-and-worst-during-the-coronavirus-&#8212;-and-how-theyre-responding/ss-BB12CWOe?ocid=spartanntp" TargetMode="External"/><Relationship Id="rId17" Type="http://schemas.openxmlformats.org/officeDocument/2006/relationships/hyperlink" Target="https://www.theguardian.com/world/2020/apr/10/apple-google-coronavirus-us-app-privacy" TargetMode="External"/><Relationship Id="rId2" Type="http://schemas.openxmlformats.org/officeDocument/2006/relationships/numbering" Target="numbering.xml"/><Relationship Id="rId16" Type="http://schemas.openxmlformats.org/officeDocument/2006/relationships/hyperlink" Target="https://www.telegraph.co.uk/global-health/science-and-disease/live-cases-numbers-coronavirus-world-map-covid-19/" TargetMode="External"/><Relationship Id="rId20" Type="http://schemas.openxmlformats.org/officeDocument/2006/relationships/hyperlink" Target="https://www.pressandjournal.co.uk/fp/news/aberdeen/2088556/coronavirus-north-east-charities-unite-for-feed-the-city-campaign-to-help-those-affected-by-outbre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dependent.co.uk/news/business/news/coronavirus-supermarkets-uk-staff-depots-food-a9413146.html" TargetMode="External"/><Relationship Id="rId5" Type="http://schemas.openxmlformats.org/officeDocument/2006/relationships/webSettings" Target="webSettings.xml"/><Relationship Id="rId15" Type="http://schemas.openxmlformats.org/officeDocument/2006/relationships/hyperlink" Target="https://www.securitymagazine.com/articles/92004-cybersecurity-experts-come-together-to-fight-coronavirus-related-cyberatacks" TargetMode="External"/><Relationship Id="rId23" Type="http://schemas.openxmlformats.org/officeDocument/2006/relationships/theme" Target="theme/theme1.xml"/><Relationship Id="rId10" Type="http://schemas.openxmlformats.org/officeDocument/2006/relationships/hyperlink" Target="https://fortune.com/2020/04/13/global-500-companies-coronavirus-response-covid-19-pandemic/" TargetMode="External"/><Relationship Id="rId19" Type="http://schemas.openxmlformats.org/officeDocument/2006/relationships/hyperlink" Target="https://eu.usatoday.com/story/news/nation/2020/03/27/scientists-track-coronavirus-strains-mutation/5080571002/" TargetMode="External"/><Relationship Id="rId4" Type="http://schemas.openxmlformats.org/officeDocument/2006/relationships/settings" Target="settings.xml"/><Relationship Id="rId9" Type="http://schemas.openxmlformats.org/officeDocument/2006/relationships/hyperlink" Target="https://www.dailymail.co.uk/news/article-8131441/Panic-buying-shoppers-spent-60million-stockpiling-products-week-March.html" TargetMode="External"/><Relationship Id="rId14" Type="http://schemas.openxmlformats.org/officeDocument/2006/relationships/hyperlink" Target="https://www.nytimes.com/2020/03/19/us/politics/coronavirus-vaccine-competition.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40DF3-C92B-4DA6-BD3D-044FB5B26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9523</Words>
  <Characters>54287</Characters>
  <Application>Microsoft Office Word</Application>
  <DocSecurity>4</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Crick</dc:creator>
  <cp:keywords/>
  <dc:description/>
  <cp:lastModifiedBy>Jim Crick</cp:lastModifiedBy>
  <cp:revision>2</cp:revision>
  <cp:lastPrinted>2020-05-17T18:27:00Z</cp:lastPrinted>
  <dcterms:created xsi:type="dcterms:W3CDTF">2020-05-20T22:59:00Z</dcterms:created>
  <dcterms:modified xsi:type="dcterms:W3CDTF">2020-05-20T22:59:00Z</dcterms:modified>
</cp:coreProperties>
</file>