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5EE0" w14:textId="02D09E60" w:rsidR="005C78C5" w:rsidRPr="000820F7" w:rsidRDefault="006E2F38" w:rsidP="001A63D9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13ACF">
        <w:rPr>
          <w:rFonts w:ascii="Arial" w:hAnsi="Arial" w:cs="Arial"/>
          <w:sz w:val="22"/>
          <w:szCs w:val="22"/>
        </w:rPr>
        <w:t xml:space="preserve"> </w:t>
      </w:r>
    </w:p>
    <w:p w14:paraId="1C9FE56D" w14:textId="12F85948" w:rsidR="002C6389" w:rsidRPr="000820F7" w:rsidRDefault="00FB35B3" w:rsidP="006B770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</w:rPr>
        <w:t xml:space="preserve">Supplementary Table </w:t>
      </w:r>
      <w:r w:rsidR="001A63D9" w:rsidRPr="000820F7">
        <w:rPr>
          <w:rFonts w:ascii="Arial" w:hAnsi="Arial" w:cs="Arial"/>
          <w:color w:val="000000" w:themeColor="text1"/>
          <w:sz w:val="20"/>
          <w:szCs w:val="20"/>
        </w:rPr>
        <w:t>1</w:t>
      </w:r>
      <w:r w:rsidRPr="000820F7">
        <w:rPr>
          <w:rFonts w:ascii="Arial" w:hAnsi="Arial" w:cs="Arial"/>
          <w:color w:val="000000" w:themeColor="text1"/>
          <w:sz w:val="20"/>
          <w:szCs w:val="20"/>
        </w:rPr>
        <w:t>. Childhood adversity exposures: collection and categorisation</w:t>
      </w:r>
    </w:p>
    <w:p w14:paraId="05B5F254" w14:textId="77777777" w:rsidR="006B770F" w:rsidRPr="000820F7" w:rsidRDefault="006B770F" w:rsidP="006B770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PlainTable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5540"/>
        <w:gridCol w:w="3140"/>
        <w:gridCol w:w="1779"/>
        <w:gridCol w:w="2998"/>
      </w:tblGrid>
      <w:tr w:rsidR="00CB5A26" w:rsidRPr="000820F7" w14:paraId="7A03FAF4" w14:textId="77777777" w:rsidTr="001E1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8" w:type="pct"/>
            <w:shd w:val="clear" w:color="auto" w:fill="auto"/>
          </w:tcPr>
          <w:p w14:paraId="35C7870A" w14:textId="1E375A10" w:rsidR="00FB35B3" w:rsidRPr="000820F7" w:rsidRDefault="00FB35B3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auto"/>
          </w:tcPr>
          <w:p w14:paraId="42945E2E" w14:textId="77777777" w:rsidR="00FB35B3" w:rsidRPr="000820F7" w:rsidRDefault="00FB35B3" w:rsidP="006B7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020" w:type="pct"/>
            <w:shd w:val="clear" w:color="auto" w:fill="auto"/>
          </w:tcPr>
          <w:p w14:paraId="4EB10610" w14:textId="492A8021" w:rsidR="00FB35B3" w:rsidRPr="000820F7" w:rsidRDefault="00FB35B3" w:rsidP="006B7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Categories</w:t>
            </w:r>
          </w:p>
        </w:tc>
        <w:tc>
          <w:tcPr>
            <w:tcW w:w="578" w:type="pct"/>
            <w:shd w:val="clear" w:color="auto" w:fill="auto"/>
          </w:tcPr>
          <w:p w14:paraId="26C0597D" w14:textId="1B33B825" w:rsidR="00FB35B3" w:rsidRPr="000820F7" w:rsidRDefault="00FB35B3" w:rsidP="006B7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Age</w:t>
            </w:r>
            <w:r w:rsidR="006C706E"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3C35E0F5" w14:textId="56E9D5E9" w:rsidR="00FB35B3" w:rsidRPr="000820F7" w:rsidRDefault="00194D11" w:rsidP="006B7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M</w:t>
            </w:r>
            <w:r w:rsidR="00FB35B3"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ethod</w:t>
            </w:r>
          </w:p>
        </w:tc>
      </w:tr>
      <w:tr w:rsidR="00CB5A26" w:rsidRPr="000820F7" w14:paraId="78AF398F" w14:textId="77777777" w:rsidTr="001E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7AF1A613" w14:textId="59DB7373" w:rsidR="006B770F" w:rsidRPr="000820F7" w:rsidRDefault="006B770F" w:rsidP="006B770F">
            <w:pPr>
              <w:jc w:val="left"/>
              <w:rPr>
                <w:rFonts w:ascii="Arial" w:hAnsi="Arial" w:cs="Arial"/>
                <w:b/>
                <w:iCs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 xml:space="preserve">Psychosocial </w:t>
            </w:r>
            <w:r w:rsidR="00D8068D" w:rsidRPr="000820F7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 xml:space="preserve">early life adversities </w:t>
            </w:r>
          </w:p>
          <w:p w14:paraId="73EA258B" w14:textId="360F1050" w:rsidR="002E73D3" w:rsidRPr="000820F7" w:rsidRDefault="002E73D3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B5A26" w:rsidRPr="000820F7" w14:paraId="26C3182F" w14:textId="77777777" w:rsidTr="001E1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14:paraId="75400AB9" w14:textId="42B9C3C1" w:rsidR="006B770F" w:rsidRPr="000820F7" w:rsidRDefault="006B770F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Maltreatment </w:t>
            </w:r>
          </w:p>
        </w:tc>
        <w:tc>
          <w:tcPr>
            <w:tcW w:w="1800" w:type="pct"/>
            <w:shd w:val="clear" w:color="auto" w:fill="auto"/>
          </w:tcPr>
          <w:p w14:paraId="34E84B13" w14:textId="4F0A43BD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Participant </w:t>
            </w:r>
            <w:proofErr w:type="gramStart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asked</w:t>
            </w:r>
            <w:proofErr w:type="gramEnd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“As a child do you feel you were mistreated by your parents in any way?” </w:t>
            </w:r>
          </w:p>
        </w:tc>
        <w:tc>
          <w:tcPr>
            <w:tcW w:w="1020" w:type="pct"/>
            <w:shd w:val="clear" w:color="auto" w:fill="auto"/>
          </w:tcPr>
          <w:p w14:paraId="4E94F915" w14:textId="318438CA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  <w:proofErr w:type="gramEnd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vs No</w:t>
            </w:r>
          </w:p>
        </w:tc>
        <w:tc>
          <w:tcPr>
            <w:tcW w:w="578" w:type="pct"/>
            <w:shd w:val="clear" w:color="auto" w:fill="auto"/>
          </w:tcPr>
          <w:p w14:paraId="44248B05" w14:textId="38836B62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43 years</w:t>
            </w:r>
          </w:p>
        </w:tc>
        <w:tc>
          <w:tcPr>
            <w:tcW w:w="974" w:type="pct"/>
            <w:shd w:val="clear" w:color="auto" w:fill="auto"/>
          </w:tcPr>
          <w:p w14:paraId="48F62A57" w14:textId="24BB6BD0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Retrospective report by participants </w:t>
            </w:r>
          </w:p>
        </w:tc>
      </w:tr>
      <w:tr w:rsidR="00CB5A26" w:rsidRPr="000820F7" w14:paraId="363534C8" w14:textId="77777777" w:rsidTr="001E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14:paraId="25838EFB" w14:textId="54D5D280" w:rsidR="006B770F" w:rsidRPr="000820F7" w:rsidRDefault="006B770F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Low parental concern </w:t>
            </w:r>
          </w:p>
        </w:tc>
        <w:tc>
          <w:tcPr>
            <w:tcW w:w="1800" w:type="pct"/>
            <w:shd w:val="clear" w:color="auto" w:fill="auto"/>
          </w:tcPr>
          <w:p w14:paraId="4310E6BC" w14:textId="70B2C561" w:rsidR="006B770F" w:rsidRPr="000820F7" w:rsidRDefault="00633848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concern derived in teacher interviews, in which teachers were asked “to what extent do this child’s parents show interest in his/her progress at school?”</w:t>
            </w:r>
          </w:p>
        </w:tc>
        <w:tc>
          <w:tcPr>
            <w:tcW w:w="1020" w:type="pct"/>
            <w:shd w:val="clear" w:color="auto" w:fill="auto"/>
          </w:tcPr>
          <w:p w14:paraId="7A7092EF" w14:textId="5E233667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Little interest vs average to very interested </w:t>
            </w:r>
          </w:p>
        </w:tc>
        <w:tc>
          <w:tcPr>
            <w:tcW w:w="578" w:type="pct"/>
            <w:shd w:val="clear" w:color="auto" w:fill="auto"/>
          </w:tcPr>
          <w:p w14:paraId="4BC1D675" w14:textId="0B6E89C4" w:rsidR="006B770F" w:rsidRPr="000820F7" w:rsidRDefault="00E76CC0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13 years</w:t>
            </w:r>
            <w:r w:rsidR="006B770F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664D1540" w14:textId="5D5CD69E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 questionnaires/school records and maternal interview</w:t>
            </w:r>
          </w:p>
        </w:tc>
      </w:tr>
      <w:tr w:rsidR="00CB5A26" w:rsidRPr="000820F7" w14:paraId="58756DE5" w14:textId="77777777" w:rsidTr="001E1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14:paraId="3236B227" w14:textId="75B33EEB" w:rsidR="006B770F" w:rsidRPr="000820F7" w:rsidRDefault="006B770F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Parental </w:t>
            </w:r>
            <w:r w:rsidR="003A7FC6"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p</w:t>
            </w: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sychiatric history</w:t>
            </w:r>
          </w:p>
        </w:tc>
        <w:tc>
          <w:tcPr>
            <w:tcW w:w="1800" w:type="pct"/>
            <w:shd w:val="clear" w:color="auto" w:fill="auto"/>
          </w:tcPr>
          <w:p w14:paraId="775D3F4E" w14:textId="4F070FF1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Mother asked if they or partner had a psychiatric illness during the 0-15</w:t>
            </w:r>
            <w:r w:rsidR="008C23A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yrs</w:t>
            </w:r>
            <w:proofErr w:type="spellEnd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child’s life </w:t>
            </w:r>
          </w:p>
        </w:tc>
        <w:tc>
          <w:tcPr>
            <w:tcW w:w="1020" w:type="pct"/>
            <w:shd w:val="clear" w:color="auto" w:fill="auto"/>
          </w:tcPr>
          <w:p w14:paraId="4F529BEE" w14:textId="2A6BBBA4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 vs not present </w:t>
            </w:r>
          </w:p>
        </w:tc>
        <w:tc>
          <w:tcPr>
            <w:tcW w:w="578" w:type="pct"/>
            <w:shd w:val="clear" w:color="auto" w:fill="auto"/>
          </w:tcPr>
          <w:p w14:paraId="2F34D865" w14:textId="3397F00A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0-15</w:t>
            </w:r>
            <w:r w:rsidR="00AE773A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years</w:t>
            </w:r>
          </w:p>
        </w:tc>
        <w:tc>
          <w:tcPr>
            <w:tcW w:w="974" w:type="pct"/>
            <w:shd w:val="clear" w:color="auto" w:fill="auto"/>
          </w:tcPr>
          <w:p w14:paraId="195E79DA" w14:textId="5D63C1C6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report</w:t>
            </w:r>
          </w:p>
        </w:tc>
      </w:tr>
      <w:tr w:rsidR="00CB5A26" w:rsidRPr="000820F7" w14:paraId="4E8B7DE2" w14:textId="77777777" w:rsidTr="001E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14:paraId="2C05D1E5" w14:textId="2546D715" w:rsidR="006B770F" w:rsidRPr="000820F7" w:rsidRDefault="006B770F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Parental </w:t>
            </w:r>
            <w:r w:rsidR="003A7FC6"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d</w:t>
            </w: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 xml:space="preserve">ivorce </w:t>
            </w:r>
          </w:p>
        </w:tc>
        <w:tc>
          <w:tcPr>
            <w:tcW w:w="1800" w:type="pct"/>
            <w:shd w:val="clear" w:color="auto" w:fill="auto"/>
          </w:tcPr>
          <w:p w14:paraId="765200A6" w14:textId="5CFB746E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parental divorce/separation</w:t>
            </w:r>
            <w:r w:rsidR="00B46AD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during the 0-15</w:t>
            </w:r>
            <w:r w:rsidR="008C23A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46AD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yrs</w:t>
            </w:r>
            <w:proofErr w:type="spellEnd"/>
            <w:r w:rsidR="00B46AD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child’s life</w:t>
            </w:r>
          </w:p>
        </w:tc>
        <w:tc>
          <w:tcPr>
            <w:tcW w:w="1020" w:type="pct"/>
            <w:shd w:val="clear" w:color="auto" w:fill="auto"/>
          </w:tcPr>
          <w:p w14:paraId="42EFE4EE" w14:textId="2AE34C29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Divorced vs not divorced </w:t>
            </w:r>
          </w:p>
        </w:tc>
        <w:tc>
          <w:tcPr>
            <w:tcW w:w="578" w:type="pct"/>
            <w:shd w:val="clear" w:color="auto" w:fill="auto"/>
          </w:tcPr>
          <w:p w14:paraId="082E456C" w14:textId="484743A4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0-1</w:t>
            </w:r>
            <w:r w:rsidR="007A536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AE773A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years</w:t>
            </w:r>
          </w:p>
        </w:tc>
        <w:tc>
          <w:tcPr>
            <w:tcW w:w="974" w:type="pct"/>
            <w:shd w:val="clear" w:color="auto" w:fill="auto"/>
          </w:tcPr>
          <w:p w14:paraId="7229F43B" w14:textId="4ED3F610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report</w:t>
            </w:r>
          </w:p>
        </w:tc>
      </w:tr>
      <w:tr w:rsidR="00CB5A26" w:rsidRPr="000820F7" w14:paraId="006A52B5" w14:textId="77777777" w:rsidTr="001E1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14:paraId="58692A15" w14:textId="0AB72553" w:rsidR="006B770F" w:rsidRPr="000820F7" w:rsidRDefault="006B770F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Mother affectionless control</w:t>
            </w:r>
          </w:p>
        </w:tc>
        <w:tc>
          <w:tcPr>
            <w:tcW w:w="1800" w:type="pct"/>
            <w:shd w:val="clear" w:color="auto" w:fill="auto"/>
          </w:tcPr>
          <w:p w14:paraId="55803F72" w14:textId="381E8FD6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34704D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arental bonding instrument 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used to collect retrospective report of participants perception on their parents’ style of attachment and affection – affectionless control defined: mothers care score &lt; 27 &amp; overprotection score &gt;13.5</w:t>
            </w:r>
            <w:r w:rsidR="006C70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C706E" w:rsidRPr="000820F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pct"/>
            <w:shd w:val="clear" w:color="auto" w:fill="auto"/>
          </w:tcPr>
          <w:p w14:paraId="340ECDC2" w14:textId="68DADE90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Affectionless control vs not affectionless control parenting </w:t>
            </w:r>
          </w:p>
        </w:tc>
        <w:tc>
          <w:tcPr>
            <w:tcW w:w="578" w:type="pct"/>
            <w:shd w:val="clear" w:color="auto" w:fill="auto"/>
          </w:tcPr>
          <w:p w14:paraId="36F8610C" w14:textId="4EEFB9AA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  <w:r w:rsidR="00AE773A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years</w:t>
            </w:r>
          </w:p>
        </w:tc>
        <w:tc>
          <w:tcPr>
            <w:tcW w:w="974" w:type="pct"/>
            <w:shd w:val="clear" w:color="auto" w:fill="auto"/>
          </w:tcPr>
          <w:p w14:paraId="71AFCD77" w14:textId="243B8D91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Retrospective report by participants</w:t>
            </w:r>
          </w:p>
        </w:tc>
      </w:tr>
      <w:tr w:rsidR="00CB5A26" w:rsidRPr="000820F7" w14:paraId="229DF5F6" w14:textId="77777777" w:rsidTr="001E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14:paraId="09F3A2A1" w14:textId="35C786D4" w:rsidR="006B770F" w:rsidRPr="000820F7" w:rsidRDefault="006B770F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Father affectionless control</w:t>
            </w:r>
          </w:p>
        </w:tc>
        <w:tc>
          <w:tcPr>
            <w:tcW w:w="1800" w:type="pct"/>
            <w:shd w:val="clear" w:color="auto" w:fill="auto"/>
          </w:tcPr>
          <w:p w14:paraId="62B2A8CB" w14:textId="5B1CAFA6" w:rsidR="006B770F" w:rsidRPr="000820F7" w:rsidRDefault="0034704D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bonding instrument</w:t>
            </w:r>
            <w:r w:rsidR="006B770F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used to collect retrospective report of participants perception on their parents’ style of attachment and affection – affectionless control defined: fathers care score &lt; 24 &amp; overprotection score &gt;12.5</w:t>
            </w:r>
            <w:r w:rsidR="006C70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C706E" w:rsidRPr="000820F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pct"/>
            <w:shd w:val="clear" w:color="auto" w:fill="auto"/>
          </w:tcPr>
          <w:p w14:paraId="7B0262D3" w14:textId="1B256277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Affectionless control vs not affectionless control parenting</w:t>
            </w:r>
          </w:p>
        </w:tc>
        <w:tc>
          <w:tcPr>
            <w:tcW w:w="578" w:type="pct"/>
            <w:shd w:val="clear" w:color="auto" w:fill="auto"/>
          </w:tcPr>
          <w:p w14:paraId="2596308A" w14:textId="043F3C8F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43 years</w:t>
            </w:r>
          </w:p>
        </w:tc>
        <w:tc>
          <w:tcPr>
            <w:tcW w:w="974" w:type="pct"/>
            <w:shd w:val="clear" w:color="auto" w:fill="auto"/>
          </w:tcPr>
          <w:p w14:paraId="0DD0E997" w14:textId="0902FED0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Retrospective report by participants </w:t>
            </w:r>
          </w:p>
        </w:tc>
      </w:tr>
      <w:tr w:rsidR="00CB5A26" w:rsidRPr="000820F7" w14:paraId="789F147C" w14:textId="77777777" w:rsidTr="001E1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14:paraId="20F1A95F" w14:textId="7839C064" w:rsidR="006B770F" w:rsidRPr="000820F7" w:rsidRDefault="006B770F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Parental death</w:t>
            </w:r>
          </w:p>
        </w:tc>
        <w:tc>
          <w:tcPr>
            <w:tcW w:w="1800" w:type="pct"/>
            <w:shd w:val="clear" w:color="auto" w:fill="auto"/>
          </w:tcPr>
          <w:p w14:paraId="71FB7488" w14:textId="35AE7EAC" w:rsidR="006B770F" w:rsidRPr="000820F7" w:rsidRDefault="00864DB0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parental death during the 0-15</w:t>
            </w:r>
            <w:r w:rsidR="008C23A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yrs</w:t>
            </w:r>
            <w:proofErr w:type="spellEnd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child’s life</w:t>
            </w:r>
          </w:p>
        </w:tc>
        <w:tc>
          <w:tcPr>
            <w:tcW w:w="1020" w:type="pct"/>
            <w:shd w:val="clear" w:color="auto" w:fill="auto"/>
          </w:tcPr>
          <w:p w14:paraId="56B26922" w14:textId="5BD5C25A" w:rsidR="006B770F" w:rsidRPr="000820F7" w:rsidRDefault="008C23AE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Parental death vs no parental death </w:t>
            </w:r>
          </w:p>
        </w:tc>
        <w:tc>
          <w:tcPr>
            <w:tcW w:w="578" w:type="pct"/>
            <w:shd w:val="clear" w:color="auto" w:fill="auto"/>
          </w:tcPr>
          <w:p w14:paraId="15783491" w14:textId="1AD3EBBA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0-15</w:t>
            </w:r>
            <w:r w:rsidR="008C23A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years</w:t>
            </w:r>
          </w:p>
        </w:tc>
        <w:tc>
          <w:tcPr>
            <w:tcW w:w="974" w:type="pct"/>
            <w:shd w:val="clear" w:color="auto" w:fill="auto"/>
          </w:tcPr>
          <w:p w14:paraId="3F8551C7" w14:textId="05AEBD5C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Reported by parent/ guardian </w:t>
            </w:r>
          </w:p>
        </w:tc>
      </w:tr>
      <w:tr w:rsidR="00CB5A26" w:rsidRPr="000820F7" w14:paraId="0F6E72DD" w14:textId="77777777" w:rsidTr="001E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14:paraId="09E1C70C" w14:textId="1BA32DFE" w:rsidR="006B770F" w:rsidRPr="000820F7" w:rsidRDefault="006B770F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Maternal separation</w:t>
            </w:r>
          </w:p>
        </w:tc>
        <w:tc>
          <w:tcPr>
            <w:tcW w:w="1800" w:type="pct"/>
            <w:shd w:val="clear" w:color="auto" w:fill="auto"/>
          </w:tcPr>
          <w:p w14:paraId="359DBD59" w14:textId="023E56BE" w:rsidR="006B770F" w:rsidRPr="000820F7" w:rsidRDefault="008C23AE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s</w:t>
            </w:r>
            <w:r w:rsidR="006B770F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eparation from the mother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during the 0-6 </w:t>
            </w:r>
            <w:proofErr w:type="spellStart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yrs</w:t>
            </w:r>
            <w:proofErr w:type="spellEnd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child’s life</w:t>
            </w:r>
          </w:p>
        </w:tc>
        <w:tc>
          <w:tcPr>
            <w:tcW w:w="1020" w:type="pct"/>
            <w:shd w:val="clear" w:color="auto" w:fill="auto"/>
          </w:tcPr>
          <w:p w14:paraId="7F75DCB0" w14:textId="1DA3BA5A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Separation</w:t>
            </w:r>
            <w:r w:rsidR="004E26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173B40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permanent</w:t>
            </w:r>
            <w:r w:rsidR="0015388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173B40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</w:t>
            </w:r>
            <w:r w:rsidR="0015388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or </w:t>
            </w:r>
            <w:r w:rsidR="00173B40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≥ </w:t>
            </w:r>
            <w:r w:rsidR="0015388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173B40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weeks</w:t>
            </w:r>
            <w:r w:rsidR="004E26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vs no separation</w:t>
            </w:r>
            <w:r w:rsidR="004E26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(&lt;</w:t>
            </w:r>
            <w:r w:rsidR="00173B40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26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3.5 days)</w:t>
            </w:r>
          </w:p>
        </w:tc>
        <w:tc>
          <w:tcPr>
            <w:tcW w:w="578" w:type="pct"/>
            <w:shd w:val="clear" w:color="auto" w:fill="auto"/>
          </w:tcPr>
          <w:p w14:paraId="67A05893" w14:textId="5DB282C0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0-6</w:t>
            </w:r>
            <w:r w:rsidR="00AE773A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years</w:t>
            </w:r>
          </w:p>
        </w:tc>
        <w:tc>
          <w:tcPr>
            <w:tcW w:w="974" w:type="pct"/>
            <w:shd w:val="clear" w:color="auto" w:fill="auto"/>
          </w:tcPr>
          <w:p w14:paraId="0D72FD5C" w14:textId="6060A552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reports</w:t>
            </w:r>
          </w:p>
        </w:tc>
      </w:tr>
      <w:tr w:rsidR="00CB5A26" w:rsidRPr="000820F7" w14:paraId="393F3143" w14:textId="77777777" w:rsidTr="001E1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4356B3FF" w14:textId="77777777" w:rsidR="006B770F" w:rsidRPr="000820F7" w:rsidRDefault="006B770F" w:rsidP="006B770F">
            <w:pPr>
              <w:jc w:val="left"/>
              <w:rPr>
                <w:rFonts w:ascii="Arial" w:hAnsi="Arial" w:cs="Arial"/>
                <w:b/>
                <w:iCs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Socioeconomic adversities</w:t>
            </w:r>
          </w:p>
          <w:p w14:paraId="19A3BABA" w14:textId="57F73FC8" w:rsidR="008E7F42" w:rsidRPr="000820F7" w:rsidRDefault="008E7F42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B5A26" w:rsidRPr="000820F7" w14:paraId="749EE8C4" w14:textId="77777777" w:rsidTr="001E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14:paraId="687E104E" w14:textId="77777777" w:rsidR="006B770F" w:rsidRPr="000820F7" w:rsidRDefault="006B770F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Low father social class</w:t>
            </w:r>
          </w:p>
        </w:tc>
        <w:tc>
          <w:tcPr>
            <w:tcW w:w="1800" w:type="pct"/>
            <w:shd w:val="clear" w:color="auto" w:fill="auto"/>
          </w:tcPr>
          <w:p w14:paraId="47446A49" w14:textId="77777777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Fathers</w:t>
            </w:r>
            <w:proofErr w:type="gramEnd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occupation according to the UK Registrar General’s Classification</w:t>
            </w:r>
          </w:p>
        </w:tc>
        <w:tc>
          <w:tcPr>
            <w:tcW w:w="1020" w:type="pct"/>
            <w:shd w:val="clear" w:color="auto" w:fill="auto"/>
          </w:tcPr>
          <w:p w14:paraId="26AE4637" w14:textId="34D62419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professional</w:t>
            </w:r>
            <w:r w:rsidR="00BA591B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intermediate, skilled nonmanual, skilled manual</w:t>
            </w:r>
            <w:r w:rsidR="00BA591B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partly skilled &amp; unskilled</w:t>
            </w:r>
          </w:p>
        </w:tc>
        <w:tc>
          <w:tcPr>
            <w:tcW w:w="578" w:type="pct"/>
            <w:shd w:val="clear" w:color="auto" w:fill="auto"/>
          </w:tcPr>
          <w:p w14:paraId="450D0FB2" w14:textId="77777777" w:rsidR="005E490A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 years</w:t>
            </w:r>
          </w:p>
          <w:p w14:paraId="06C881B4" w14:textId="411E5E1B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proofErr w:type="gramEnd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7/11 if missing)</w:t>
            </w:r>
          </w:p>
        </w:tc>
        <w:tc>
          <w:tcPr>
            <w:tcW w:w="974" w:type="pct"/>
            <w:shd w:val="clear" w:color="auto" w:fill="auto"/>
          </w:tcPr>
          <w:p w14:paraId="55248213" w14:textId="77777777" w:rsidR="006B770F" w:rsidRPr="000820F7" w:rsidRDefault="006B770F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report of occupation</w:t>
            </w:r>
          </w:p>
        </w:tc>
      </w:tr>
      <w:tr w:rsidR="00CB5A26" w:rsidRPr="000820F7" w14:paraId="21BD95FC" w14:textId="77777777" w:rsidTr="001E1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14:paraId="0F54AD8E" w14:textId="1BC138EE" w:rsidR="006B770F" w:rsidRPr="000820F7" w:rsidRDefault="00D410BE" w:rsidP="006B770F">
            <w:pPr>
              <w:jc w:val="left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lastRenderedPageBreak/>
              <w:t>Renting a house from a private landlord</w:t>
            </w:r>
          </w:p>
        </w:tc>
        <w:tc>
          <w:tcPr>
            <w:tcW w:w="1800" w:type="pct"/>
            <w:shd w:val="clear" w:color="auto" w:fill="auto"/>
          </w:tcPr>
          <w:p w14:paraId="3E92C7EC" w14:textId="68867672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Housing tenure</w:t>
            </w:r>
          </w:p>
        </w:tc>
        <w:tc>
          <w:tcPr>
            <w:tcW w:w="1020" w:type="pct"/>
            <w:shd w:val="clear" w:color="auto" w:fill="auto"/>
          </w:tcPr>
          <w:p w14:paraId="33B35E83" w14:textId="77777777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Private landlord owned home vs nonprivate landlord owned home (council, charitable trust, and </w:t>
            </w:r>
            <w:proofErr w:type="gramStart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home owner</w:t>
            </w:r>
            <w:proofErr w:type="gramEnd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00C9070" w14:textId="3E4D39E8" w:rsidR="008E7F42" w:rsidRPr="000820F7" w:rsidRDefault="008E7F42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14:paraId="747310CA" w14:textId="77777777" w:rsidR="005E490A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 years</w:t>
            </w:r>
          </w:p>
          <w:p w14:paraId="1D0DDB27" w14:textId="6060964E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proofErr w:type="gramEnd"/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11/15 years if missing)</w:t>
            </w:r>
          </w:p>
        </w:tc>
        <w:tc>
          <w:tcPr>
            <w:tcW w:w="974" w:type="pct"/>
            <w:shd w:val="clear" w:color="auto" w:fill="auto"/>
          </w:tcPr>
          <w:p w14:paraId="379D1F11" w14:textId="12231F43" w:rsidR="006B770F" w:rsidRPr="000820F7" w:rsidRDefault="006B770F" w:rsidP="006B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Maternal/health visitor reports</w:t>
            </w:r>
          </w:p>
        </w:tc>
      </w:tr>
      <w:tr w:rsidR="00D7082B" w:rsidRPr="000820F7" w14:paraId="454FF54A" w14:textId="77777777" w:rsidTr="001E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  <w:shd w:val="clear" w:color="auto" w:fill="auto"/>
          </w:tcPr>
          <w:p w14:paraId="633F2E8B" w14:textId="653D837B" w:rsidR="00D7082B" w:rsidRPr="000820F7" w:rsidRDefault="00D7082B" w:rsidP="00686058">
            <w:pPr>
              <w:jc w:val="left"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Maternal education</w:t>
            </w:r>
          </w:p>
        </w:tc>
        <w:tc>
          <w:tcPr>
            <w:tcW w:w="1800" w:type="pct"/>
            <w:shd w:val="clear" w:color="auto" w:fill="auto"/>
          </w:tcPr>
          <w:p w14:paraId="09E98828" w14:textId="680CAF84" w:rsidR="00D7082B" w:rsidRPr="000820F7" w:rsidRDefault="008E7F42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Maternal educational attainment </w:t>
            </w:r>
          </w:p>
        </w:tc>
        <w:tc>
          <w:tcPr>
            <w:tcW w:w="1020" w:type="pct"/>
            <w:shd w:val="clear" w:color="auto" w:fill="auto"/>
          </w:tcPr>
          <w:p w14:paraId="47B0B344" w14:textId="7DFA424E" w:rsidR="00C334A2" w:rsidRPr="000820F7" w:rsidRDefault="008E7F42" w:rsidP="0068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Primary only vs other</w:t>
            </w:r>
          </w:p>
          <w:p w14:paraId="27A0C186" w14:textId="77777777" w:rsidR="00686058" w:rsidRPr="000820F7" w:rsidRDefault="00686058" w:rsidP="0068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190B18" w14:textId="60DA0939" w:rsidR="00686058" w:rsidRPr="000820F7" w:rsidRDefault="00686058" w:rsidP="0068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14:paraId="5ECB8A22" w14:textId="46CF5D08" w:rsidR="00D7082B" w:rsidRPr="000820F7" w:rsidRDefault="00D7082B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 years</w:t>
            </w:r>
          </w:p>
        </w:tc>
        <w:tc>
          <w:tcPr>
            <w:tcW w:w="974" w:type="pct"/>
            <w:shd w:val="clear" w:color="auto" w:fill="auto"/>
          </w:tcPr>
          <w:p w14:paraId="417F2234" w14:textId="086AE3A2" w:rsidR="00D7082B" w:rsidRPr="000820F7" w:rsidRDefault="00D7082B" w:rsidP="006B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report of education</w:t>
            </w:r>
          </w:p>
        </w:tc>
      </w:tr>
    </w:tbl>
    <w:p w14:paraId="74EA3D91" w14:textId="77777777" w:rsidR="00ED0A08" w:rsidRPr="000820F7" w:rsidRDefault="00ED0A08" w:rsidP="0053713E">
      <w:pPr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14:paraId="470C9B2C" w14:textId="77777777" w:rsidR="008E7F42" w:rsidRPr="000820F7" w:rsidRDefault="008E7F42" w:rsidP="0053713E">
      <w:pPr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14:paraId="1003D414" w14:textId="5B99BE98" w:rsidR="008E7F42" w:rsidRPr="000820F7" w:rsidRDefault="005036BC" w:rsidP="0053713E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0820F7">
        <w:rPr>
          <w:rFonts w:ascii="Arial" w:hAnsi="Arial" w:cs="Arial"/>
          <w:color w:val="000000" w:themeColor="text1"/>
          <w:sz w:val="20"/>
          <w:szCs w:val="20"/>
        </w:rPr>
        <w:t>Footenote</w:t>
      </w:r>
      <w:proofErr w:type="spellEnd"/>
      <w:r w:rsidRPr="000820F7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F5E120C" w14:textId="49A9BEA6" w:rsidR="0053713E" w:rsidRPr="000820F7" w:rsidRDefault="006C706E" w:rsidP="0053713E">
      <w:pPr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="0053713E" w:rsidRPr="000820F7">
        <w:rPr>
          <w:rFonts w:ascii="Arial" w:hAnsi="Arial" w:cs="Arial"/>
          <w:color w:val="000000" w:themeColor="text1"/>
          <w:sz w:val="20"/>
          <w:szCs w:val="20"/>
        </w:rPr>
        <w:t xml:space="preserve">We used adversity measures from the earliest possible visit. If an individual was missing data, we used their measure from the next visit. </w:t>
      </w:r>
      <w:r w:rsidR="0053713E" w:rsidRPr="000820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 example, “</w:t>
      </w:r>
      <w:r w:rsidR="0053713E" w:rsidRPr="000820F7">
        <w:rPr>
          <w:rFonts w:ascii="Arial" w:hAnsi="Arial" w:cs="Arial"/>
          <w:color w:val="000000" w:themeColor="text1"/>
          <w:sz w:val="20"/>
          <w:szCs w:val="20"/>
        </w:rPr>
        <w:t>4 years (or 7/11 years if missing)” means we used data from the age 4 years visit. If this was missing, we used data from the age 7 years visit. And if this was missing, we used data from the age 11 years visit.</w:t>
      </w:r>
    </w:p>
    <w:p w14:paraId="5C667FF7" w14:textId="77777777" w:rsidR="00ED0A08" w:rsidRPr="000820F7" w:rsidRDefault="00ED0A08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983122E" w14:textId="6375EC86" w:rsidR="00ED0A08" w:rsidRPr="000820F7" w:rsidRDefault="006C706E" w:rsidP="0053713E">
      <w:pPr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0820F7">
        <w:rPr>
          <w:rFonts w:ascii="Arial" w:hAnsi="Arial" w:cs="Arial"/>
          <w:color w:val="000000" w:themeColor="text1"/>
          <w:sz w:val="20"/>
          <w:szCs w:val="20"/>
        </w:rPr>
        <w:t xml:space="preserve">Caleyachetty R, Hardy R, Cooper R, Richards M, Howe LD, Anderson E, Kuh D, Stafford M. </w:t>
      </w:r>
      <w:proofErr w:type="spellStart"/>
      <w:r w:rsidRPr="000820F7">
        <w:rPr>
          <w:rFonts w:ascii="Arial" w:hAnsi="Arial" w:cs="Arial"/>
          <w:color w:val="000000" w:themeColor="text1"/>
          <w:sz w:val="20"/>
          <w:szCs w:val="20"/>
        </w:rPr>
        <w:t>Modeling</w:t>
      </w:r>
      <w:proofErr w:type="spellEnd"/>
      <w:r w:rsidRPr="000820F7">
        <w:rPr>
          <w:rFonts w:ascii="Arial" w:hAnsi="Arial" w:cs="Arial"/>
          <w:color w:val="000000" w:themeColor="text1"/>
          <w:sz w:val="20"/>
          <w:szCs w:val="20"/>
        </w:rPr>
        <w:t xml:space="preserve"> Exposure to Multiple Childhood Social Risk Factors and Physical Capability and Common Affective Symptoms in Later Life. J Aging Health. 2018;30(3):386-407</w:t>
      </w:r>
    </w:p>
    <w:p w14:paraId="3DFFB7A2" w14:textId="16348B5C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8D3032A" w14:textId="522D4BAE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EBD41EE" w14:textId="2D971AA2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E58428" w14:textId="380BBB10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14280F" w14:textId="615199B8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283129F" w14:textId="496E0B05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A98D92" w14:textId="0CA8C9D9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25438F6" w14:textId="341A18DF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39053E" w14:textId="6E8AFA61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B459CA" w14:textId="75E592A4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378BE0" w14:textId="04FDD23E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773B0B" w14:textId="3120C70A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80A21C" w14:textId="4ED7FBB4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EDFFD5C" w14:textId="02078B84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67FF94D" w14:textId="268C0194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2545E2" w14:textId="04F6D502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C566268" w14:textId="6909D77E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99CE0F4" w14:textId="526EC4DC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E830C0D" w14:textId="047250A7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08CC8F2" w14:textId="2405C12F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BD0F6AD" w14:textId="6A941314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DACC400" w14:textId="77E816C1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BDD364" w14:textId="16635EC0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36A0CC" w14:textId="33C3A307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3521330" w14:textId="2EB71BDD" w:rsidR="000F7C6E" w:rsidRPr="000820F7" w:rsidRDefault="000F7C6E" w:rsidP="0053713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54B1A5" w14:textId="77777777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0F4109" w14:textId="77777777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07859BC" w14:textId="77777777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B960BE" w14:textId="77777777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549B57" w14:textId="77777777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CD17188" w14:textId="77777777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387790A" w14:textId="77777777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71AC633" w14:textId="77777777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9413FB3" w14:textId="77777777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B4A9B6D" w14:textId="77777777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0E25E4B" w14:textId="77777777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A3B737" w14:textId="77777777" w:rsidR="00AB1C98" w:rsidRDefault="00AB1C98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30700AE" w14:textId="19BAE9B0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</w:rPr>
        <w:t>Supplementary table 2. Demographic, exposure and outcome variables of those included in the current study (Cortisol sample (N=843))</w:t>
      </w:r>
    </w:p>
    <w:tbl>
      <w:tblPr>
        <w:tblStyle w:val="TableGrid"/>
        <w:tblpPr w:leftFromText="180" w:rightFromText="180" w:vertAnchor="page" w:horzAnchor="margin" w:tblpY="1623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2126"/>
        <w:gridCol w:w="1559"/>
        <w:gridCol w:w="1701"/>
        <w:gridCol w:w="1701"/>
        <w:gridCol w:w="2127"/>
      </w:tblGrid>
      <w:tr w:rsidR="000F7C6E" w:rsidRPr="000820F7" w14:paraId="4B55F6F4" w14:textId="77777777" w:rsidTr="00C76BED">
        <w:trPr>
          <w:trHeight w:val="132"/>
        </w:trPr>
        <w:tc>
          <w:tcPr>
            <w:tcW w:w="3964" w:type="dxa"/>
            <w:tcBorders>
              <w:bottom w:val="single" w:sz="4" w:space="0" w:color="auto"/>
              <w:right w:val="nil"/>
            </w:tcBorders>
          </w:tcPr>
          <w:p w14:paraId="1EE4A173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4412820F" w14:textId="77777777" w:rsidR="000F7C6E" w:rsidRPr="000820F7" w:rsidRDefault="000F7C6E" w:rsidP="000F7C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1445A7" w14:textId="77777777" w:rsidR="000F7C6E" w:rsidRPr="000820F7" w:rsidRDefault="000F7C6E" w:rsidP="000F7C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Included (N= 843)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6E4BE1" w14:textId="448C3981" w:rsidR="000F7C6E" w:rsidRPr="000820F7" w:rsidRDefault="000F7C6E" w:rsidP="000F7C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Excluded (N=4,519)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14:paraId="6661A724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6EC836E8" w14:textId="77777777" w:rsidTr="000F7C6E">
        <w:trPr>
          <w:trHeight w:val="170"/>
        </w:trPr>
        <w:tc>
          <w:tcPr>
            <w:tcW w:w="3964" w:type="dxa"/>
          </w:tcPr>
          <w:p w14:paraId="3BEFD78A" w14:textId="3F1744A0" w:rsidR="000F7C6E" w:rsidRPr="00915F7A" w:rsidRDefault="00915F7A" w:rsidP="000F7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F7A">
              <w:rPr>
                <w:rFonts w:ascii="Arial" w:hAnsi="Arial" w:cs="Arial"/>
                <w:b/>
                <w:bCs/>
                <w:sz w:val="20"/>
                <w:szCs w:val="20"/>
              </w:rPr>
              <w:t>Demographic</w:t>
            </w:r>
          </w:p>
        </w:tc>
        <w:tc>
          <w:tcPr>
            <w:tcW w:w="8505" w:type="dxa"/>
            <w:gridSpan w:val="5"/>
          </w:tcPr>
          <w:p w14:paraId="7B2CAE5C" w14:textId="24BDE56B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9F55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820F7">
              <w:rPr>
                <w:rFonts w:ascii="Arial" w:hAnsi="Arial" w:cs="Arial"/>
                <w:sz w:val="20"/>
                <w:szCs w:val="20"/>
              </w:rPr>
              <w:t xml:space="preserve"> N with data                                          N with data</w:t>
            </w:r>
          </w:p>
        </w:tc>
        <w:tc>
          <w:tcPr>
            <w:tcW w:w="2127" w:type="dxa"/>
          </w:tcPr>
          <w:p w14:paraId="7C29E878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p-value for difference</w:t>
            </w:r>
          </w:p>
        </w:tc>
      </w:tr>
      <w:tr w:rsidR="000F7C6E" w:rsidRPr="000820F7" w14:paraId="40D78F93" w14:textId="77777777" w:rsidTr="000F7C6E">
        <w:trPr>
          <w:trHeight w:val="170"/>
        </w:trPr>
        <w:tc>
          <w:tcPr>
            <w:tcW w:w="3964" w:type="dxa"/>
          </w:tcPr>
          <w:p w14:paraId="11EF511A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Birthweight</w:t>
            </w:r>
          </w:p>
        </w:tc>
        <w:tc>
          <w:tcPr>
            <w:tcW w:w="1418" w:type="dxa"/>
          </w:tcPr>
          <w:p w14:paraId="25071ECD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2126" w:type="dxa"/>
          </w:tcPr>
          <w:p w14:paraId="1D355579" w14:textId="09A8A9D1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3.4 (0.</w:t>
            </w:r>
            <w:r w:rsidR="00402016" w:rsidRPr="000820F7">
              <w:rPr>
                <w:rFonts w:ascii="Arial" w:hAnsi="Arial" w:cs="Arial"/>
                <w:sz w:val="20"/>
                <w:szCs w:val="20"/>
              </w:rPr>
              <w:t>5</w:t>
            </w:r>
            <w:r w:rsidRPr="000820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21CC2DF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446CBC87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3.4 (0.6)</w:t>
            </w:r>
          </w:p>
        </w:tc>
        <w:tc>
          <w:tcPr>
            <w:tcW w:w="1701" w:type="dxa"/>
          </w:tcPr>
          <w:p w14:paraId="1A8966E1" w14:textId="0AE820CC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44</w:t>
            </w:r>
            <w:r w:rsidR="00402016" w:rsidRPr="000820F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127" w:type="dxa"/>
          </w:tcPr>
          <w:p w14:paraId="243C856E" w14:textId="0F1BD68E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0.5</w:t>
            </w:r>
            <w:r w:rsidR="00402016" w:rsidRPr="000820F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0F7C6E" w:rsidRPr="000820F7" w14:paraId="7A2E5E05" w14:textId="77777777" w:rsidTr="000F7C6E">
        <w:trPr>
          <w:trHeight w:val="170"/>
        </w:trPr>
        <w:tc>
          <w:tcPr>
            <w:tcW w:w="3964" w:type="dxa"/>
          </w:tcPr>
          <w:p w14:paraId="28ABC03D" w14:textId="77777777" w:rsidR="000F7C6E" w:rsidRPr="000243A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243A7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418" w:type="dxa"/>
          </w:tcPr>
          <w:p w14:paraId="5FFAA2B9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2D4186BF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DB2AAC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00E7CC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C93262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9EB910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0126F283" w14:textId="77777777" w:rsidTr="000F7C6E">
        <w:trPr>
          <w:trHeight w:val="170"/>
        </w:trPr>
        <w:tc>
          <w:tcPr>
            <w:tcW w:w="3964" w:type="dxa"/>
          </w:tcPr>
          <w:p w14:paraId="5FD9E365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418" w:type="dxa"/>
          </w:tcPr>
          <w:p w14:paraId="44F58404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D65DA1" w14:textId="1D401F72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52.9</w:t>
            </w:r>
          </w:p>
        </w:tc>
        <w:tc>
          <w:tcPr>
            <w:tcW w:w="1559" w:type="dxa"/>
          </w:tcPr>
          <w:p w14:paraId="4FD2AA9A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5FE7A9DD" w14:textId="3AEEE8F0" w:rsidR="000F7C6E" w:rsidRPr="000820F7" w:rsidRDefault="009670B3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46.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56C6DE8" w14:textId="717540D8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4,</w:t>
            </w:r>
            <w:r w:rsidR="009670B3" w:rsidRPr="000820F7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2127" w:type="dxa"/>
          </w:tcPr>
          <w:p w14:paraId="3BC14954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0F7C6E" w:rsidRPr="000820F7" w14:paraId="06279265" w14:textId="77777777" w:rsidTr="000F7C6E">
        <w:trPr>
          <w:trHeight w:val="170"/>
        </w:trPr>
        <w:tc>
          <w:tcPr>
            <w:tcW w:w="3964" w:type="dxa"/>
          </w:tcPr>
          <w:p w14:paraId="4E323AA5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Maternal education </w:t>
            </w:r>
          </w:p>
        </w:tc>
        <w:tc>
          <w:tcPr>
            <w:tcW w:w="1418" w:type="dxa"/>
          </w:tcPr>
          <w:p w14:paraId="7800A87A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4C4C4223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920F42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6028F4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0FC12E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72BF75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68689A1D" w14:textId="77777777" w:rsidTr="000F7C6E">
        <w:trPr>
          <w:trHeight w:val="170"/>
        </w:trPr>
        <w:tc>
          <w:tcPr>
            <w:tcW w:w="3964" w:type="dxa"/>
          </w:tcPr>
          <w:p w14:paraId="3727EA95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1418" w:type="dxa"/>
          </w:tcPr>
          <w:p w14:paraId="115F3152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F3CC71" w14:textId="5F19BBB1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56.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22F6C0A0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488F17" w14:textId="3EBF59ED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65.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DA664CF" w14:textId="387960F4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3,498</w:t>
            </w:r>
          </w:p>
        </w:tc>
        <w:tc>
          <w:tcPr>
            <w:tcW w:w="2127" w:type="dxa"/>
          </w:tcPr>
          <w:p w14:paraId="037631FE" w14:textId="633DFD5B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F7C6E" w:rsidRPr="000820F7" w14:paraId="4A0C01E7" w14:textId="77777777" w:rsidTr="000F7C6E">
        <w:trPr>
          <w:trHeight w:val="170"/>
        </w:trPr>
        <w:tc>
          <w:tcPr>
            <w:tcW w:w="3964" w:type="dxa"/>
          </w:tcPr>
          <w:p w14:paraId="0FED3742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18" w:type="dxa"/>
          </w:tcPr>
          <w:p w14:paraId="1A6DA7F6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D138B1" w14:textId="6FB372BD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43.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478E493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4CE5A20F" w14:textId="4DE9BFF9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34.8</w:t>
            </w:r>
          </w:p>
        </w:tc>
        <w:tc>
          <w:tcPr>
            <w:tcW w:w="1701" w:type="dxa"/>
          </w:tcPr>
          <w:p w14:paraId="2086FE4E" w14:textId="5AE7FDB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D6BC8A" w14:textId="11B95ACC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29586E18" w14:textId="77777777" w:rsidTr="000F7C6E">
        <w:trPr>
          <w:trHeight w:val="170"/>
        </w:trPr>
        <w:tc>
          <w:tcPr>
            <w:tcW w:w="3964" w:type="dxa"/>
          </w:tcPr>
          <w:p w14:paraId="49B1D9DA" w14:textId="184D5BBB" w:rsidR="000F7C6E" w:rsidRPr="000820F7" w:rsidRDefault="00ED5B96" w:rsidP="000F7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Paternal</w:t>
            </w:r>
            <w:r w:rsidR="000F7C6E" w:rsidRPr="000820F7">
              <w:rPr>
                <w:rFonts w:ascii="Arial" w:hAnsi="Arial" w:cs="Arial"/>
                <w:sz w:val="20"/>
                <w:szCs w:val="20"/>
              </w:rPr>
              <w:t xml:space="preserve"> social class</w:t>
            </w:r>
          </w:p>
        </w:tc>
        <w:tc>
          <w:tcPr>
            <w:tcW w:w="1418" w:type="dxa"/>
          </w:tcPr>
          <w:p w14:paraId="46FF5F5B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4DF9F3C2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09412E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16442C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422A3E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5B79B2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1CC99ABF" w14:textId="77777777" w:rsidTr="000F7C6E">
        <w:trPr>
          <w:trHeight w:val="170"/>
        </w:trPr>
        <w:tc>
          <w:tcPr>
            <w:tcW w:w="3964" w:type="dxa"/>
          </w:tcPr>
          <w:p w14:paraId="40844CAF" w14:textId="17F787AB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sz w:val="20"/>
                <w:szCs w:val="20"/>
              </w:rPr>
              <w:t>Professional and intermediate</w:t>
            </w:r>
          </w:p>
        </w:tc>
        <w:tc>
          <w:tcPr>
            <w:tcW w:w="1418" w:type="dxa"/>
          </w:tcPr>
          <w:p w14:paraId="2E7EB7BB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5B58D3" w14:textId="1B769C5C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30.7</w:t>
            </w:r>
          </w:p>
        </w:tc>
        <w:tc>
          <w:tcPr>
            <w:tcW w:w="1559" w:type="dxa"/>
          </w:tcPr>
          <w:p w14:paraId="216B72F7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263F2E" w14:textId="2F2E2E96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24.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0528C33" w14:textId="235C7962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3,830</w:t>
            </w:r>
          </w:p>
        </w:tc>
        <w:tc>
          <w:tcPr>
            <w:tcW w:w="2127" w:type="dxa"/>
          </w:tcPr>
          <w:p w14:paraId="79D934C0" w14:textId="32CAC5B9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F7C6E" w:rsidRPr="000820F7" w14:paraId="639D67CC" w14:textId="77777777" w:rsidTr="000F7C6E">
        <w:trPr>
          <w:trHeight w:val="170"/>
        </w:trPr>
        <w:tc>
          <w:tcPr>
            <w:tcW w:w="3964" w:type="dxa"/>
          </w:tcPr>
          <w:p w14:paraId="7D424FF3" w14:textId="0E1C6113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sz w:val="20"/>
                <w:szCs w:val="20"/>
              </w:rPr>
              <w:t>Skilled non-manual</w:t>
            </w:r>
          </w:p>
        </w:tc>
        <w:tc>
          <w:tcPr>
            <w:tcW w:w="1418" w:type="dxa"/>
          </w:tcPr>
          <w:p w14:paraId="740210D0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4BFF5D" w14:textId="3059344A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1559" w:type="dxa"/>
          </w:tcPr>
          <w:p w14:paraId="149059BF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CFA864" w14:textId="633C560D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701" w:type="dxa"/>
          </w:tcPr>
          <w:p w14:paraId="397BBA0D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9D67A1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6BB3FD94" w14:textId="77777777" w:rsidTr="000F7C6E">
        <w:trPr>
          <w:trHeight w:val="170"/>
        </w:trPr>
        <w:tc>
          <w:tcPr>
            <w:tcW w:w="3964" w:type="dxa"/>
          </w:tcPr>
          <w:p w14:paraId="28A3F4EC" w14:textId="71C4C0FC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sz w:val="20"/>
                <w:szCs w:val="20"/>
              </w:rPr>
              <w:t>Skilled manual</w:t>
            </w:r>
          </w:p>
        </w:tc>
        <w:tc>
          <w:tcPr>
            <w:tcW w:w="1418" w:type="dxa"/>
          </w:tcPr>
          <w:p w14:paraId="34F7C638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7C2CEF" w14:textId="6937BD91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1559" w:type="dxa"/>
          </w:tcPr>
          <w:p w14:paraId="56D49774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313AF" w14:textId="62F6E7C3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701" w:type="dxa"/>
          </w:tcPr>
          <w:p w14:paraId="3AD6F28C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23B3C2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32DE1FBB" w14:textId="77777777" w:rsidTr="000F7C6E">
        <w:trPr>
          <w:trHeight w:val="170"/>
        </w:trPr>
        <w:tc>
          <w:tcPr>
            <w:tcW w:w="3964" w:type="dxa"/>
          </w:tcPr>
          <w:p w14:paraId="73140A61" w14:textId="242C6E66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sz w:val="20"/>
                <w:szCs w:val="20"/>
              </w:rPr>
              <w:t>Partly skilled and unskilled</w:t>
            </w:r>
          </w:p>
        </w:tc>
        <w:tc>
          <w:tcPr>
            <w:tcW w:w="1418" w:type="dxa"/>
          </w:tcPr>
          <w:p w14:paraId="62DF0F91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650FE9" w14:textId="07D31C90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20.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1A201625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5BFE3B44" w14:textId="180DE025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26.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33497E3" w14:textId="10FD499F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B3C6CA" w14:textId="0EDCF929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36924F3A" w14:textId="77777777" w:rsidTr="000F7C6E">
        <w:trPr>
          <w:trHeight w:val="170"/>
        </w:trPr>
        <w:tc>
          <w:tcPr>
            <w:tcW w:w="3964" w:type="dxa"/>
          </w:tcPr>
          <w:p w14:paraId="0E741570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Housing tenure</w:t>
            </w:r>
          </w:p>
        </w:tc>
        <w:tc>
          <w:tcPr>
            <w:tcW w:w="1418" w:type="dxa"/>
          </w:tcPr>
          <w:p w14:paraId="16672EA0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0F7467CD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BED55F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C9CAA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E3090A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DE91F6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3D06FE25" w14:textId="77777777" w:rsidTr="000F7C6E">
        <w:trPr>
          <w:trHeight w:val="170"/>
        </w:trPr>
        <w:tc>
          <w:tcPr>
            <w:tcW w:w="3964" w:type="dxa"/>
          </w:tcPr>
          <w:p w14:paraId="25F63B24" w14:textId="57DD8C42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sz w:val="20"/>
                <w:szCs w:val="20"/>
              </w:rPr>
              <w:t>Private landlord</w:t>
            </w:r>
          </w:p>
        </w:tc>
        <w:tc>
          <w:tcPr>
            <w:tcW w:w="1418" w:type="dxa"/>
          </w:tcPr>
          <w:p w14:paraId="72478A19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89DFDC" w14:textId="205F39C9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51.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D5DE1A5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A67845" w14:textId="00389463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44.7</w:t>
            </w:r>
          </w:p>
        </w:tc>
        <w:tc>
          <w:tcPr>
            <w:tcW w:w="1701" w:type="dxa"/>
          </w:tcPr>
          <w:p w14:paraId="1E60B653" w14:textId="1D289648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3,853</w:t>
            </w:r>
          </w:p>
        </w:tc>
        <w:tc>
          <w:tcPr>
            <w:tcW w:w="2127" w:type="dxa"/>
          </w:tcPr>
          <w:p w14:paraId="7F3F5E06" w14:textId="68B21D0E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0F7C6E" w:rsidRPr="000820F7" w14:paraId="241B5D65" w14:textId="77777777" w:rsidTr="000F7C6E">
        <w:trPr>
          <w:trHeight w:val="170"/>
        </w:trPr>
        <w:tc>
          <w:tcPr>
            <w:tcW w:w="3964" w:type="dxa"/>
          </w:tcPr>
          <w:p w14:paraId="5050B5EB" w14:textId="695AA44E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418" w:type="dxa"/>
          </w:tcPr>
          <w:p w14:paraId="435FE877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65ECE1" w14:textId="438354F6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559" w:type="dxa"/>
          </w:tcPr>
          <w:p w14:paraId="4E3D50CC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215192E1" w14:textId="5A160A53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55.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17C8360" w14:textId="5FFE2111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C8D836" w14:textId="4E4F6473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4683498E" w14:textId="77777777" w:rsidTr="000F7C6E">
        <w:trPr>
          <w:trHeight w:val="170"/>
        </w:trPr>
        <w:tc>
          <w:tcPr>
            <w:tcW w:w="3964" w:type="dxa"/>
          </w:tcPr>
          <w:p w14:paraId="48DAB3FF" w14:textId="6EB5BB19" w:rsidR="000F7C6E" w:rsidRPr="000820F7" w:rsidRDefault="000F7C6E" w:rsidP="000F7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sz w:val="20"/>
                <w:szCs w:val="20"/>
              </w:rPr>
              <w:t>Exposure</w:t>
            </w:r>
            <w:r w:rsidR="000243A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14:paraId="09382258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8A423D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1C07CF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646E62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EB8BCF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5F2E63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1A633133" w14:textId="77777777" w:rsidTr="000F7C6E">
        <w:trPr>
          <w:trHeight w:val="170"/>
        </w:trPr>
        <w:tc>
          <w:tcPr>
            <w:tcW w:w="3964" w:type="dxa"/>
          </w:tcPr>
          <w:p w14:paraId="35A9B244" w14:textId="4CD790D6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ELA score </w:t>
            </w:r>
          </w:p>
        </w:tc>
        <w:tc>
          <w:tcPr>
            <w:tcW w:w="1418" w:type="dxa"/>
          </w:tcPr>
          <w:p w14:paraId="4A28A0D6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13AF0C2F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7323C4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2FF4FE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65F23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0C714C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109EF441" w14:textId="77777777" w:rsidTr="000F7C6E">
        <w:trPr>
          <w:trHeight w:val="170"/>
        </w:trPr>
        <w:tc>
          <w:tcPr>
            <w:tcW w:w="3964" w:type="dxa"/>
          </w:tcPr>
          <w:p w14:paraId="6A633B08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7BDC8303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9AF383" w14:textId="1A96E912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47.3</w:t>
            </w:r>
          </w:p>
        </w:tc>
        <w:tc>
          <w:tcPr>
            <w:tcW w:w="1559" w:type="dxa"/>
          </w:tcPr>
          <w:p w14:paraId="347CD84F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348321DF" w14:textId="635790E3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41.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5B73351" w14:textId="3C015702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1,253</w:t>
            </w:r>
          </w:p>
        </w:tc>
        <w:tc>
          <w:tcPr>
            <w:tcW w:w="2127" w:type="dxa"/>
          </w:tcPr>
          <w:p w14:paraId="003872F6" w14:textId="30FE2720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0F7C6E" w:rsidRPr="000820F7" w14:paraId="092CBEB4" w14:textId="77777777" w:rsidTr="000F7C6E">
        <w:trPr>
          <w:trHeight w:val="170"/>
        </w:trPr>
        <w:tc>
          <w:tcPr>
            <w:tcW w:w="3964" w:type="dxa"/>
          </w:tcPr>
          <w:p w14:paraId="3D0D0D86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8CCA075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347F33" w14:textId="2D380FA8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26.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2008114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47C8F" w14:textId="315E2EC1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1701" w:type="dxa"/>
          </w:tcPr>
          <w:p w14:paraId="720B5ECD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40E20C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104630D8" w14:textId="77777777" w:rsidTr="000F7C6E">
        <w:trPr>
          <w:trHeight w:val="170"/>
        </w:trPr>
        <w:tc>
          <w:tcPr>
            <w:tcW w:w="3964" w:type="dxa"/>
          </w:tcPr>
          <w:p w14:paraId="149CB8CA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B69D61A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47908B" w14:textId="271B2E0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19.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280E9F5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9C1E18" w14:textId="0534773C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20.8</w:t>
            </w:r>
          </w:p>
        </w:tc>
        <w:tc>
          <w:tcPr>
            <w:tcW w:w="1701" w:type="dxa"/>
          </w:tcPr>
          <w:p w14:paraId="4E3B3A24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324321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1FE8D2F5" w14:textId="77777777" w:rsidTr="000F7C6E">
        <w:trPr>
          <w:trHeight w:val="170"/>
        </w:trPr>
        <w:tc>
          <w:tcPr>
            <w:tcW w:w="3964" w:type="dxa"/>
          </w:tcPr>
          <w:p w14:paraId="6FCC7880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0820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237C2E2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3C1FAA" w14:textId="7FDC3928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6.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1D975BC8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A8C2C6" w14:textId="48CEF976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701" w:type="dxa"/>
          </w:tcPr>
          <w:p w14:paraId="2F451A38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0BAC97" w14:textId="56CD5F5A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74B45E23" w14:textId="77777777" w:rsidTr="000F7C6E">
        <w:trPr>
          <w:trHeight w:val="170"/>
        </w:trPr>
        <w:tc>
          <w:tcPr>
            <w:tcW w:w="3964" w:type="dxa"/>
          </w:tcPr>
          <w:p w14:paraId="41F1BA06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Individual adversities</w:t>
            </w:r>
          </w:p>
        </w:tc>
        <w:tc>
          <w:tcPr>
            <w:tcW w:w="1418" w:type="dxa"/>
          </w:tcPr>
          <w:p w14:paraId="717A5AC8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7DF9AC5B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60914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A7455D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CFFCA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8DBDBA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026BD624" w14:textId="77777777" w:rsidTr="000F7C6E">
        <w:trPr>
          <w:trHeight w:val="170"/>
        </w:trPr>
        <w:tc>
          <w:tcPr>
            <w:tcW w:w="3964" w:type="dxa"/>
          </w:tcPr>
          <w:p w14:paraId="468C4F30" w14:textId="14119ED8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sz w:val="20"/>
                <w:szCs w:val="20"/>
              </w:rPr>
              <w:t>Maltreatment</w:t>
            </w:r>
          </w:p>
        </w:tc>
        <w:tc>
          <w:tcPr>
            <w:tcW w:w="1418" w:type="dxa"/>
          </w:tcPr>
          <w:p w14:paraId="0FC6C2A0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2533F6" w14:textId="4744F45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559" w:type="dxa"/>
          </w:tcPr>
          <w:p w14:paraId="49475B47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518596BF" w14:textId="3B5E8A98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701" w:type="dxa"/>
          </w:tcPr>
          <w:p w14:paraId="0CF50311" w14:textId="71A91608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2,197</w:t>
            </w:r>
          </w:p>
        </w:tc>
        <w:tc>
          <w:tcPr>
            <w:tcW w:w="2127" w:type="dxa"/>
          </w:tcPr>
          <w:p w14:paraId="2E83694F" w14:textId="3B3B884E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0F7C6E" w:rsidRPr="000820F7" w14:paraId="788BEADF" w14:textId="77777777" w:rsidTr="000F7C6E">
        <w:trPr>
          <w:trHeight w:val="170"/>
        </w:trPr>
        <w:tc>
          <w:tcPr>
            <w:tcW w:w="3964" w:type="dxa"/>
          </w:tcPr>
          <w:p w14:paraId="7E02DFC4" w14:textId="03078882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Low parental concern for child’s education</w:t>
            </w:r>
          </w:p>
        </w:tc>
        <w:tc>
          <w:tcPr>
            <w:tcW w:w="1418" w:type="dxa"/>
          </w:tcPr>
          <w:p w14:paraId="4F4F675A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3CCFEC" w14:textId="34F7ACA8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559" w:type="dxa"/>
          </w:tcPr>
          <w:p w14:paraId="1C015D9D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7B711172" w14:textId="1CA76ECB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1701" w:type="dxa"/>
          </w:tcPr>
          <w:p w14:paraId="3BB73235" w14:textId="082EE35A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2,971</w:t>
            </w:r>
          </w:p>
        </w:tc>
        <w:tc>
          <w:tcPr>
            <w:tcW w:w="2127" w:type="dxa"/>
          </w:tcPr>
          <w:p w14:paraId="7E0DF564" w14:textId="178865FB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F7C6E" w:rsidRPr="000820F7" w14:paraId="57208D4C" w14:textId="77777777" w:rsidTr="000F7C6E">
        <w:trPr>
          <w:trHeight w:val="170"/>
        </w:trPr>
        <w:tc>
          <w:tcPr>
            <w:tcW w:w="3964" w:type="dxa"/>
          </w:tcPr>
          <w:p w14:paraId="2ABE5C6F" w14:textId="530C9401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Parental psychiatric history  </w:t>
            </w:r>
          </w:p>
        </w:tc>
        <w:tc>
          <w:tcPr>
            <w:tcW w:w="1418" w:type="dxa"/>
          </w:tcPr>
          <w:p w14:paraId="63ECC5B2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69206C" w14:textId="219A0B9E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50D9226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44AC7726" w14:textId="6AA5D6A0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763C140" w14:textId="3EA8ECA3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4,519</w:t>
            </w:r>
          </w:p>
        </w:tc>
        <w:tc>
          <w:tcPr>
            <w:tcW w:w="2127" w:type="dxa"/>
          </w:tcPr>
          <w:p w14:paraId="38F982ED" w14:textId="014FD3A7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</w:t>
            </w:r>
            <w:r w:rsidR="00D96509" w:rsidRPr="000820F7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</w:tr>
      <w:tr w:rsidR="000F7C6E" w:rsidRPr="000820F7" w14:paraId="18A57213" w14:textId="77777777" w:rsidTr="000F7C6E">
        <w:trPr>
          <w:trHeight w:val="170"/>
        </w:trPr>
        <w:tc>
          <w:tcPr>
            <w:tcW w:w="3964" w:type="dxa"/>
          </w:tcPr>
          <w:p w14:paraId="16D9763A" w14:textId="2496CDB9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divorce</w:t>
            </w:r>
          </w:p>
        </w:tc>
        <w:tc>
          <w:tcPr>
            <w:tcW w:w="1418" w:type="dxa"/>
          </w:tcPr>
          <w:p w14:paraId="2F994BD7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FF367F" w14:textId="323B578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7DA733D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0283C17B" w14:textId="7727B34E" w:rsidR="000F7C6E" w:rsidRPr="000820F7" w:rsidRDefault="00BF5498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701" w:type="dxa"/>
          </w:tcPr>
          <w:p w14:paraId="13A248C1" w14:textId="011FF256" w:rsidR="000F7C6E" w:rsidRPr="000820F7" w:rsidRDefault="00D24BE0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4,519</w:t>
            </w:r>
          </w:p>
        </w:tc>
        <w:tc>
          <w:tcPr>
            <w:tcW w:w="2127" w:type="dxa"/>
          </w:tcPr>
          <w:p w14:paraId="53CDC904" w14:textId="3591658E" w:rsidR="000F7C6E" w:rsidRPr="000820F7" w:rsidRDefault="00D24BE0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F7C6E" w:rsidRPr="000820F7" w14:paraId="0C8F3260" w14:textId="77777777" w:rsidTr="000F7C6E">
        <w:trPr>
          <w:trHeight w:val="170"/>
        </w:trPr>
        <w:tc>
          <w:tcPr>
            <w:tcW w:w="3964" w:type="dxa"/>
          </w:tcPr>
          <w:p w14:paraId="1E1611A8" w14:textId="485EF724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Paternal affectionless control</w:t>
            </w:r>
          </w:p>
        </w:tc>
        <w:tc>
          <w:tcPr>
            <w:tcW w:w="1418" w:type="dxa"/>
          </w:tcPr>
          <w:p w14:paraId="4FB009D6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762C3D" w14:textId="184ED579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30.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38BDD4D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07B5B535" w14:textId="2360395B" w:rsidR="000F7C6E" w:rsidRPr="000820F7" w:rsidRDefault="00D24BE0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30.3</w:t>
            </w:r>
          </w:p>
        </w:tc>
        <w:tc>
          <w:tcPr>
            <w:tcW w:w="1701" w:type="dxa"/>
          </w:tcPr>
          <w:p w14:paraId="60F56AC0" w14:textId="2A0FDF44" w:rsidR="000F7C6E" w:rsidRPr="000820F7" w:rsidRDefault="00D24BE0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2,067</w:t>
            </w:r>
          </w:p>
        </w:tc>
        <w:tc>
          <w:tcPr>
            <w:tcW w:w="2127" w:type="dxa"/>
          </w:tcPr>
          <w:p w14:paraId="420D1FF1" w14:textId="652AA3AA" w:rsidR="000F7C6E" w:rsidRPr="000820F7" w:rsidRDefault="00D24BE0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0.964</w:t>
            </w:r>
          </w:p>
        </w:tc>
      </w:tr>
      <w:tr w:rsidR="000F7C6E" w:rsidRPr="000820F7" w14:paraId="781F56C2" w14:textId="77777777" w:rsidTr="000F7C6E">
        <w:trPr>
          <w:trHeight w:val="170"/>
        </w:trPr>
        <w:tc>
          <w:tcPr>
            <w:tcW w:w="3964" w:type="dxa"/>
          </w:tcPr>
          <w:p w14:paraId="6C8C4DD6" w14:textId="7E3BFE1C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affectionless control</w:t>
            </w:r>
          </w:p>
        </w:tc>
        <w:tc>
          <w:tcPr>
            <w:tcW w:w="1418" w:type="dxa"/>
          </w:tcPr>
          <w:p w14:paraId="5D92F716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1DFA01" w14:textId="3D852CF4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30.7</w:t>
            </w:r>
          </w:p>
        </w:tc>
        <w:tc>
          <w:tcPr>
            <w:tcW w:w="1559" w:type="dxa"/>
          </w:tcPr>
          <w:p w14:paraId="1B0CF19A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5A9D5060" w14:textId="391A5EC3" w:rsidR="000F7C6E" w:rsidRPr="000820F7" w:rsidRDefault="00D96509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30.1</w:t>
            </w:r>
          </w:p>
        </w:tc>
        <w:tc>
          <w:tcPr>
            <w:tcW w:w="1701" w:type="dxa"/>
          </w:tcPr>
          <w:p w14:paraId="60214BE3" w14:textId="7F4823D3" w:rsidR="000F7C6E" w:rsidRPr="000820F7" w:rsidRDefault="00D96509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2,101</w:t>
            </w:r>
          </w:p>
        </w:tc>
        <w:tc>
          <w:tcPr>
            <w:tcW w:w="2127" w:type="dxa"/>
          </w:tcPr>
          <w:p w14:paraId="78693B92" w14:textId="68AAE37A" w:rsidR="000F7C6E" w:rsidRPr="000820F7" w:rsidRDefault="00D96509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0.751</w:t>
            </w:r>
          </w:p>
        </w:tc>
      </w:tr>
      <w:tr w:rsidR="000F7C6E" w:rsidRPr="000820F7" w14:paraId="25C4BDD5" w14:textId="77777777" w:rsidTr="000F7C6E">
        <w:trPr>
          <w:trHeight w:val="170"/>
        </w:trPr>
        <w:tc>
          <w:tcPr>
            <w:tcW w:w="3964" w:type="dxa"/>
          </w:tcPr>
          <w:p w14:paraId="65504118" w14:textId="5E9076CD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death</w:t>
            </w:r>
          </w:p>
        </w:tc>
        <w:tc>
          <w:tcPr>
            <w:tcW w:w="1418" w:type="dxa"/>
          </w:tcPr>
          <w:p w14:paraId="52DE0FDB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13321B" w14:textId="7B6E0F1D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7775FEB6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04B98235" w14:textId="4846CF1C" w:rsidR="000F7C6E" w:rsidRPr="000820F7" w:rsidRDefault="00D96509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1701" w:type="dxa"/>
          </w:tcPr>
          <w:p w14:paraId="5BC4E8EB" w14:textId="15E0D377" w:rsidR="000F7C6E" w:rsidRPr="000820F7" w:rsidRDefault="00D96509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4,431</w:t>
            </w:r>
          </w:p>
        </w:tc>
        <w:tc>
          <w:tcPr>
            <w:tcW w:w="2127" w:type="dxa"/>
          </w:tcPr>
          <w:p w14:paraId="2C286C05" w14:textId="0ED55CC4" w:rsidR="000F7C6E" w:rsidRPr="000820F7" w:rsidRDefault="00D96509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0F7C6E" w:rsidRPr="000820F7" w14:paraId="1F1D6F60" w14:textId="77777777" w:rsidTr="000F7C6E">
        <w:trPr>
          <w:trHeight w:val="170"/>
        </w:trPr>
        <w:tc>
          <w:tcPr>
            <w:tcW w:w="3964" w:type="dxa"/>
          </w:tcPr>
          <w:p w14:paraId="07B348D5" w14:textId="672A6F69" w:rsidR="000F7C6E" w:rsidRPr="000820F7" w:rsidRDefault="00BF5498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7C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separation</w:t>
            </w:r>
          </w:p>
        </w:tc>
        <w:tc>
          <w:tcPr>
            <w:tcW w:w="1418" w:type="dxa"/>
          </w:tcPr>
          <w:p w14:paraId="03FDCC8E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9D0767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559" w:type="dxa"/>
          </w:tcPr>
          <w:p w14:paraId="3531CD84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52A60549" w14:textId="6BEBF76A" w:rsidR="000F7C6E" w:rsidRPr="000820F7" w:rsidRDefault="00D96509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6.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625B489" w14:textId="69B3016B" w:rsidR="000F7C6E" w:rsidRPr="000820F7" w:rsidRDefault="00D96509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3,608</w:t>
            </w:r>
          </w:p>
        </w:tc>
        <w:tc>
          <w:tcPr>
            <w:tcW w:w="2127" w:type="dxa"/>
          </w:tcPr>
          <w:p w14:paraId="2F8BBEA4" w14:textId="1911F143" w:rsidR="000F7C6E" w:rsidRPr="000820F7" w:rsidRDefault="00D96509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0F7C6E" w:rsidRPr="000820F7" w14:paraId="57CED85F" w14:textId="77777777" w:rsidTr="000F7C6E">
        <w:trPr>
          <w:trHeight w:val="170"/>
        </w:trPr>
        <w:tc>
          <w:tcPr>
            <w:tcW w:w="3964" w:type="dxa"/>
          </w:tcPr>
          <w:p w14:paraId="47466887" w14:textId="77777777" w:rsidR="000F7C6E" w:rsidRPr="000820F7" w:rsidRDefault="000F7C6E" w:rsidP="000F7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Outcomes </w:t>
            </w:r>
          </w:p>
        </w:tc>
        <w:tc>
          <w:tcPr>
            <w:tcW w:w="1418" w:type="dxa"/>
          </w:tcPr>
          <w:p w14:paraId="7324D4C9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0429BD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C22848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9005DC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3D8923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C2D0BF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6226117F" w14:textId="77777777" w:rsidTr="000F7C6E">
        <w:trPr>
          <w:trHeight w:val="170"/>
        </w:trPr>
        <w:tc>
          <w:tcPr>
            <w:tcW w:w="3964" w:type="dxa"/>
          </w:tcPr>
          <w:p w14:paraId="354F9C10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Morning cortisol (nmol/L)</w:t>
            </w:r>
          </w:p>
        </w:tc>
        <w:tc>
          <w:tcPr>
            <w:tcW w:w="1418" w:type="dxa"/>
          </w:tcPr>
          <w:p w14:paraId="4A22ECB3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Median (IQR)</w:t>
            </w:r>
          </w:p>
        </w:tc>
        <w:tc>
          <w:tcPr>
            <w:tcW w:w="2126" w:type="dxa"/>
          </w:tcPr>
          <w:p w14:paraId="38DF7588" w14:textId="35ECD036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18.6</w:t>
            </w:r>
            <w:r w:rsidR="00CF243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(11.9</w:t>
            </w:r>
            <w:r w:rsidR="007E6BF0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FACA876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4DC7B0B3" w14:textId="197DB94D" w:rsidR="000F7C6E" w:rsidRPr="000820F7" w:rsidRDefault="007E6BF0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17.96</w:t>
            </w:r>
            <w:r w:rsidR="000F7C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(11.</w:t>
            </w:r>
            <w:r w:rsidR="007B0CB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C1A8F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0F7C6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0D2AA5C" w14:textId="7A73F97E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8E5C8D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14:paraId="2CDE2B0B" w14:textId="50F8EC55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8E5C8D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317</w:t>
            </w:r>
          </w:p>
        </w:tc>
      </w:tr>
      <w:tr w:rsidR="000F7C6E" w:rsidRPr="000820F7" w14:paraId="0832C09F" w14:textId="77777777" w:rsidTr="000F7C6E">
        <w:trPr>
          <w:trHeight w:val="170"/>
        </w:trPr>
        <w:tc>
          <w:tcPr>
            <w:tcW w:w="3964" w:type="dxa"/>
          </w:tcPr>
          <w:p w14:paraId="697A2BEF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Evening cortisol (nmol/L)</w:t>
            </w:r>
          </w:p>
        </w:tc>
        <w:tc>
          <w:tcPr>
            <w:tcW w:w="1418" w:type="dxa"/>
          </w:tcPr>
          <w:p w14:paraId="0EF45C79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Median (IQR)</w:t>
            </w:r>
          </w:p>
        </w:tc>
        <w:tc>
          <w:tcPr>
            <w:tcW w:w="2126" w:type="dxa"/>
          </w:tcPr>
          <w:p w14:paraId="4F8C4FF8" w14:textId="0DAD180D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620603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(1.</w:t>
            </w:r>
            <w:r w:rsidR="008C0438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87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4E4B7E8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65701ED0" w14:textId="4BE6DF3D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  <w:r w:rsidR="00BE6110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(2.</w:t>
            </w:r>
            <w:r w:rsidR="00620603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95B021C" w14:textId="3FAB04BC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8E5C8D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14:paraId="536C98E7" w14:textId="10C4256E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  <w:r w:rsidR="007B0CB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0F7C6E" w:rsidRPr="000820F7" w14:paraId="5C4EF5F1" w14:textId="77777777" w:rsidTr="000F7C6E">
        <w:trPr>
          <w:trHeight w:val="170"/>
        </w:trPr>
        <w:tc>
          <w:tcPr>
            <w:tcW w:w="3964" w:type="dxa"/>
          </w:tcPr>
          <w:p w14:paraId="1E143A0D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DS (nmol/L/h)</w:t>
            </w:r>
          </w:p>
        </w:tc>
        <w:tc>
          <w:tcPr>
            <w:tcW w:w="1418" w:type="dxa"/>
          </w:tcPr>
          <w:p w14:paraId="0903D799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2126" w:type="dxa"/>
          </w:tcPr>
          <w:p w14:paraId="7372B802" w14:textId="742AE3D5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-1.2 (</w:t>
            </w:r>
            <w:r w:rsidR="00DC2387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0.69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30A241C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0717F18F" w14:textId="08652648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-1.1</w:t>
            </w:r>
            <w:r w:rsidR="00DC2387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(0.</w:t>
            </w:r>
            <w:r w:rsidR="002D35BF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C9AB4F2" w14:textId="5DCD6087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7B0CB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14:paraId="161C7205" w14:textId="2167498C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0.1</w:t>
            </w:r>
            <w:r w:rsidR="007B0CB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</w:tr>
      <w:tr w:rsidR="000F7C6E" w:rsidRPr="000820F7" w14:paraId="59D18C14" w14:textId="77777777" w:rsidTr="000F7C6E">
        <w:trPr>
          <w:trHeight w:val="170"/>
        </w:trPr>
        <w:tc>
          <w:tcPr>
            <w:tcW w:w="3964" w:type="dxa"/>
          </w:tcPr>
          <w:p w14:paraId="5C3E0D5E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CAR (nmol/L)</w:t>
            </w:r>
          </w:p>
        </w:tc>
        <w:tc>
          <w:tcPr>
            <w:tcW w:w="1418" w:type="dxa"/>
          </w:tcPr>
          <w:p w14:paraId="5393C1CA" w14:textId="77777777" w:rsidR="000F7C6E" w:rsidRPr="000820F7" w:rsidRDefault="000F7C6E" w:rsidP="000F7C6E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2126" w:type="dxa"/>
          </w:tcPr>
          <w:p w14:paraId="667E38C6" w14:textId="1BDFAF6C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6.25 (</w:t>
            </w:r>
            <w:r w:rsidR="003C4FDD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D35BF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1.97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354EE55" w14:textId="77777777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14:paraId="3C47E3A8" w14:textId="371CFFC0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  <w:r w:rsidR="008214DF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(11.</w:t>
            </w:r>
            <w:r w:rsidR="008214DF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F58763" w14:textId="7B6C55A4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7B0CB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14:paraId="6257B542" w14:textId="30D123AA" w:rsidR="000F7C6E" w:rsidRPr="000820F7" w:rsidRDefault="000F7C6E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0.346</w:t>
            </w:r>
          </w:p>
        </w:tc>
      </w:tr>
    </w:tbl>
    <w:p w14:paraId="56F7B2B5" w14:textId="14F082A3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</w:rPr>
        <w:t>and those not included in the current study</w:t>
      </w:r>
      <w:r w:rsidR="003366FD" w:rsidRPr="000820F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8FA29E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</w:p>
    <w:p w14:paraId="5C5E7192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E37D6B7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F34FACE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867FE3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E4F325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509773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CEFBC9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79DFBCD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D1C0A3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D80CE6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73ABAC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8DB057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B2BEB0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C4A51EA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3527AC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3FA4AA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9CC38F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070875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DC6399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2E5980F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07491E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8D03A7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BD1EBF9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565BD1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0D28C7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E261EA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D31F28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F5F1082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D090FEF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B53352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</w:p>
    <w:p w14:paraId="1C066B67" w14:textId="16DF6336" w:rsidR="00AB1C98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70DC" w:rsidRPr="000820F7">
        <w:rPr>
          <w:rFonts w:ascii="Arial" w:hAnsi="Arial" w:cs="Arial"/>
          <w:color w:val="000000" w:themeColor="text1"/>
          <w:sz w:val="20"/>
          <w:szCs w:val="20"/>
          <w:highlight w:val="yellow"/>
        </w:rPr>
        <w:t>Abbreviations:</w:t>
      </w:r>
      <w:r w:rsidR="00D170DC" w:rsidRPr="000820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20F7">
        <w:rPr>
          <w:rFonts w:ascii="Arial" w:hAnsi="Arial" w:cs="Arial"/>
          <w:color w:val="000000" w:themeColor="text1"/>
          <w:sz w:val="20"/>
          <w:szCs w:val="20"/>
        </w:rPr>
        <w:t>ELA: early life adversity, DS: diurnal slope, CAR: cortisol awakening response, IQR: interquartile range, SD: standard deviatio</w:t>
      </w:r>
      <w:r w:rsidR="00910E83">
        <w:rPr>
          <w:rFonts w:ascii="Arial" w:hAnsi="Arial" w:cs="Arial"/>
          <w:color w:val="000000" w:themeColor="text1"/>
          <w:sz w:val="20"/>
          <w:szCs w:val="20"/>
        </w:rPr>
        <w:t>n</w:t>
      </w:r>
    </w:p>
    <w:p w14:paraId="48BB828D" w14:textId="1583B1D7" w:rsidR="00856945" w:rsidRDefault="00856945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32F766" w14:textId="77777777" w:rsidR="00856945" w:rsidRDefault="00856945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1AE7DA" w14:textId="39EFCA5C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</w:rPr>
        <w:t>Supplementary table 3. Demographic, exposure and outcome variables of those included in the current study (C</w:t>
      </w:r>
      <w:r w:rsidR="00BF09EF" w:rsidRPr="000820F7">
        <w:rPr>
          <w:rFonts w:ascii="Arial" w:hAnsi="Arial" w:cs="Arial"/>
          <w:color w:val="000000" w:themeColor="text1"/>
          <w:sz w:val="20"/>
          <w:szCs w:val="20"/>
        </w:rPr>
        <w:t xml:space="preserve">RP </w:t>
      </w:r>
      <w:r w:rsidRPr="000820F7">
        <w:rPr>
          <w:rFonts w:ascii="Arial" w:hAnsi="Arial" w:cs="Arial"/>
          <w:color w:val="000000" w:themeColor="text1"/>
          <w:sz w:val="20"/>
          <w:szCs w:val="20"/>
        </w:rPr>
        <w:t>sample (N=</w:t>
      </w:r>
      <w:r w:rsidR="00BF09EF" w:rsidRPr="000820F7">
        <w:rPr>
          <w:rFonts w:ascii="Arial" w:hAnsi="Arial" w:cs="Arial"/>
          <w:color w:val="000000" w:themeColor="text1"/>
          <w:sz w:val="20"/>
          <w:szCs w:val="20"/>
        </w:rPr>
        <w:t>1,050</w:t>
      </w:r>
      <w:r w:rsidRPr="000820F7">
        <w:rPr>
          <w:rFonts w:ascii="Arial" w:hAnsi="Arial" w:cs="Arial"/>
          <w:color w:val="000000" w:themeColor="text1"/>
          <w:sz w:val="20"/>
          <w:szCs w:val="20"/>
        </w:rPr>
        <w:t xml:space="preserve">)) </w:t>
      </w:r>
    </w:p>
    <w:p w14:paraId="2E3D4D58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</w:rPr>
        <w:t>and those not included in the current study.</w:t>
      </w:r>
    </w:p>
    <w:p w14:paraId="00CCF6D3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3952"/>
        <w:gridCol w:w="1417"/>
        <w:gridCol w:w="1430"/>
        <w:gridCol w:w="1276"/>
        <w:gridCol w:w="1843"/>
        <w:gridCol w:w="1559"/>
        <w:gridCol w:w="2126"/>
      </w:tblGrid>
      <w:tr w:rsidR="000F7C6E" w:rsidRPr="000820F7" w14:paraId="4973ED25" w14:textId="77777777" w:rsidTr="00AB1C98">
        <w:trPr>
          <w:trHeight w:val="20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5225A590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094D65E6" w14:textId="77777777" w:rsidR="000F7C6E" w:rsidRPr="000820F7" w:rsidRDefault="000F7C6E" w:rsidP="00AB1C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4AECA9" w14:textId="77777777" w:rsidR="000F7C6E" w:rsidRPr="000820F7" w:rsidRDefault="000F7C6E" w:rsidP="00AB1C9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Included (N=1,050)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150AE2" w14:textId="437F4905" w:rsidR="000F7C6E" w:rsidRPr="000820F7" w:rsidRDefault="000F7C6E" w:rsidP="00AB1C9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Excluded (N=4,312)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474F54C5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24CDE759" w14:textId="77777777" w:rsidTr="00AB1C98">
        <w:trPr>
          <w:trHeight w:val="20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7F5D8DA3" w14:textId="77777777" w:rsidR="000F7C6E" w:rsidRPr="000820F7" w:rsidRDefault="000F7C6E" w:rsidP="00AB1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sz w:val="20"/>
                <w:szCs w:val="20"/>
              </w:rPr>
              <w:t>Demographic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430FA751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</w:tcPr>
          <w:p w14:paraId="4A92A711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7200C71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N with data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238A4004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09C6A1C3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N with data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438742F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p-value for difference</w:t>
            </w:r>
          </w:p>
        </w:tc>
      </w:tr>
      <w:tr w:rsidR="000F7C6E" w:rsidRPr="000820F7" w14:paraId="14787DF2" w14:textId="77777777" w:rsidTr="00AB1C98">
        <w:trPr>
          <w:trHeight w:val="20"/>
        </w:trPr>
        <w:tc>
          <w:tcPr>
            <w:tcW w:w="0" w:type="auto"/>
          </w:tcPr>
          <w:p w14:paraId="0A31049F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Birthweight</w:t>
            </w:r>
          </w:p>
        </w:tc>
        <w:tc>
          <w:tcPr>
            <w:tcW w:w="0" w:type="auto"/>
          </w:tcPr>
          <w:p w14:paraId="158AFF96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430" w:type="dxa"/>
          </w:tcPr>
          <w:p w14:paraId="107BDD56" w14:textId="46668E6A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3.4 (0.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5</w:t>
            </w:r>
            <w:r w:rsidRPr="000820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AE6D66C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04BCF78E" w14:textId="423113A1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3.36 (0.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6</w:t>
            </w:r>
            <w:r w:rsidRPr="000820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071C20C" w14:textId="1A948824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4,1</w:t>
            </w:r>
            <w:r w:rsidR="004E786D" w:rsidRPr="000820F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14:paraId="072E40CC" w14:textId="6FCAEAB1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0.09</w:t>
            </w:r>
            <w:r w:rsidR="002D5C4C" w:rsidRPr="000820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F7C6E" w:rsidRPr="000820F7" w14:paraId="2D160B4A" w14:textId="77777777" w:rsidTr="00AB1C98">
        <w:trPr>
          <w:trHeight w:val="20"/>
        </w:trPr>
        <w:tc>
          <w:tcPr>
            <w:tcW w:w="0" w:type="auto"/>
          </w:tcPr>
          <w:p w14:paraId="6D846A5A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0" w:type="auto"/>
          </w:tcPr>
          <w:p w14:paraId="0BF0FCCE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30" w:type="dxa"/>
          </w:tcPr>
          <w:p w14:paraId="371F12EC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E25C864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A858A4E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017B459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286E5DED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10F27268" w14:textId="77777777" w:rsidTr="00AB1C98">
        <w:trPr>
          <w:trHeight w:val="20"/>
        </w:trPr>
        <w:tc>
          <w:tcPr>
            <w:tcW w:w="0" w:type="auto"/>
          </w:tcPr>
          <w:p w14:paraId="41BBF438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14:paraId="6294D61E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2E72B92" w14:textId="64EEA370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50.6</w:t>
            </w:r>
          </w:p>
        </w:tc>
        <w:tc>
          <w:tcPr>
            <w:tcW w:w="1276" w:type="dxa"/>
          </w:tcPr>
          <w:p w14:paraId="797F3E60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1,150 </w:t>
            </w:r>
          </w:p>
        </w:tc>
        <w:tc>
          <w:tcPr>
            <w:tcW w:w="1843" w:type="dxa"/>
          </w:tcPr>
          <w:p w14:paraId="2188EDE1" w14:textId="098823DA" w:rsidR="000F7C6E" w:rsidRPr="000820F7" w:rsidRDefault="00BB2AFC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46.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1D1A84AB" w14:textId="4DB282C2" w:rsidR="000F7C6E" w:rsidRPr="000820F7" w:rsidRDefault="00BB2AFC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4, 212</w:t>
            </w:r>
          </w:p>
        </w:tc>
        <w:tc>
          <w:tcPr>
            <w:tcW w:w="2126" w:type="dxa"/>
          </w:tcPr>
          <w:p w14:paraId="1D6042E1" w14:textId="1F4A162C" w:rsidR="000F7C6E" w:rsidRPr="000820F7" w:rsidRDefault="00BB2AFC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</w:tr>
      <w:tr w:rsidR="000F7C6E" w:rsidRPr="000820F7" w14:paraId="0AA8CB26" w14:textId="77777777" w:rsidTr="00AB1C98">
        <w:trPr>
          <w:trHeight w:val="20"/>
        </w:trPr>
        <w:tc>
          <w:tcPr>
            <w:tcW w:w="0" w:type="auto"/>
          </w:tcPr>
          <w:p w14:paraId="401BA9E4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Maternal education </w:t>
            </w:r>
          </w:p>
        </w:tc>
        <w:tc>
          <w:tcPr>
            <w:tcW w:w="0" w:type="auto"/>
          </w:tcPr>
          <w:p w14:paraId="00516CD1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30" w:type="dxa"/>
          </w:tcPr>
          <w:p w14:paraId="4EC8515C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5E6228B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8C81AD8" w14:textId="5A4DD5A3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BA9D1F" w14:textId="0DA050F1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2A8122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6476F128" w14:textId="77777777" w:rsidTr="00AB1C98">
        <w:trPr>
          <w:trHeight w:val="20"/>
        </w:trPr>
        <w:tc>
          <w:tcPr>
            <w:tcW w:w="0" w:type="auto"/>
          </w:tcPr>
          <w:p w14:paraId="08862376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0" w:type="auto"/>
          </w:tcPr>
          <w:p w14:paraId="1D0B1141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CA1A49B" w14:textId="354BD89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56.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7034BEC6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287A46C" w14:textId="63F4F5FA" w:rsidR="000F7C6E" w:rsidRPr="000820F7" w:rsidRDefault="00BB2AFC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  <w:tc>
          <w:tcPr>
            <w:tcW w:w="1559" w:type="dxa"/>
          </w:tcPr>
          <w:p w14:paraId="18BB8BB1" w14:textId="7709AEDF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EAD193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3B176489" w14:textId="77777777" w:rsidTr="00AB1C98">
        <w:trPr>
          <w:trHeight w:val="20"/>
        </w:trPr>
        <w:tc>
          <w:tcPr>
            <w:tcW w:w="0" w:type="auto"/>
          </w:tcPr>
          <w:p w14:paraId="420E7601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0" w:type="auto"/>
          </w:tcPr>
          <w:p w14:paraId="3FD1E279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1EA1B30" w14:textId="39C0DE9D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43.2</w:t>
            </w:r>
          </w:p>
        </w:tc>
        <w:tc>
          <w:tcPr>
            <w:tcW w:w="1276" w:type="dxa"/>
          </w:tcPr>
          <w:p w14:paraId="3D21FB78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5BB90E52" w14:textId="0CA83DFD" w:rsidR="000F7C6E" w:rsidRPr="000820F7" w:rsidRDefault="00BB2AFC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1559" w:type="dxa"/>
          </w:tcPr>
          <w:p w14:paraId="656756EC" w14:textId="7314D4D2" w:rsidR="000F7C6E" w:rsidRPr="000820F7" w:rsidRDefault="00BB2AFC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3,191</w:t>
            </w:r>
          </w:p>
        </w:tc>
        <w:tc>
          <w:tcPr>
            <w:tcW w:w="2126" w:type="dxa"/>
          </w:tcPr>
          <w:p w14:paraId="487E9498" w14:textId="25AFEE01" w:rsidR="000F7C6E" w:rsidRPr="000820F7" w:rsidRDefault="00BB2AFC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F7C6E" w:rsidRPr="000820F7" w14:paraId="1DB2B247" w14:textId="77777777" w:rsidTr="00AB1C98">
        <w:trPr>
          <w:trHeight w:val="20"/>
        </w:trPr>
        <w:tc>
          <w:tcPr>
            <w:tcW w:w="0" w:type="auto"/>
          </w:tcPr>
          <w:p w14:paraId="0B78A308" w14:textId="25E5E18D" w:rsidR="000F7C6E" w:rsidRPr="000820F7" w:rsidRDefault="00ED5B96" w:rsidP="00AB1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Paternal</w:t>
            </w:r>
            <w:r w:rsidR="000F7C6E" w:rsidRPr="000820F7">
              <w:rPr>
                <w:rFonts w:ascii="Arial" w:hAnsi="Arial" w:cs="Arial"/>
                <w:sz w:val="20"/>
                <w:szCs w:val="20"/>
              </w:rPr>
              <w:t xml:space="preserve"> social class</w:t>
            </w:r>
          </w:p>
        </w:tc>
        <w:tc>
          <w:tcPr>
            <w:tcW w:w="0" w:type="auto"/>
          </w:tcPr>
          <w:p w14:paraId="2E13136B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30" w:type="dxa"/>
          </w:tcPr>
          <w:p w14:paraId="2CDCBB7A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B10F55D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4A1B38C" w14:textId="6296F709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71D5A2" w14:textId="2FE0EAA8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1D5E2D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505A63CF" w14:textId="77777777" w:rsidTr="00AB1C98">
        <w:trPr>
          <w:trHeight w:val="20"/>
        </w:trPr>
        <w:tc>
          <w:tcPr>
            <w:tcW w:w="0" w:type="auto"/>
          </w:tcPr>
          <w:p w14:paraId="6B6DFDAB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Professional and intermediate</w:t>
            </w:r>
          </w:p>
        </w:tc>
        <w:tc>
          <w:tcPr>
            <w:tcW w:w="0" w:type="auto"/>
          </w:tcPr>
          <w:p w14:paraId="75A98BF1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46AA274" w14:textId="215F12BD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30.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9E6E009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92D6CF8" w14:textId="0F0B9BDE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24.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EBA4CAB" w14:textId="54900376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1C2F96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6ADAB246" w14:textId="77777777" w:rsidTr="00AB1C98">
        <w:trPr>
          <w:trHeight w:val="20"/>
        </w:trPr>
        <w:tc>
          <w:tcPr>
            <w:tcW w:w="0" w:type="auto"/>
          </w:tcPr>
          <w:p w14:paraId="36B3DFA1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Skilled non-manual</w:t>
            </w:r>
          </w:p>
        </w:tc>
        <w:tc>
          <w:tcPr>
            <w:tcW w:w="0" w:type="auto"/>
          </w:tcPr>
          <w:p w14:paraId="2D96FEC1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4B7EEBC" w14:textId="575E9920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17.9</w:t>
            </w:r>
          </w:p>
        </w:tc>
        <w:tc>
          <w:tcPr>
            <w:tcW w:w="1276" w:type="dxa"/>
          </w:tcPr>
          <w:p w14:paraId="6F4E53BF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AEFC218" w14:textId="023D2F42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14.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4AF5E85D" w14:textId="74E90FB2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E002DD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25B99626" w14:textId="77777777" w:rsidTr="00AB1C98">
        <w:trPr>
          <w:trHeight w:val="20"/>
        </w:trPr>
        <w:tc>
          <w:tcPr>
            <w:tcW w:w="0" w:type="auto"/>
          </w:tcPr>
          <w:p w14:paraId="62F60709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Skilled manual</w:t>
            </w:r>
          </w:p>
        </w:tc>
        <w:tc>
          <w:tcPr>
            <w:tcW w:w="0" w:type="auto"/>
          </w:tcPr>
          <w:p w14:paraId="1378DBC8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E9456A2" w14:textId="632550DE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30.6</w:t>
            </w:r>
          </w:p>
        </w:tc>
        <w:tc>
          <w:tcPr>
            <w:tcW w:w="1276" w:type="dxa"/>
          </w:tcPr>
          <w:p w14:paraId="3BCC4990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72EE272" w14:textId="004AB5EC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34.1</w:t>
            </w:r>
          </w:p>
        </w:tc>
        <w:tc>
          <w:tcPr>
            <w:tcW w:w="1559" w:type="dxa"/>
          </w:tcPr>
          <w:p w14:paraId="4CB1EDAE" w14:textId="6532BBCB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F803E0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6C39D762" w14:textId="77777777" w:rsidTr="00AB1C98">
        <w:trPr>
          <w:trHeight w:val="20"/>
        </w:trPr>
        <w:tc>
          <w:tcPr>
            <w:tcW w:w="0" w:type="auto"/>
          </w:tcPr>
          <w:p w14:paraId="5BC1E740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Partly skilled and unskilled </w:t>
            </w:r>
          </w:p>
        </w:tc>
        <w:tc>
          <w:tcPr>
            <w:tcW w:w="0" w:type="auto"/>
          </w:tcPr>
          <w:p w14:paraId="38D16BF9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528149C" w14:textId="79CB048C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21.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DAB86C0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385D6B09" w14:textId="16776091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26.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72E018B3" w14:textId="3C74598D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3, 523</w:t>
            </w:r>
          </w:p>
        </w:tc>
        <w:tc>
          <w:tcPr>
            <w:tcW w:w="2126" w:type="dxa"/>
          </w:tcPr>
          <w:p w14:paraId="1A208277" w14:textId="7356F671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F7C6E" w:rsidRPr="000820F7" w14:paraId="03C7770D" w14:textId="77777777" w:rsidTr="00AB1C98">
        <w:trPr>
          <w:trHeight w:val="20"/>
        </w:trPr>
        <w:tc>
          <w:tcPr>
            <w:tcW w:w="0" w:type="auto"/>
          </w:tcPr>
          <w:p w14:paraId="0208C7BC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Housing tenure</w:t>
            </w:r>
          </w:p>
        </w:tc>
        <w:tc>
          <w:tcPr>
            <w:tcW w:w="0" w:type="auto"/>
          </w:tcPr>
          <w:p w14:paraId="25E337F6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30" w:type="dxa"/>
          </w:tcPr>
          <w:p w14:paraId="18E6A8D8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3E83418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E235D73" w14:textId="6A3952B8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DC4F1BA" w14:textId="2E131EBF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7A2417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0DA83C49" w14:textId="77777777" w:rsidTr="00AB1C98">
        <w:trPr>
          <w:trHeight w:val="20"/>
        </w:trPr>
        <w:tc>
          <w:tcPr>
            <w:tcW w:w="0" w:type="auto"/>
          </w:tcPr>
          <w:p w14:paraId="162EE865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Private landlord</w:t>
            </w:r>
          </w:p>
        </w:tc>
        <w:tc>
          <w:tcPr>
            <w:tcW w:w="0" w:type="auto"/>
          </w:tcPr>
          <w:p w14:paraId="209626C9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B5ABA6C" w14:textId="7CC05591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49.1</w:t>
            </w:r>
          </w:p>
        </w:tc>
        <w:tc>
          <w:tcPr>
            <w:tcW w:w="1276" w:type="dxa"/>
          </w:tcPr>
          <w:p w14:paraId="22AE8D10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D6671C3" w14:textId="59973ACE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44.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7E26FC3C" w14:textId="4D4505BE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A7850E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1D015D65" w14:textId="77777777" w:rsidTr="00AB1C98">
        <w:trPr>
          <w:trHeight w:val="20"/>
        </w:trPr>
        <w:tc>
          <w:tcPr>
            <w:tcW w:w="0" w:type="auto"/>
          </w:tcPr>
          <w:p w14:paraId="0A1D79F7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0" w:type="auto"/>
          </w:tcPr>
          <w:p w14:paraId="27DCAA1C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776C28C" w14:textId="07A81E63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50.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02124E8D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135C3AF6" w14:textId="19B7E979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55.2</w:t>
            </w:r>
          </w:p>
        </w:tc>
        <w:tc>
          <w:tcPr>
            <w:tcW w:w="1559" w:type="dxa"/>
          </w:tcPr>
          <w:p w14:paraId="544EAAA3" w14:textId="3746FD0F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3, 546</w:t>
            </w:r>
          </w:p>
        </w:tc>
        <w:tc>
          <w:tcPr>
            <w:tcW w:w="2126" w:type="dxa"/>
          </w:tcPr>
          <w:p w14:paraId="68F513B1" w14:textId="60E6B8CC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</w:tr>
      <w:tr w:rsidR="000F7C6E" w:rsidRPr="000820F7" w14:paraId="1B297C19" w14:textId="77777777" w:rsidTr="00AB1C98">
        <w:trPr>
          <w:trHeight w:val="20"/>
        </w:trPr>
        <w:tc>
          <w:tcPr>
            <w:tcW w:w="0" w:type="auto"/>
          </w:tcPr>
          <w:p w14:paraId="5868BB57" w14:textId="77777777" w:rsidR="000F7C6E" w:rsidRPr="000820F7" w:rsidRDefault="000F7C6E" w:rsidP="00AB1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sz w:val="20"/>
                <w:szCs w:val="20"/>
              </w:rPr>
              <w:t>Exposure variables</w:t>
            </w:r>
          </w:p>
        </w:tc>
        <w:tc>
          <w:tcPr>
            <w:tcW w:w="0" w:type="auto"/>
          </w:tcPr>
          <w:p w14:paraId="44E7D5AB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CFCCB87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918BBAE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4E4E08C" w14:textId="3F5C4D0E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728A2" w14:textId="665754C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2EBD86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0E77BD11" w14:textId="77777777" w:rsidTr="00AB1C98">
        <w:trPr>
          <w:trHeight w:val="20"/>
        </w:trPr>
        <w:tc>
          <w:tcPr>
            <w:tcW w:w="0" w:type="auto"/>
          </w:tcPr>
          <w:p w14:paraId="218A8A53" w14:textId="04DC4B2C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 xml:space="preserve">ELA score </w:t>
            </w:r>
          </w:p>
        </w:tc>
        <w:tc>
          <w:tcPr>
            <w:tcW w:w="0" w:type="auto"/>
          </w:tcPr>
          <w:p w14:paraId="5AE95151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30" w:type="dxa"/>
          </w:tcPr>
          <w:p w14:paraId="43E16EFC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A6B9C3A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D553F60" w14:textId="7E491B5D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6D2BB4" w14:textId="5304E81A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326C76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3ECDA1D2" w14:textId="77777777" w:rsidTr="00AB1C98">
        <w:trPr>
          <w:trHeight w:val="20"/>
        </w:trPr>
        <w:tc>
          <w:tcPr>
            <w:tcW w:w="0" w:type="auto"/>
          </w:tcPr>
          <w:p w14:paraId="229CF29E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A146F23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CF88673" w14:textId="61371C50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46.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54AE9FA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5FF13EF" w14:textId="506D72C0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41.1</w:t>
            </w:r>
          </w:p>
        </w:tc>
        <w:tc>
          <w:tcPr>
            <w:tcW w:w="1559" w:type="dxa"/>
          </w:tcPr>
          <w:p w14:paraId="25AC71D2" w14:textId="55ABAA88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974F64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24C5D5AD" w14:textId="77777777" w:rsidTr="00AB1C98">
        <w:trPr>
          <w:trHeight w:val="20"/>
        </w:trPr>
        <w:tc>
          <w:tcPr>
            <w:tcW w:w="0" w:type="auto"/>
          </w:tcPr>
          <w:p w14:paraId="71C5BDBE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A0D14AA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2DE944C" w14:textId="45A3E29F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27.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FEC1FF1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09255F8" w14:textId="11D81C19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29.9</w:t>
            </w:r>
          </w:p>
        </w:tc>
        <w:tc>
          <w:tcPr>
            <w:tcW w:w="1559" w:type="dxa"/>
          </w:tcPr>
          <w:p w14:paraId="08F8B069" w14:textId="3C601E1C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947128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599C5113" w14:textId="77777777" w:rsidTr="00AB1C98">
        <w:trPr>
          <w:trHeight w:val="20"/>
        </w:trPr>
        <w:tc>
          <w:tcPr>
            <w:tcW w:w="0" w:type="auto"/>
          </w:tcPr>
          <w:p w14:paraId="54A30A3D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DCCAF70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0731709" w14:textId="2B434A8B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19.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A476259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F94E55E" w14:textId="2ABAB796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1559" w:type="dxa"/>
          </w:tcPr>
          <w:p w14:paraId="0E30482E" w14:textId="3695FAEB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4DB818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49479A22" w14:textId="77777777" w:rsidTr="00AB1C98">
        <w:trPr>
          <w:trHeight w:val="20"/>
        </w:trPr>
        <w:tc>
          <w:tcPr>
            <w:tcW w:w="0" w:type="auto"/>
          </w:tcPr>
          <w:p w14:paraId="5CDF3685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0820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A3B6661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3D37DD0" w14:textId="4F8F8851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14:paraId="738E8806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3E054ADC" w14:textId="5821BA6D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1559" w:type="dxa"/>
          </w:tcPr>
          <w:p w14:paraId="6C15BD59" w14:textId="2B7F1E95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2126" w:type="dxa"/>
          </w:tcPr>
          <w:p w14:paraId="190E00F6" w14:textId="49C092EA" w:rsidR="000F7C6E" w:rsidRPr="000820F7" w:rsidRDefault="00D50CFF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0.124</w:t>
            </w:r>
          </w:p>
        </w:tc>
      </w:tr>
      <w:tr w:rsidR="000F7C6E" w:rsidRPr="000820F7" w14:paraId="365A6B33" w14:textId="77777777" w:rsidTr="00AB1C98">
        <w:trPr>
          <w:trHeight w:val="20"/>
        </w:trPr>
        <w:tc>
          <w:tcPr>
            <w:tcW w:w="0" w:type="auto"/>
          </w:tcPr>
          <w:p w14:paraId="5AF0F01A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Individual adversities</w:t>
            </w:r>
          </w:p>
        </w:tc>
        <w:tc>
          <w:tcPr>
            <w:tcW w:w="0" w:type="auto"/>
          </w:tcPr>
          <w:p w14:paraId="683808E8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30" w:type="dxa"/>
          </w:tcPr>
          <w:p w14:paraId="48BAA8F6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BF0C8CC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F541560" w14:textId="418C75E1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C4C07D" w14:textId="37548C05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197997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18455781" w14:textId="77777777" w:rsidTr="00AB1C98">
        <w:trPr>
          <w:trHeight w:val="20"/>
        </w:trPr>
        <w:tc>
          <w:tcPr>
            <w:tcW w:w="0" w:type="auto"/>
          </w:tcPr>
          <w:p w14:paraId="45CF5918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Maltreatment</w:t>
            </w:r>
          </w:p>
        </w:tc>
        <w:tc>
          <w:tcPr>
            <w:tcW w:w="0" w:type="auto"/>
          </w:tcPr>
          <w:p w14:paraId="3E99D831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F07ADE9" w14:textId="20F9C5A3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14:paraId="54A7A2E1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3E206668" w14:textId="291FB01E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1559" w:type="dxa"/>
          </w:tcPr>
          <w:p w14:paraId="7C05875C" w14:textId="6D2D07D3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1,890</w:t>
            </w:r>
          </w:p>
        </w:tc>
        <w:tc>
          <w:tcPr>
            <w:tcW w:w="2126" w:type="dxa"/>
          </w:tcPr>
          <w:p w14:paraId="7B26BD9E" w14:textId="379B5964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0F7C6E" w:rsidRPr="000820F7" w14:paraId="63AC9DC5" w14:textId="77777777" w:rsidTr="00AB1C98">
        <w:trPr>
          <w:trHeight w:val="20"/>
        </w:trPr>
        <w:tc>
          <w:tcPr>
            <w:tcW w:w="0" w:type="auto"/>
          </w:tcPr>
          <w:p w14:paraId="373AA224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Low parental concern for child’s education</w:t>
            </w:r>
          </w:p>
        </w:tc>
        <w:tc>
          <w:tcPr>
            <w:tcW w:w="0" w:type="auto"/>
          </w:tcPr>
          <w:p w14:paraId="5F6B1458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9F868EF" w14:textId="49072D0C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76" w:type="dxa"/>
          </w:tcPr>
          <w:p w14:paraId="39DE610E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233E33D3" w14:textId="3358111B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17.9</w:t>
            </w:r>
          </w:p>
        </w:tc>
        <w:tc>
          <w:tcPr>
            <w:tcW w:w="1559" w:type="dxa"/>
          </w:tcPr>
          <w:p w14:paraId="2456E20C" w14:textId="6C5EFE11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2,664</w:t>
            </w:r>
          </w:p>
        </w:tc>
        <w:tc>
          <w:tcPr>
            <w:tcW w:w="2126" w:type="dxa"/>
          </w:tcPr>
          <w:p w14:paraId="342AA945" w14:textId="421EA3DF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F7C6E" w:rsidRPr="000820F7" w14:paraId="009F91EB" w14:textId="77777777" w:rsidTr="00AB1C98">
        <w:trPr>
          <w:trHeight w:val="20"/>
        </w:trPr>
        <w:tc>
          <w:tcPr>
            <w:tcW w:w="0" w:type="auto"/>
          </w:tcPr>
          <w:p w14:paraId="702D895F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Parental psychiatric history  </w:t>
            </w:r>
          </w:p>
        </w:tc>
        <w:tc>
          <w:tcPr>
            <w:tcW w:w="0" w:type="auto"/>
          </w:tcPr>
          <w:p w14:paraId="1DFBF68D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62E4E92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276" w:type="dxa"/>
          </w:tcPr>
          <w:p w14:paraId="19891E98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3C6761BE" w14:textId="54951A4A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559" w:type="dxa"/>
          </w:tcPr>
          <w:p w14:paraId="651D9C86" w14:textId="6B6CC24D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4, 212</w:t>
            </w:r>
          </w:p>
        </w:tc>
        <w:tc>
          <w:tcPr>
            <w:tcW w:w="2126" w:type="dxa"/>
          </w:tcPr>
          <w:p w14:paraId="3C0AAD1A" w14:textId="0670B903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0.775</w:t>
            </w:r>
          </w:p>
        </w:tc>
      </w:tr>
      <w:tr w:rsidR="000F7C6E" w:rsidRPr="000820F7" w14:paraId="1277B0FE" w14:textId="77777777" w:rsidTr="00AB1C98">
        <w:trPr>
          <w:trHeight w:val="20"/>
        </w:trPr>
        <w:tc>
          <w:tcPr>
            <w:tcW w:w="0" w:type="auto"/>
          </w:tcPr>
          <w:p w14:paraId="04ADA530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divorce</w:t>
            </w:r>
          </w:p>
        </w:tc>
        <w:tc>
          <w:tcPr>
            <w:tcW w:w="0" w:type="auto"/>
          </w:tcPr>
          <w:p w14:paraId="14A6DA7D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018A749" w14:textId="771E6EC8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14:paraId="2CD68D18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3DEF9B26" w14:textId="658CF00E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559" w:type="dxa"/>
          </w:tcPr>
          <w:p w14:paraId="2C1FDAF2" w14:textId="53C7D6E0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4,212</w:t>
            </w:r>
          </w:p>
        </w:tc>
        <w:tc>
          <w:tcPr>
            <w:tcW w:w="2126" w:type="dxa"/>
          </w:tcPr>
          <w:p w14:paraId="5D1F3D18" w14:textId="52D0923E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F7C6E" w:rsidRPr="000820F7" w14:paraId="1403FBB1" w14:textId="77777777" w:rsidTr="00AB1C98">
        <w:trPr>
          <w:trHeight w:val="20"/>
        </w:trPr>
        <w:tc>
          <w:tcPr>
            <w:tcW w:w="0" w:type="auto"/>
          </w:tcPr>
          <w:p w14:paraId="14CDA9A3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Paternal affectionless control</w:t>
            </w:r>
          </w:p>
        </w:tc>
        <w:tc>
          <w:tcPr>
            <w:tcW w:w="0" w:type="auto"/>
          </w:tcPr>
          <w:p w14:paraId="30F18FE2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E299762" w14:textId="046201BC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30.4</w:t>
            </w:r>
          </w:p>
        </w:tc>
        <w:tc>
          <w:tcPr>
            <w:tcW w:w="1276" w:type="dxa"/>
          </w:tcPr>
          <w:p w14:paraId="5CA172FA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38C4BBA2" w14:textId="6AE23D99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30.2</w:t>
            </w:r>
          </w:p>
        </w:tc>
        <w:tc>
          <w:tcPr>
            <w:tcW w:w="1559" w:type="dxa"/>
          </w:tcPr>
          <w:p w14:paraId="6E5F1562" w14:textId="0204D285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1,760</w:t>
            </w:r>
          </w:p>
        </w:tc>
        <w:tc>
          <w:tcPr>
            <w:tcW w:w="2126" w:type="dxa"/>
          </w:tcPr>
          <w:p w14:paraId="50C44125" w14:textId="37C5C0EA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0.905</w:t>
            </w:r>
          </w:p>
        </w:tc>
      </w:tr>
      <w:tr w:rsidR="000F7C6E" w:rsidRPr="000820F7" w14:paraId="4042A24B" w14:textId="77777777" w:rsidTr="00AB1C98">
        <w:trPr>
          <w:trHeight w:val="20"/>
        </w:trPr>
        <w:tc>
          <w:tcPr>
            <w:tcW w:w="0" w:type="auto"/>
          </w:tcPr>
          <w:p w14:paraId="77DB6135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affectionless control</w:t>
            </w:r>
          </w:p>
        </w:tc>
        <w:tc>
          <w:tcPr>
            <w:tcW w:w="0" w:type="auto"/>
          </w:tcPr>
          <w:p w14:paraId="362D1907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B25F53C" w14:textId="7F588054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29.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A3DFAE0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36CE5BC9" w14:textId="455D2C49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30.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25A403F7" w14:textId="1FBFD31E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1, 794</w:t>
            </w:r>
          </w:p>
        </w:tc>
        <w:tc>
          <w:tcPr>
            <w:tcW w:w="2126" w:type="dxa"/>
          </w:tcPr>
          <w:p w14:paraId="2038DB52" w14:textId="2BDDA3EA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0.391</w:t>
            </w:r>
          </w:p>
        </w:tc>
      </w:tr>
      <w:tr w:rsidR="000F7C6E" w:rsidRPr="000820F7" w14:paraId="789523B2" w14:textId="77777777" w:rsidTr="00AB1C98">
        <w:trPr>
          <w:trHeight w:val="20"/>
        </w:trPr>
        <w:tc>
          <w:tcPr>
            <w:tcW w:w="0" w:type="auto"/>
          </w:tcPr>
          <w:p w14:paraId="5758F85A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death</w:t>
            </w:r>
          </w:p>
        </w:tc>
        <w:tc>
          <w:tcPr>
            <w:tcW w:w="0" w:type="auto"/>
          </w:tcPr>
          <w:p w14:paraId="0B3C7E1F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ABF348B" w14:textId="646A6F6A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3.</w:t>
            </w:r>
            <w:r w:rsidR="00C25334" w:rsidRPr="000820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44F84B4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79A29673" w14:textId="2278CF51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559" w:type="dxa"/>
          </w:tcPr>
          <w:p w14:paraId="6D72A84B" w14:textId="7FA2FEB0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4, 124</w:t>
            </w:r>
          </w:p>
        </w:tc>
        <w:tc>
          <w:tcPr>
            <w:tcW w:w="2126" w:type="dxa"/>
          </w:tcPr>
          <w:p w14:paraId="62AF4273" w14:textId="0ECDAD5A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0F7C6E" w:rsidRPr="000820F7" w14:paraId="104EF912" w14:textId="77777777" w:rsidTr="00AB1C98">
        <w:trPr>
          <w:trHeight w:val="20"/>
        </w:trPr>
        <w:tc>
          <w:tcPr>
            <w:tcW w:w="0" w:type="auto"/>
          </w:tcPr>
          <w:p w14:paraId="0C874F6A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separation</w:t>
            </w:r>
          </w:p>
        </w:tc>
        <w:tc>
          <w:tcPr>
            <w:tcW w:w="0" w:type="auto"/>
          </w:tcPr>
          <w:p w14:paraId="3DFE50C7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06DAFC4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1276" w:type="dxa"/>
          </w:tcPr>
          <w:p w14:paraId="6AFCEB5C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03DE1D9D" w14:textId="0FB609AE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559" w:type="dxa"/>
          </w:tcPr>
          <w:p w14:paraId="7B22C6CE" w14:textId="7C1D9102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3,301</w:t>
            </w:r>
          </w:p>
        </w:tc>
        <w:tc>
          <w:tcPr>
            <w:tcW w:w="2126" w:type="dxa"/>
          </w:tcPr>
          <w:p w14:paraId="0031C493" w14:textId="6364EA8E" w:rsidR="000F7C6E" w:rsidRPr="000820F7" w:rsidRDefault="00FC47C2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0F7C6E" w:rsidRPr="000820F7" w14:paraId="08B46AC8" w14:textId="77777777" w:rsidTr="00AB1C98">
        <w:trPr>
          <w:trHeight w:val="20"/>
        </w:trPr>
        <w:tc>
          <w:tcPr>
            <w:tcW w:w="0" w:type="auto"/>
          </w:tcPr>
          <w:p w14:paraId="40B5EDD3" w14:textId="77777777" w:rsidR="000F7C6E" w:rsidRPr="000820F7" w:rsidRDefault="000F7C6E" w:rsidP="00AB1C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Outcomes </w:t>
            </w:r>
          </w:p>
        </w:tc>
        <w:tc>
          <w:tcPr>
            <w:tcW w:w="0" w:type="auto"/>
          </w:tcPr>
          <w:p w14:paraId="1E718809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47C78CC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32CE13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188FEF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56A649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35E58F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C6E" w:rsidRPr="000820F7" w14:paraId="5C770682" w14:textId="77777777" w:rsidTr="00AB1C98">
        <w:trPr>
          <w:trHeight w:val="20"/>
        </w:trPr>
        <w:tc>
          <w:tcPr>
            <w:tcW w:w="0" w:type="auto"/>
          </w:tcPr>
          <w:p w14:paraId="0C71273E" w14:textId="77777777" w:rsidR="000F7C6E" w:rsidRPr="000820F7" w:rsidRDefault="000F7C6E" w:rsidP="00AB1C98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</w:rPr>
              <w:t>CRP</w:t>
            </w:r>
          </w:p>
        </w:tc>
        <w:tc>
          <w:tcPr>
            <w:tcW w:w="0" w:type="auto"/>
          </w:tcPr>
          <w:p w14:paraId="6BFB2BEB" w14:textId="77777777" w:rsidR="000F7C6E" w:rsidRPr="000820F7" w:rsidRDefault="000F7C6E" w:rsidP="00AB1C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(IQR)</w:t>
            </w:r>
          </w:p>
        </w:tc>
        <w:tc>
          <w:tcPr>
            <w:tcW w:w="1430" w:type="dxa"/>
          </w:tcPr>
          <w:p w14:paraId="1DD0D1A1" w14:textId="2C81EF82" w:rsidR="000F7C6E" w:rsidRPr="000820F7" w:rsidRDefault="000F7C6E" w:rsidP="00AB1C9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 (</w:t>
            </w:r>
            <w:r w:rsidR="003033C1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F06DFAF" w14:textId="77777777" w:rsidR="000F7C6E" w:rsidRPr="000820F7" w:rsidRDefault="000F7C6E" w:rsidP="00AB1C9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1,150</w:t>
            </w:r>
          </w:p>
        </w:tc>
        <w:tc>
          <w:tcPr>
            <w:tcW w:w="1843" w:type="dxa"/>
          </w:tcPr>
          <w:p w14:paraId="75C02060" w14:textId="16C5151F" w:rsidR="000F7C6E" w:rsidRPr="000820F7" w:rsidRDefault="000F7C6E" w:rsidP="00AB1C9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3033C1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3033C1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7A1A00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68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6A700FA" w14:textId="44EF4389" w:rsidR="000F7C6E" w:rsidRPr="000820F7" w:rsidRDefault="000F7C6E" w:rsidP="00AB1C9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4E786D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2FDD6BA3" w14:textId="6CEF3281" w:rsidR="000F7C6E" w:rsidRPr="000820F7" w:rsidRDefault="000F7C6E" w:rsidP="00AB1C9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3033C1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215</w:t>
            </w:r>
          </w:p>
        </w:tc>
      </w:tr>
    </w:tbl>
    <w:p w14:paraId="5D418F34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1F9FE6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460482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27D3C8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2F4705A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6871E97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8AD3DEE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92D9A57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86F55D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57FD112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38462AE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CA5718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7C2229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37750E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8928515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085F28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3743FE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384589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D05F95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EF7D31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6A2A522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A5C525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88F456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3123D32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C25240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DA25BC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E677E2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920A18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E9A1142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795094F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B9310F7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FE9179" w14:textId="77777777" w:rsidR="000F7C6E" w:rsidRPr="000820F7" w:rsidRDefault="000F7C6E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8D92B1" w14:textId="77777777" w:rsidR="00915F7A" w:rsidRDefault="00915F7A" w:rsidP="000F7C6E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80710EB" w14:textId="77777777" w:rsidR="00915F7A" w:rsidRDefault="00915F7A" w:rsidP="000F7C6E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1E2AC7F" w14:textId="77777777" w:rsidR="00915F7A" w:rsidRDefault="00915F7A" w:rsidP="000F7C6E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3E237F1" w14:textId="77777777" w:rsidR="00AB1C98" w:rsidRDefault="00AB1C98" w:rsidP="000F7C6E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0A0BF2E" w14:textId="77777777" w:rsidR="000F62A8" w:rsidRDefault="000F62A8" w:rsidP="000F7C6E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44D3391" w14:textId="2AFC6AFA" w:rsidR="000F7C6E" w:rsidRPr="000820F7" w:rsidRDefault="00D170DC" w:rsidP="000F7C6E">
      <w:pPr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  <w:highlight w:val="yellow"/>
        </w:rPr>
        <w:t>Abbreviations:</w:t>
      </w:r>
      <w:r w:rsidRPr="000820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7C6E" w:rsidRPr="000820F7">
        <w:rPr>
          <w:rFonts w:ascii="Arial" w:hAnsi="Arial" w:cs="Arial"/>
          <w:color w:val="000000" w:themeColor="text1"/>
          <w:sz w:val="20"/>
          <w:szCs w:val="20"/>
        </w:rPr>
        <w:t>ELA: early life adversity, DS: diurnal slope, CAR: cortisol awakening response, IQR: interquartile range, SD: standard deviation</w:t>
      </w:r>
    </w:p>
    <w:p w14:paraId="4EB1E7EC" w14:textId="1A1B39CE" w:rsidR="008851B2" w:rsidRPr="000820F7" w:rsidRDefault="008851B2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854AFC" w14:textId="119A7367" w:rsidR="008851B2" w:rsidRPr="000820F7" w:rsidRDefault="008851B2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3052C39" w14:textId="6813E8D3" w:rsidR="00F96F79" w:rsidRDefault="00F96F79" w:rsidP="00020855">
      <w:pPr>
        <w:rPr>
          <w:rFonts w:ascii="Arial" w:hAnsi="Arial" w:cs="Arial"/>
          <w:sz w:val="20"/>
          <w:szCs w:val="20"/>
        </w:rPr>
      </w:pPr>
    </w:p>
    <w:p w14:paraId="4CA517F9" w14:textId="487E4E30" w:rsidR="005F20B7" w:rsidRPr="005F20B7" w:rsidRDefault="008851B2" w:rsidP="00020855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>Supplementary table 4. Cortisol and CRP outcomes at 60-64 years by individual ELAs.</w:t>
      </w:r>
    </w:p>
    <w:tbl>
      <w:tblPr>
        <w:tblStyle w:val="TableGrid"/>
        <w:tblpPr w:leftFromText="180" w:rightFromText="180" w:vertAnchor="page" w:horzAnchor="margin" w:tblpY="1974"/>
        <w:tblW w:w="15446" w:type="dxa"/>
        <w:tblLook w:val="04A0" w:firstRow="1" w:lastRow="0" w:firstColumn="1" w:lastColumn="0" w:noHBand="0" w:noVBand="1"/>
      </w:tblPr>
      <w:tblGrid>
        <w:gridCol w:w="2263"/>
        <w:gridCol w:w="1123"/>
        <w:gridCol w:w="1429"/>
        <w:gridCol w:w="1276"/>
        <w:gridCol w:w="1518"/>
        <w:gridCol w:w="1375"/>
        <w:gridCol w:w="895"/>
        <w:gridCol w:w="1205"/>
        <w:gridCol w:w="895"/>
        <w:gridCol w:w="1201"/>
        <w:gridCol w:w="895"/>
        <w:gridCol w:w="1371"/>
      </w:tblGrid>
      <w:tr w:rsidR="00AA1434" w:rsidRPr="000820F7" w14:paraId="6895D656" w14:textId="77777777" w:rsidTr="009F3950">
        <w:tc>
          <w:tcPr>
            <w:tcW w:w="2263" w:type="dxa"/>
          </w:tcPr>
          <w:p w14:paraId="7E9CE7A5" w14:textId="77777777" w:rsidR="00AA1434" w:rsidRPr="000820F7" w:rsidRDefault="00AA1434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46FA7D7" w14:textId="77777777" w:rsidR="00AA1434" w:rsidRPr="000820F7" w:rsidRDefault="00AA1434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98" w:type="dxa"/>
            <w:gridSpan w:val="4"/>
          </w:tcPr>
          <w:p w14:paraId="2BF69E65" w14:textId="45259F1B" w:rsidR="00AA1434" w:rsidRPr="008E21D9" w:rsidRDefault="00AA1434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Cortisol sample </w:t>
            </w:r>
          </w:p>
        </w:tc>
        <w:tc>
          <w:tcPr>
            <w:tcW w:w="6462" w:type="dxa"/>
            <w:gridSpan w:val="6"/>
          </w:tcPr>
          <w:p w14:paraId="13D835D5" w14:textId="11C115DA" w:rsidR="00AA1434" w:rsidRPr="008E21D9" w:rsidRDefault="00AA1434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CRP sample </w:t>
            </w:r>
          </w:p>
        </w:tc>
      </w:tr>
      <w:tr w:rsidR="000B3E70" w:rsidRPr="000820F7" w14:paraId="4673C165" w14:textId="77777777" w:rsidTr="009F3950">
        <w:tc>
          <w:tcPr>
            <w:tcW w:w="2263" w:type="dxa"/>
          </w:tcPr>
          <w:p w14:paraId="53369713" w14:textId="77777777" w:rsidR="000B3E70" w:rsidRPr="000820F7" w:rsidRDefault="000B3E70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04EA890" w14:textId="77777777" w:rsidR="000B3E70" w:rsidRPr="000820F7" w:rsidRDefault="000B3E70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4A59566" w14:textId="77777777" w:rsidR="000B3E70" w:rsidRPr="008E21D9" w:rsidRDefault="000B3E70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1D9">
              <w:rPr>
                <w:rFonts w:ascii="Arial" w:hAnsi="Arial" w:cs="Arial"/>
                <w:color w:val="000000" w:themeColor="text1"/>
                <w:sz w:val="20"/>
                <w:szCs w:val="20"/>
              </w:rPr>
              <w:t>CAR (nmol/L)</w:t>
            </w:r>
          </w:p>
        </w:tc>
        <w:tc>
          <w:tcPr>
            <w:tcW w:w="1276" w:type="dxa"/>
          </w:tcPr>
          <w:p w14:paraId="2F6131EA" w14:textId="77777777" w:rsidR="000B3E70" w:rsidRPr="008E21D9" w:rsidRDefault="000B3E70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1D9">
              <w:rPr>
                <w:rFonts w:ascii="Arial" w:hAnsi="Arial" w:cs="Arial"/>
                <w:color w:val="000000" w:themeColor="text1"/>
                <w:sz w:val="20"/>
                <w:szCs w:val="20"/>
              </w:rPr>
              <w:t>DS (nmol/L/h)</w:t>
            </w:r>
          </w:p>
        </w:tc>
        <w:tc>
          <w:tcPr>
            <w:tcW w:w="1518" w:type="dxa"/>
          </w:tcPr>
          <w:p w14:paraId="3EC498E7" w14:textId="77777777" w:rsidR="000B3E70" w:rsidRPr="008E21D9" w:rsidRDefault="000B3E70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1D9">
              <w:rPr>
                <w:rFonts w:ascii="Arial" w:hAnsi="Arial" w:cs="Arial"/>
                <w:color w:val="000000" w:themeColor="text1"/>
                <w:sz w:val="20"/>
                <w:szCs w:val="20"/>
              </w:rPr>
              <w:t>Evening cortisol (nmol/L)</w:t>
            </w:r>
          </w:p>
        </w:tc>
        <w:tc>
          <w:tcPr>
            <w:tcW w:w="1375" w:type="dxa"/>
          </w:tcPr>
          <w:p w14:paraId="172AA6EB" w14:textId="77777777" w:rsidR="000B3E70" w:rsidRPr="008E21D9" w:rsidRDefault="000B3E70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1D9">
              <w:rPr>
                <w:rFonts w:ascii="Arial" w:hAnsi="Arial" w:cs="Arial"/>
                <w:color w:val="000000" w:themeColor="text1"/>
                <w:sz w:val="20"/>
                <w:szCs w:val="20"/>
              </w:rPr>
              <w:t>Morning cortisol (nmol/L)</w:t>
            </w:r>
          </w:p>
        </w:tc>
        <w:tc>
          <w:tcPr>
            <w:tcW w:w="6462" w:type="dxa"/>
            <w:gridSpan w:val="6"/>
          </w:tcPr>
          <w:p w14:paraId="0A29783A" w14:textId="60B16AAE" w:rsidR="000B3E70" w:rsidRPr="000B3E70" w:rsidRDefault="000B3E70" w:rsidP="000B3E70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E21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CRP </w:t>
            </w:r>
            <w:r w:rsidRPr="008E21D9">
              <w:rPr>
                <w:rFonts w:ascii="Arial" w:eastAsia="Arial" w:hAnsi="Arial" w:cs="Arial"/>
                <w:color w:val="000000"/>
                <w:sz w:val="20"/>
                <w:szCs w:val="20"/>
              </w:rPr>
              <w:t>(mg/L)</w:t>
            </w:r>
          </w:p>
          <w:p w14:paraId="4A053FF7" w14:textId="4E8488B9" w:rsidR="000B3E70" w:rsidRPr="008E21D9" w:rsidRDefault="000B3E70" w:rsidP="000B3E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950" w:rsidRPr="000820F7" w14:paraId="7D86AF74" w14:textId="77777777" w:rsidTr="009F3950">
        <w:tc>
          <w:tcPr>
            <w:tcW w:w="2263" w:type="dxa"/>
          </w:tcPr>
          <w:p w14:paraId="29AB1F1C" w14:textId="77777777" w:rsidR="009F3950" w:rsidRPr="000820F7" w:rsidRDefault="009F3950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4D54340" w14:textId="77777777" w:rsidR="009F3950" w:rsidRPr="000820F7" w:rsidRDefault="009F3950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98" w:type="dxa"/>
            <w:gridSpan w:val="4"/>
          </w:tcPr>
          <w:p w14:paraId="1E7FF038" w14:textId="159860AA" w:rsidR="009F3950" w:rsidRPr="008E21D9" w:rsidRDefault="009F3950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</w:t>
            </w:r>
            <w:r w:rsidRPr="008E21D9">
              <w:rPr>
                <w:rFonts w:ascii="Arial" w:hAnsi="Arial" w:cs="Arial"/>
                <w:color w:val="000000" w:themeColor="text1"/>
                <w:sz w:val="20"/>
                <w:szCs w:val="20"/>
              </w:rPr>
              <w:t>(N=843)</w:t>
            </w:r>
          </w:p>
        </w:tc>
        <w:tc>
          <w:tcPr>
            <w:tcW w:w="2100" w:type="dxa"/>
            <w:gridSpan w:val="2"/>
          </w:tcPr>
          <w:p w14:paraId="2D2F469F" w14:textId="055381D4" w:rsidR="009F3950" w:rsidRPr="008E21D9" w:rsidRDefault="009F3950" w:rsidP="00D94A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(</w:t>
            </w:r>
            <w:r w:rsidRPr="008E21D9">
              <w:rPr>
                <w:rFonts w:ascii="Arial" w:hAnsi="Arial" w:cs="Arial"/>
                <w:color w:val="000000" w:themeColor="text1"/>
                <w:sz w:val="20"/>
                <w:szCs w:val="20"/>
              </w:rPr>
              <w:t>N= 1,050)</w:t>
            </w:r>
          </w:p>
        </w:tc>
        <w:tc>
          <w:tcPr>
            <w:tcW w:w="2096" w:type="dxa"/>
            <w:gridSpan w:val="2"/>
          </w:tcPr>
          <w:p w14:paraId="09B51709" w14:textId="04D2FDD4" w:rsidR="009F3950" w:rsidRPr="008E21D9" w:rsidRDefault="009F3950" w:rsidP="000B3E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1D9">
              <w:rPr>
                <w:rFonts w:ascii="Arial" w:hAnsi="Arial" w:cs="Arial"/>
                <w:color w:val="000000" w:themeColor="text1"/>
                <w:sz w:val="20"/>
                <w:szCs w:val="20"/>
              </w:rPr>
              <w:t>Female (N=582)</w:t>
            </w:r>
          </w:p>
        </w:tc>
        <w:tc>
          <w:tcPr>
            <w:tcW w:w="2266" w:type="dxa"/>
            <w:gridSpan w:val="2"/>
          </w:tcPr>
          <w:p w14:paraId="03415C83" w14:textId="045DB309" w:rsidR="009F3950" w:rsidRPr="008E21D9" w:rsidRDefault="009F3950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Male (N=568)</w:t>
            </w:r>
          </w:p>
        </w:tc>
      </w:tr>
      <w:tr w:rsidR="009F3950" w:rsidRPr="000820F7" w14:paraId="48DF31BB" w14:textId="77777777" w:rsidTr="009F3950">
        <w:tc>
          <w:tcPr>
            <w:tcW w:w="2263" w:type="dxa"/>
          </w:tcPr>
          <w:p w14:paraId="61CF284A" w14:textId="293634B9" w:rsidR="008851B2" w:rsidRPr="000820F7" w:rsidRDefault="009F3950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Adversity </w:t>
            </w:r>
          </w:p>
        </w:tc>
        <w:tc>
          <w:tcPr>
            <w:tcW w:w="1123" w:type="dxa"/>
          </w:tcPr>
          <w:p w14:paraId="63498E99" w14:textId="0E979513" w:rsidR="008851B2" w:rsidRPr="000820F7" w:rsidRDefault="00A60D4E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Sample size (N)</w:t>
            </w:r>
          </w:p>
        </w:tc>
        <w:tc>
          <w:tcPr>
            <w:tcW w:w="1429" w:type="dxa"/>
          </w:tcPr>
          <w:p w14:paraId="17F07D1E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Mean (SD)</w:t>
            </w:r>
          </w:p>
        </w:tc>
        <w:tc>
          <w:tcPr>
            <w:tcW w:w="1276" w:type="dxa"/>
          </w:tcPr>
          <w:p w14:paraId="7FFCB333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Mean (SD)</w:t>
            </w:r>
          </w:p>
        </w:tc>
        <w:tc>
          <w:tcPr>
            <w:tcW w:w="1518" w:type="dxa"/>
          </w:tcPr>
          <w:p w14:paraId="1C739A6C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(IQR)</w:t>
            </w:r>
          </w:p>
        </w:tc>
        <w:tc>
          <w:tcPr>
            <w:tcW w:w="1375" w:type="dxa"/>
          </w:tcPr>
          <w:p w14:paraId="19F7F47B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Mean (SD)</w:t>
            </w:r>
          </w:p>
        </w:tc>
        <w:tc>
          <w:tcPr>
            <w:tcW w:w="895" w:type="dxa"/>
          </w:tcPr>
          <w:p w14:paraId="586AE4F4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Sample size (N)</w:t>
            </w:r>
          </w:p>
        </w:tc>
        <w:tc>
          <w:tcPr>
            <w:tcW w:w="1205" w:type="dxa"/>
          </w:tcPr>
          <w:p w14:paraId="17DE4F6B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(IQR)</w:t>
            </w:r>
          </w:p>
        </w:tc>
        <w:tc>
          <w:tcPr>
            <w:tcW w:w="895" w:type="dxa"/>
          </w:tcPr>
          <w:p w14:paraId="46996921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Sample size (N)</w:t>
            </w:r>
          </w:p>
        </w:tc>
        <w:tc>
          <w:tcPr>
            <w:tcW w:w="1201" w:type="dxa"/>
          </w:tcPr>
          <w:p w14:paraId="0662E5BE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(IQR)</w:t>
            </w:r>
          </w:p>
        </w:tc>
        <w:tc>
          <w:tcPr>
            <w:tcW w:w="895" w:type="dxa"/>
          </w:tcPr>
          <w:p w14:paraId="1B1459D5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Sample size (N)</w:t>
            </w:r>
          </w:p>
        </w:tc>
        <w:tc>
          <w:tcPr>
            <w:tcW w:w="1371" w:type="dxa"/>
          </w:tcPr>
          <w:p w14:paraId="76C6EF81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(IQR)</w:t>
            </w:r>
          </w:p>
        </w:tc>
      </w:tr>
      <w:tr w:rsidR="009F3950" w:rsidRPr="000820F7" w14:paraId="7C20AB20" w14:textId="77777777" w:rsidTr="009F3950">
        <w:trPr>
          <w:trHeight w:val="236"/>
        </w:trPr>
        <w:tc>
          <w:tcPr>
            <w:tcW w:w="2263" w:type="dxa"/>
          </w:tcPr>
          <w:p w14:paraId="3583B52A" w14:textId="1F91631E" w:rsidR="008851B2" w:rsidRPr="000820F7" w:rsidRDefault="008851B2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Maltreatment</w:t>
            </w:r>
          </w:p>
        </w:tc>
        <w:tc>
          <w:tcPr>
            <w:tcW w:w="1123" w:type="dxa"/>
          </w:tcPr>
          <w:p w14:paraId="18C9EB1F" w14:textId="77777777" w:rsidR="008851B2" w:rsidRPr="000820F7" w:rsidRDefault="008851B2" w:rsidP="008851B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54DB618" w14:textId="77777777" w:rsidR="008851B2" w:rsidRPr="000820F7" w:rsidRDefault="008851B2" w:rsidP="008851B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F622D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D763FAD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</w:tcPr>
          <w:p w14:paraId="7C7595D4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4601D8E1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FEA1B1C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631EE62C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371207E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15F85AF1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3C588DE" w14:textId="77777777" w:rsidR="008851B2" w:rsidRPr="000820F7" w:rsidRDefault="008851B2" w:rsidP="008851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950" w:rsidRPr="000820F7" w14:paraId="5012BA92" w14:textId="77777777" w:rsidTr="009F3950">
        <w:trPr>
          <w:trHeight w:val="236"/>
        </w:trPr>
        <w:tc>
          <w:tcPr>
            <w:tcW w:w="2263" w:type="dxa"/>
          </w:tcPr>
          <w:p w14:paraId="0C51DBD8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No maltreatment</w:t>
            </w:r>
          </w:p>
        </w:tc>
        <w:tc>
          <w:tcPr>
            <w:tcW w:w="1123" w:type="dxa"/>
          </w:tcPr>
          <w:p w14:paraId="3B6BB2A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29" w:type="dxa"/>
          </w:tcPr>
          <w:p w14:paraId="2DB0971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6.25 (12.0)</w:t>
            </w:r>
          </w:p>
        </w:tc>
        <w:tc>
          <w:tcPr>
            <w:tcW w:w="1276" w:type="dxa"/>
          </w:tcPr>
          <w:p w14:paraId="6AA0331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-1.21 (0.69)</w:t>
            </w:r>
          </w:p>
        </w:tc>
        <w:tc>
          <w:tcPr>
            <w:tcW w:w="1518" w:type="dxa"/>
          </w:tcPr>
          <w:p w14:paraId="1ED4602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2.36 (1.86)</w:t>
            </w:r>
          </w:p>
        </w:tc>
        <w:tc>
          <w:tcPr>
            <w:tcW w:w="1375" w:type="dxa"/>
          </w:tcPr>
          <w:p w14:paraId="547A9D5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20.24 (9.67)</w:t>
            </w:r>
          </w:p>
        </w:tc>
        <w:tc>
          <w:tcPr>
            <w:tcW w:w="895" w:type="dxa"/>
          </w:tcPr>
          <w:p w14:paraId="7EF35AF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1,097</w:t>
            </w:r>
          </w:p>
        </w:tc>
        <w:tc>
          <w:tcPr>
            <w:tcW w:w="1205" w:type="dxa"/>
          </w:tcPr>
          <w:p w14:paraId="58F5845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2.01 (2.23)</w:t>
            </w:r>
          </w:p>
        </w:tc>
        <w:tc>
          <w:tcPr>
            <w:tcW w:w="895" w:type="dxa"/>
          </w:tcPr>
          <w:p w14:paraId="5DE2792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549</w:t>
            </w:r>
          </w:p>
        </w:tc>
        <w:tc>
          <w:tcPr>
            <w:tcW w:w="1201" w:type="dxa"/>
          </w:tcPr>
          <w:p w14:paraId="544FE4C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2.16 (2.44)</w:t>
            </w:r>
          </w:p>
        </w:tc>
        <w:tc>
          <w:tcPr>
            <w:tcW w:w="895" w:type="dxa"/>
          </w:tcPr>
          <w:p w14:paraId="180884E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548</w:t>
            </w:r>
          </w:p>
        </w:tc>
        <w:tc>
          <w:tcPr>
            <w:tcW w:w="1371" w:type="dxa"/>
          </w:tcPr>
          <w:p w14:paraId="19E061C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1.92 (2.18)</w:t>
            </w:r>
          </w:p>
        </w:tc>
      </w:tr>
      <w:tr w:rsidR="009F3950" w:rsidRPr="000820F7" w14:paraId="4051AD5D" w14:textId="77777777" w:rsidTr="009F3950">
        <w:trPr>
          <w:trHeight w:val="70"/>
        </w:trPr>
        <w:tc>
          <w:tcPr>
            <w:tcW w:w="2263" w:type="dxa"/>
          </w:tcPr>
          <w:p w14:paraId="798C593D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Maltreatment</w:t>
            </w:r>
          </w:p>
        </w:tc>
        <w:tc>
          <w:tcPr>
            <w:tcW w:w="1123" w:type="dxa"/>
          </w:tcPr>
          <w:p w14:paraId="1848701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29" w:type="dxa"/>
          </w:tcPr>
          <w:p w14:paraId="2E00469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6.21 (11.25)</w:t>
            </w:r>
          </w:p>
        </w:tc>
        <w:tc>
          <w:tcPr>
            <w:tcW w:w="1276" w:type="dxa"/>
          </w:tcPr>
          <w:p w14:paraId="5BA0155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-0.96 (0.48)</w:t>
            </w:r>
          </w:p>
        </w:tc>
        <w:tc>
          <w:tcPr>
            <w:tcW w:w="1518" w:type="dxa"/>
          </w:tcPr>
          <w:p w14:paraId="275ED32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2.34 (2.08)</w:t>
            </w:r>
          </w:p>
        </w:tc>
        <w:tc>
          <w:tcPr>
            <w:tcW w:w="1375" w:type="dxa"/>
          </w:tcPr>
          <w:p w14:paraId="7BD7CD1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16.99 (7.11)</w:t>
            </w:r>
          </w:p>
        </w:tc>
        <w:tc>
          <w:tcPr>
            <w:tcW w:w="895" w:type="dxa"/>
          </w:tcPr>
          <w:p w14:paraId="20E30B1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05" w:type="dxa"/>
          </w:tcPr>
          <w:p w14:paraId="412CA22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1.89 (3.32)</w:t>
            </w:r>
          </w:p>
        </w:tc>
        <w:tc>
          <w:tcPr>
            <w:tcW w:w="895" w:type="dxa"/>
          </w:tcPr>
          <w:p w14:paraId="6855B29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201" w:type="dxa"/>
          </w:tcPr>
          <w:p w14:paraId="3AB157C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1.98 (2.84)</w:t>
            </w:r>
          </w:p>
        </w:tc>
        <w:tc>
          <w:tcPr>
            <w:tcW w:w="895" w:type="dxa"/>
          </w:tcPr>
          <w:p w14:paraId="4081FA2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71" w:type="dxa"/>
          </w:tcPr>
          <w:p w14:paraId="5565E01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1.07 (2.74)</w:t>
            </w:r>
          </w:p>
        </w:tc>
      </w:tr>
      <w:tr w:rsidR="009F3950" w:rsidRPr="000820F7" w14:paraId="7A8DD9F6" w14:textId="77777777" w:rsidTr="009F3950">
        <w:trPr>
          <w:trHeight w:val="70"/>
        </w:trPr>
        <w:tc>
          <w:tcPr>
            <w:tcW w:w="2263" w:type="dxa"/>
          </w:tcPr>
          <w:p w14:paraId="1874A3AD" w14:textId="77777777" w:rsidR="008851B2" w:rsidRPr="000820F7" w:rsidRDefault="008851B2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p-value </w:t>
            </w:r>
          </w:p>
        </w:tc>
        <w:tc>
          <w:tcPr>
            <w:tcW w:w="1123" w:type="dxa"/>
          </w:tcPr>
          <w:p w14:paraId="4DB7E3F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22B226F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0.985</w:t>
            </w:r>
          </w:p>
        </w:tc>
        <w:tc>
          <w:tcPr>
            <w:tcW w:w="1276" w:type="dxa"/>
          </w:tcPr>
          <w:p w14:paraId="278DCB9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  <w:tc>
          <w:tcPr>
            <w:tcW w:w="1518" w:type="dxa"/>
          </w:tcPr>
          <w:p w14:paraId="05C73A7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0.546</w:t>
            </w:r>
          </w:p>
        </w:tc>
        <w:tc>
          <w:tcPr>
            <w:tcW w:w="1375" w:type="dxa"/>
          </w:tcPr>
          <w:p w14:paraId="471BABD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0.057</w:t>
            </w:r>
          </w:p>
        </w:tc>
        <w:tc>
          <w:tcPr>
            <w:tcW w:w="895" w:type="dxa"/>
          </w:tcPr>
          <w:p w14:paraId="0B9B6C0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14:paraId="648C597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895" w:type="dxa"/>
          </w:tcPr>
          <w:p w14:paraId="77509C3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A85EB7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0.825</w:t>
            </w:r>
          </w:p>
        </w:tc>
        <w:tc>
          <w:tcPr>
            <w:tcW w:w="895" w:type="dxa"/>
          </w:tcPr>
          <w:p w14:paraId="2EA6BC8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D9C26E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0.280</w:t>
            </w:r>
          </w:p>
        </w:tc>
      </w:tr>
      <w:tr w:rsidR="009F3950" w:rsidRPr="000820F7" w14:paraId="7ACDEE34" w14:textId="77777777" w:rsidTr="009F3950">
        <w:trPr>
          <w:trHeight w:val="70"/>
        </w:trPr>
        <w:tc>
          <w:tcPr>
            <w:tcW w:w="2263" w:type="dxa"/>
          </w:tcPr>
          <w:p w14:paraId="2EEFB558" w14:textId="27943B6F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Parental concern for child’s education</w:t>
            </w:r>
          </w:p>
        </w:tc>
        <w:tc>
          <w:tcPr>
            <w:tcW w:w="1123" w:type="dxa"/>
          </w:tcPr>
          <w:p w14:paraId="3D0CB7E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BF8D97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B5FF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35CF68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06B29B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6A2BDE3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FF8DF8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79A478C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5B9C38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328FFC0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8C4391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950" w:rsidRPr="000820F7" w14:paraId="0139D26F" w14:textId="77777777" w:rsidTr="009F3950">
        <w:tc>
          <w:tcPr>
            <w:tcW w:w="2263" w:type="dxa"/>
          </w:tcPr>
          <w:p w14:paraId="49384776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parental concern for child’s education</w:t>
            </w:r>
          </w:p>
        </w:tc>
        <w:tc>
          <w:tcPr>
            <w:tcW w:w="1123" w:type="dxa"/>
          </w:tcPr>
          <w:p w14:paraId="0F1A5C6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766</w:t>
            </w:r>
          </w:p>
        </w:tc>
        <w:tc>
          <w:tcPr>
            <w:tcW w:w="1429" w:type="dxa"/>
          </w:tcPr>
          <w:p w14:paraId="0157896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6.1 (11.87)</w:t>
            </w:r>
          </w:p>
        </w:tc>
        <w:tc>
          <w:tcPr>
            <w:tcW w:w="1276" w:type="dxa"/>
          </w:tcPr>
          <w:p w14:paraId="163FE24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-1.21 (0.69)</w:t>
            </w:r>
          </w:p>
        </w:tc>
        <w:tc>
          <w:tcPr>
            <w:tcW w:w="1518" w:type="dxa"/>
          </w:tcPr>
          <w:p w14:paraId="2BD99DA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2.35 (1.87)</w:t>
            </w:r>
          </w:p>
        </w:tc>
        <w:tc>
          <w:tcPr>
            <w:tcW w:w="1375" w:type="dxa"/>
          </w:tcPr>
          <w:p w14:paraId="56821AC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20.31 (9.58)</w:t>
            </w:r>
          </w:p>
        </w:tc>
        <w:tc>
          <w:tcPr>
            <w:tcW w:w="895" w:type="dxa"/>
          </w:tcPr>
          <w:p w14:paraId="5849ECD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1,024</w:t>
            </w:r>
          </w:p>
        </w:tc>
        <w:tc>
          <w:tcPr>
            <w:tcW w:w="1205" w:type="dxa"/>
          </w:tcPr>
          <w:p w14:paraId="2710D50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1.97 (2.23)</w:t>
            </w:r>
          </w:p>
        </w:tc>
        <w:tc>
          <w:tcPr>
            <w:tcW w:w="895" w:type="dxa"/>
          </w:tcPr>
          <w:p w14:paraId="4BC8E88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201" w:type="dxa"/>
          </w:tcPr>
          <w:p w14:paraId="758D2FF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2.09 (2.5)</w:t>
            </w:r>
          </w:p>
        </w:tc>
        <w:tc>
          <w:tcPr>
            <w:tcW w:w="895" w:type="dxa"/>
          </w:tcPr>
          <w:p w14:paraId="4477493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504</w:t>
            </w:r>
          </w:p>
        </w:tc>
        <w:tc>
          <w:tcPr>
            <w:tcW w:w="1371" w:type="dxa"/>
          </w:tcPr>
          <w:p w14:paraId="2F418FE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 (2.38)</w:t>
            </w:r>
          </w:p>
        </w:tc>
      </w:tr>
      <w:tr w:rsidR="009F3950" w:rsidRPr="000820F7" w14:paraId="1FF6D4B5" w14:textId="77777777" w:rsidTr="009F3950">
        <w:tc>
          <w:tcPr>
            <w:tcW w:w="2263" w:type="dxa"/>
          </w:tcPr>
          <w:p w14:paraId="224A8D12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Low parental concern for child’s </w:t>
            </w:r>
          </w:p>
        </w:tc>
        <w:tc>
          <w:tcPr>
            <w:tcW w:w="1123" w:type="dxa"/>
          </w:tcPr>
          <w:p w14:paraId="2112AD7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29" w:type="dxa"/>
          </w:tcPr>
          <w:p w14:paraId="649600A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7.75 (12.94)</w:t>
            </w:r>
          </w:p>
        </w:tc>
        <w:tc>
          <w:tcPr>
            <w:tcW w:w="1276" w:type="dxa"/>
          </w:tcPr>
          <w:p w14:paraId="69A46C0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-1.07 (0.67)</w:t>
            </w:r>
          </w:p>
        </w:tc>
        <w:tc>
          <w:tcPr>
            <w:tcW w:w="1518" w:type="dxa"/>
          </w:tcPr>
          <w:p w14:paraId="63D26BF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2.5 (1.94)</w:t>
            </w:r>
          </w:p>
        </w:tc>
        <w:tc>
          <w:tcPr>
            <w:tcW w:w="1375" w:type="dxa"/>
          </w:tcPr>
          <w:p w14:paraId="1A85C25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18.07 (9.6)</w:t>
            </w:r>
          </w:p>
        </w:tc>
        <w:tc>
          <w:tcPr>
            <w:tcW w:w="895" w:type="dxa"/>
          </w:tcPr>
          <w:p w14:paraId="187E7AD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205" w:type="dxa"/>
          </w:tcPr>
          <w:p w14:paraId="473BA37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2.57 (2.6)</w:t>
            </w:r>
          </w:p>
        </w:tc>
        <w:tc>
          <w:tcPr>
            <w:tcW w:w="895" w:type="dxa"/>
          </w:tcPr>
          <w:p w14:paraId="55FB9EE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01" w:type="dxa"/>
          </w:tcPr>
          <w:p w14:paraId="310C732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2.71 (2.72) </w:t>
            </w:r>
          </w:p>
        </w:tc>
        <w:tc>
          <w:tcPr>
            <w:tcW w:w="895" w:type="dxa"/>
          </w:tcPr>
          <w:p w14:paraId="45AAEB4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371" w:type="dxa"/>
          </w:tcPr>
          <w:p w14:paraId="4910AE2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2.43 (2.46)</w:t>
            </w:r>
          </w:p>
        </w:tc>
      </w:tr>
      <w:tr w:rsidR="009F3950" w:rsidRPr="000820F7" w14:paraId="5D10D836" w14:textId="77777777" w:rsidTr="009F3950">
        <w:tc>
          <w:tcPr>
            <w:tcW w:w="2263" w:type="dxa"/>
          </w:tcPr>
          <w:p w14:paraId="5B4AEDDB" w14:textId="77777777" w:rsidR="008851B2" w:rsidRPr="000820F7" w:rsidRDefault="008851B2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123" w:type="dxa"/>
          </w:tcPr>
          <w:p w14:paraId="6493DD0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1794042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0.247</w:t>
            </w:r>
          </w:p>
        </w:tc>
        <w:tc>
          <w:tcPr>
            <w:tcW w:w="1276" w:type="dxa"/>
          </w:tcPr>
          <w:p w14:paraId="247124F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0.078</w:t>
            </w:r>
          </w:p>
        </w:tc>
        <w:tc>
          <w:tcPr>
            <w:tcW w:w="1518" w:type="dxa"/>
          </w:tcPr>
          <w:p w14:paraId="23A4D44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0.552</w:t>
            </w:r>
          </w:p>
        </w:tc>
        <w:tc>
          <w:tcPr>
            <w:tcW w:w="1375" w:type="dxa"/>
          </w:tcPr>
          <w:p w14:paraId="0571786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0.051</w:t>
            </w:r>
          </w:p>
        </w:tc>
        <w:tc>
          <w:tcPr>
            <w:tcW w:w="895" w:type="dxa"/>
          </w:tcPr>
          <w:p w14:paraId="6D23ABA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14:paraId="0C7D090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895" w:type="dxa"/>
          </w:tcPr>
          <w:p w14:paraId="33CFFFA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D8E6BC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0.070</w:t>
            </w:r>
          </w:p>
        </w:tc>
        <w:tc>
          <w:tcPr>
            <w:tcW w:w="895" w:type="dxa"/>
          </w:tcPr>
          <w:p w14:paraId="6BCA66A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ED1AE1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0.275</w:t>
            </w:r>
          </w:p>
        </w:tc>
      </w:tr>
      <w:tr w:rsidR="009F3950" w:rsidRPr="000820F7" w14:paraId="190361A0" w14:textId="77777777" w:rsidTr="009F3950">
        <w:tc>
          <w:tcPr>
            <w:tcW w:w="2263" w:type="dxa"/>
          </w:tcPr>
          <w:p w14:paraId="6A43755E" w14:textId="18DFAB7D" w:rsidR="008851B2" w:rsidRPr="000820F7" w:rsidRDefault="009F3950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8851B2"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arental psychiatric history</w:t>
            </w:r>
          </w:p>
        </w:tc>
        <w:tc>
          <w:tcPr>
            <w:tcW w:w="1123" w:type="dxa"/>
          </w:tcPr>
          <w:p w14:paraId="38FA8A9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EA47F5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B6832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FD13DF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</w:tcPr>
          <w:p w14:paraId="1942F05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380A274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89165B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7CF8340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8F02DC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111931A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E922E3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950" w:rsidRPr="000820F7" w14:paraId="57476299" w14:textId="77777777" w:rsidTr="009F3950">
        <w:tc>
          <w:tcPr>
            <w:tcW w:w="2263" w:type="dxa"/>
          </w:tcPr>
          <w:p w14:paraId="31C4FDB5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parental psychiatric history  </w:t>
            </w:r>
          </w:p>
        </w:tc>
        <w:tc>
          <w:tcPr>
            <w:tcW w:w="1123" w:type="dxa"/>
          </w:tcPr>
          <w:p w14:paraId="6D45E6A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824</w:t>
            </w:r>
          </w:p>
        </w:tc>
        <w:tc>
          <w:tcPr>
            <w:tcW w:w="1429" w:type="dxa"/>
          </w:tcPr>
          <w:p w14:paraId="2DADEBE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6.17 (11.94)</w:t>
            </w:r>
          </w:p>
        </w:tc>
        <w:tc>
          <w:tcPr>
            <w:tcW w:w="1276" w:type="dxa"/>
          </w:tcPr>
          <w:p w14:paraId="0440045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-1.2 (0.69)</w:t>
            </w:r>
          </w:p>
        </w:tc>
        <w:tc>
          <w:tcPr>
            <w:tcW w:w="1518" w:type="dxa"/>
          </w:tcPr>
          <w:p w14:paraId="26F2538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2.36 (1.87)</w:t>
            </w:r>
          </w:p>
        </w:tc>
        <w:tc>
          <w:tcPr>
            <w:tcW w:w="1375" w:type="dxa"/>
          </w:tcPr>
          <w:p w14:paraId="397AE2B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20.14 (9.64)</w:t>
            </w:r>
          </w:p>
        </w:tc>
        <w:tc>
          <w:tcPr>
            <w:tcW w:w="895" w:type="dxa"/>
          </w:tcPr>
          <w:p w14:paraId="3A5878A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1,127</w:t>
            </w:r>
          </w:p>
        </w:tc>
        <w:tc>
          <w:tcPr>
            <w:tcW w:w="1205" w:type="dxa"/>
          </w:tcPr>
          <w:p w14:paraId="6F1A316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 (2.3)</w:t>
            </w:r>
          </w:p>
        </w:tc>
        <w:tc>
          <w:tcPr>
            <w:tcW w:w="895" w:type="dxa"/>
          </w:tcPr>
          <w:p w14:paraId="5AE725B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572</w:t>
            </w:r>
          </w:p>
        </w:tc>
        <w:tc>
          <w:tcPr>
            <w:tcW w:w="1201" w:type="dxa"/>
          </w:tcPr>
          <w:p w14:paraId="709EFF3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2.14 (2.49)</w:t>
            </w:r>
          </w:p>
        </w:tc>
        <w:tc>
          <w:tcPr>
            <w:tcW w:w="895" w:type="dxa"/>
          </w:tcPr>
          <w:p w14:paraId="1EB31A4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555</w:t>
            </w:r>
          </w:p>
        </w:tc>
        <w:tc>
          <w:tcPr>
            <w:tcW w:w="1371" w:type="dxa"/>
          </w:tcPr>
          <w:p w14:paraId="58051D7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1.92 (2.22)</w:t>
            </w:r>
          </w:p>
        </w:tc>
      </w:tr>
      <w:tr w:rsidR="009F3950" w:rsidRPr="000820F7" w14:paraId="2B3B636B" w14:textId="77777777" w:rsidTr="009F3950">
        <w:tc>
          <w:tcPr>
            <w:tcW w:w="2263" w:type="dxa"/>
          </w:tcPr>
          <w:p w14:paraId="689E6CA8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Parental psychiatric history  </w:t>
            </w:r>
          </w:p>
        </w:tc>
        <w:tc>
          <w:tcPr>
            <w:tcW w:w="1123" w:type="dxa"/>
          </w:tcPr>
          <w:p w14:paraId="20BB6A8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29" w:type="dxa"/>
          </w:tcPr>
          <w:p w14:paraId="50F1D24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9.66 (13.04)</w:t>
            </w:r>
          </w:p>
        </w:tc>
        <w:tc>
          <w:tcPr>
            <w:tcW w:w="1276" w:type="dxa"/>
          </w:tcPr>
          <w:p w14:paraId="681C811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-1.1 (0.54)</w:t>
            </w:r>
          </w:p>
        </w:tc>
        <w:tc>
          <w:tcPr>
            <w:tcW w:w="1518" w:type="dxa"/>
          </w:tcPr>
          <w:p w14:paraId="28927D3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2.83 (3.94)</w:t>
            </w:r>
          </w:p>
        </w:tc>
        <w:tc>
          <w:tcPr>
            <w:tcW w:w="1375" w:type="dxa"/>
          </w:tcPr>
          <w:p w14:paraId="16DAA9F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18.86 (7.34)</w:t>
            </w:r>
          </w:p>
        </w:tc>
        <w:tc>
          <w:tcPr>
            <w:tcW w:w="895" w:type="dxa"/>
          </w:tcPr>
          <w:p w14:paraId="5DB6E2F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05" w:type="dxa"/>
          </w:tcPr>
          <w:p w14:paraId="4C2DD1B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1.78 (2.43)</w:t>
            </w:r>
          </w:p>
        </w:tc>
        <w:tc>
          <w:tcPr>
            <w:tcW w:w="895" w:type="dxa"/>
          </w:tcPr>
          <w:p w14:paraId="14D3CF0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01" w:type="dxa"/>
          </w:tcPr>
          <w:p w14:paraId="1CB9D5B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2.62 (2.08)</w:t>
            </w:r>
          </w:p>
        </w:tc>
        <w:tc>
          <w:tcPr>
            <w:tcW w:w="895" w:type="dxa"/>
          </w:tcPr>
          <w:p w14:paraId="2048EB0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71" w:type="dxa"/>
          </w:tcPr>
          <w:p w14:paraId="286E518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1.68 (1.03)</w:t>
            </w:r>
          </w:p>
        </w:tc>
      </w:tr>
      <w:tr w:rsidR="009F3950" w:rsidRPr="000820F7" w14:paraId="3868C326" w14:textId="77777777" w:rsidTr="009F3950">
        <w:tc>
          <w:tcPr>
            <w:tcW w:w="2263" w:type="dxa"/>
          </w:tcPr>
          <w:p w14:paraId="2061C781" w14:textId="77777777" w:rsidR="008851B2" w:rsidRPr="000820F7" w:rsidRDefault="008851B2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123" w:type="dxa"/>
          </w:tcPr>
          <w:p w14:paraId="622F6C3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5057575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0.209</w:t>
            </w:r>
          </w:p>
        </w:tc>
        <w:tc>
          <w:tcPr>
            <w:tcW w:w="1276" w:type="dxa"/>
          </w:tcPr>
          <w:p w14:paraId="41BE8AE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0.526</w:t>
            </w:r>
          </w:p>
        </w:tc>
        <w:tc>
          <w:tcPr>
            <w:tcW w:w="1518" w:type="dxa"/>
          </w:tcPr>
          <w:p w14:paraId="45E2D79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1375" w:type="dxa"/>
          </w:tcPr>
          <w:p w14:paraId="2A76A83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0.567</w:t>
            </w:r>
          </w:p>
        </w:tc>
        <w:tc>
          <w:tcPr>
            <w:tcW w:w="895" w:type="dxa"/>
          </w:tcPr>
          <w:p w14:paraId="2520C57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14:paraId="75450F0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0.491</w:t>
            </w:r>
          </w:p>
        </w:tc>
        <w:tc>
          <w:tcPr>
            <w:tcW w:w="895" w:type="dxa"/>
          </w:tcPr>
          <w:p w14:paraId="755E1F0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6D89B0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0.936</w:t>
            </w:r>
          </w:p>
        </w:tc>
        <w:tc>
          <w:tcPr>
            <w:tcW w:w="895" w:type="dxa"/>
          </w:tcPr>
          <w:p w14:paraId="2EBFDC1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16A5C6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0.349</w:t>
            </w:r>
          </w:p>
        </w:tc>
      </w:tr>
      <w:tr w:rsidR="009F3950" w:rsidRPr="000820F7" w14:paraId="0C880161" w14:textId="77777777" w:rsidTr="009F3950">
        <w:tc>
          <w:tcPr>
            <w:tcW w:w="2263" w:type="dxa"/>
          </w:tcPr>
          <w:p w14:paraId="261364D2" w14:textId="57C2A4E3" w:rsidR="008851B2" w:rsidRPr="000820F7" w:rsidRDefault="008851B2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Parental divorce</w:t>
            </w:r>
          </w:p>
        </w:tc>
        <w:tc>
          <w:tcPr>
            <w:tcW w:w="1123" w:type="dxa"/>
          </w:tcPr>
          <w:p w14:paraId="510F81D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AF5D04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4326B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230A01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</w:tcPr>
          <w:p w14:paraId="7E7B080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50F07ED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53EC6D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445FCE1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A7174D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5D9B151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185292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950" w:rsidRPr="000820F7" w14:paraId="18F3704F" w14:textId="77777777" w:rsidTr="009F3950">
        <w:tc>
          <w:tcPr>
            <w:tcW w:w="2263" w:type="dxa"/>
          </w:tcPr>
          <w:p w14:paraId="58A99BA9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No parental divorce</w:t>
            </w:r>
          </w:p>
        </w:tc>
        <w:tc>
          <w:tcPr>
            <w:tcW w:w="1123" w:type="dxa"/>
          </w:tcPr>
          <w:p w14:paraId="7DC58FC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817</w:t>
            </w:r>
          </w:p>
        </w:tc>
        <w:tc>
          <w:tcPr>
            <w:tcW w:w="1429" w:type="dxa"/>
          </w:tcPr>
          <w:p w14:paraId="1F2A19B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6.27 (12.1)</w:t>
            </w:r>
          </w:p>
        </w:tc>
        <w:tc>
          <w:tcPr>
            <w:tcW w:w="1276" w:type="dxa"/>
          </w:tcPr>
          <w:p w14:paraId="2D29598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-1.2 (0.69)</w:t>
            </w:r>
          </w:p>
        </w:tc>
        <w:tc>
          <w:tcPr>
            <w:tcW w:w="1518" w:type="dxa"/>
          </w:tcPr>
          <w:p w14:paraId="265C2D9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2.37 (1.86)</w:t>
            </w:r>
          </w:p>
        </w:tc>
        <w:tc>
          <w:tcPr>
            <w:tcW w:w="1375" w:type="dxa"/>
          </w:tcPr>
          <w:p w14:paraId="394CDCE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20.11 (9.63)</w:t>
            </w:r>
          </w:p>
        </w:tc>
        <w:tc>
          <w:tcPr>
            <w:tcW w:w="895" w:type="dxa"/>
          </w:tcPr>
          <w:p w14:paraId="54C28F5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1113</w:t>
            </w:r>
          </w:p>
        </w:tc>
        <w:tc>
          <w:tcPr>
            <w:tcW w:w="1205" w:type="dxa"/>
          </w:tcPr>
          <w:p w14:paraId="4701A9C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 (2.27)</w:t>
            </w:r>
          </w:p>
        </w:tc>
        <w:tc>
          <w:tcPr>
            <w:tcW w:w="895" w:type="dxa"/>
          </w:tcPr>
          <w:p w14:paraId="25DB722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1201" w:type="dxa"/>
          </w:tcPr>
          <w:p w14:paraId="6EB78F8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2.15 (2.43)</w:t>
            </w:r>
          </w:p>
        </w:tc>
        <w:tc>
          <w:tcPr>
            <w:tcW w:w="895" w:type="dxa"/>
          </w:tcPr>
          <w:p w14:paraId="130AC2F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1371" w:type="dxa"/>
          </w:tcPr>
          <w:p w14:paraId="1EE6D7D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1.91 (2.26)</w:t>
            </w:r>
          </w:p>
        </w:tc>
      </w:tr>
      <w:tr w:rsidR="009F3950" w:rsidRPr="000820F7" w14:paraId="0852E891" w14:textId="77777777" w:rsidTr="009F3950">
        <w:tc>
          <w:tcPr>
            <w:tcW w:w="2263" w:type="dxa"/>
          </w:tcPr>
          <w:p w14:paraId="4E283D52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divorce</w:t>
            </w:r>
          </w:p>
        </w:tc>
        <w:tc>
          <w:tcPr>
            <w:tcW w:w="1123" w:type="dxa"/>
          </w:tcPr>
          <w:p w14:paraId="78C55C9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29" w:type="dxa"/>
          </w:tcPr>
          <w:p w14:paraId="467DD29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5.59 (6.77)</w:t>
            </w:r>
          </w:p>
        </w:tc>
        <w:tc>
          <w:tcPr>
            <w:tcW w:w="1276" w:type="dxa"/>
          </w:tcPr>
          <w:p w14:paraId="6405AF1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-1.26 (0.6)</w:t>
            </w:r>
          </w:p>
        </w:tc>
        <w:tc>
          <w:tcPr>
            <w:tcW w:w="1518" w:type="dxa"/>
          </w:tcPr>
          <w:p w14:paraId="491A1DC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2.19 (1.75)</w:t>
            </w:r>
          </w:p>
        </w:tc>
        <w:tc>
          <w:tcPr>
            <w:tcW w:w="1375" w:type="dxa"/>
          </w:tcPr>
          <w:p w14:paraId="09F640A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19.97 (8.76)</w:t>
            </w:r>
          </w:p>
        </w:tc>
        <w:tc>
          <w:tcPr>
            <w:tcW w:w="895" w:type="dxa"/>
          </w:tcPr>
          <w:p w14:paraId="471A1D5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205" w:type="dxa"/>
          </w:tcPr>
          <w:p w14:paraId="4FE40C3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1.76 (2.56)</w:t>
            </w:r>
          </w:p>
        </w:tc>
        <w:tc>
          <w:tcPr>
            <w:tcW w:w="895" w:type="dxa"/>
          </w:tcPr>
          <w:p w14:paraId="7AB6492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01" w:type="dxa"/>
          </w:tcPr>
          <w:p w14:paraId="3E20C0C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1.83 (5.0)</w:t>
            </w:r>
          </w:p>
        </w:tc>
        <w:tc>
          <w:tcPr>
            <w:tcW w:w="895" w:type="dxa"/>
          </w:tcPr>
          <w:p w14:paraId="0990258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71" w:type="dxa"/>
          </w:tcPr>
          <w:p w14:paraId="79FD5FD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1.72 (1.08)</w:t>
            </w:r>
          </w:p>
        </w:tc>
      </w:tr>
      <w:tr w:rsidR="009F3950" w:rsidRPr="000820F7" w14:paraId="6B860685" w14:textId="77777777" w:rsidTr="009F3950">
        <w:tc>
          <w:tcPr>
            <w:tcW w:w="2263" w:type="dxa"/>
          </w:tcPr>
          <w:p w14:paraId="6FB0C955" w14:textId="77777777" w:rsidR="008851B2" w:rsidRPr="000820F7" w:rsidRDefault="008851B2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123" w:type="dxa"/>
          </w:tcPr>
          <w:p w14:paraId="6C28A6B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6E9140A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0.774</w:t>
            </w:r>
          </w:p>
        </w:tc>
        <w:tc>
          <w:tcPr>
            <w:tcW w:w="1276" w:type="dxa"/>
          </w:tcPr>
          <w:p w14:paraId="556A361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0.676</w:t>
            </w:r>
          </w:p>
        </w:tc>
        <w:tc>
          <w:tcPr>
            <w:tcW w:w="1518" w:type="dxa"/>
          </w:tcPr>
          <w:p w14:paraId="66A9C7B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1375" w:type="dxa"/>
          </w:tcPr>
          <w:p w14:paraId="1A600D5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0.939</w:t>
            </w:r>
          </w:p>
        </w:tc>
        <w:tc>
          <w:tcPr>
            <w:tcW w:w="895" w:type="dxa"/>
          </w:tcPr>
          <w:p w14:paraId="71EC126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14:paraId="088BC14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0.900</w:t>
            </w:r>
          </w:p>
        </w:tc>
        <w:tc>
          <w:tcPr>
            <w:tcW w:w="895" w:type="dxa"/>
          </w:tcPr>
          <w:p w14:paraId="7483A1C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8E2445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0.769</w:t>
            </w:r>
          </w:p>
        </w:tc>
        <w:tc>
          <w:tcPr>
            <w:tcW w:w="895" w:type="dxa"/>
          </w:tcPr>
          <w:p w14:paraId="1B64403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000D8B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0.543</w:t>
            </w:r>
          </w:p>
        </w:tc>
      </w:tr>
      <w:tr w:rsidR="009F3950" w:rsidRPr="000820F7" w14:paraId="660CC55D" w14:textId="77777777" w:rsidTr="009F3950">
        <w:tc>
          <w:tcPr>
            <w:tcW w:w="2263" w:type="dxa"/>
          </w:tcPr>
          <w:p w14:paraId="0FB4FEDA" w14:textId="613C876F" w:rsidR="008851B2" w:rsidRPr="000820F7" w:rsidRDefault="008851B2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Paternal control</w:t>
            </w:r>
          </w:p>
        </w:tc>
        <w:tc>
          <w:tcPr>
            <w:tcW w:w="1123" w:type="dxa"/>
          </w:tcPr>
          <w:p w14:paraId="2DA19F4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C68357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80BC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F49445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</w:tcPr>
          <w:p w14:paraId="18D0608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0D14E6F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5EDD1E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3F9B210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D4FD32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3A645A6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6EE10F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950" w:rsidRPr="000820F7" w14:paraId="4111A421" w14:textId="77777777" w:rsidTr="009F3950">
        <w:tc>
          <w:tcPr>
            <w:tcW w:w="2263" w:type="dxa"/>
          </w:tcPr>
          <w:p w14:paraId="12FC7C7F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Normal control </w:t>
            </w:r>
          </w:p>
        </w:tc>
        <w:tc>
          <w:tcPr>
            <w:tcW w:w="1123" w:type="dxa"/>
          </w:tcPr>
          <w:p w14:paraId="7B40C35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588</w:t>
            </w:r>
          </w:p>
        </w:tc>
        <w:tc>
          <w:tcPr>
            <w:tcW w:w="1429" w:type="dxa"/>
          </w:tcPr>
          <w:p w14:paraId="7E92CB1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6.09 (11.97)</w:t>
            </w:r>
          </w:p>
        </w:tc>
        <w:tc>
          <w:tcPr>
            <w:tcW w:w="1276" w:type="dxa"/>
          </w:tcPr>
          <w:p w14:paraId="60859C7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-1.23 (0.68)</w:t>
            </w:r>
          </w:p>
        </w:tc>
        <w:tc>
          <w:tcPr>
            <w:tcW w:w="1518" w:type="dxa"/>
          </w:tcPr>
          <w:p w14:paraId="00CFCE0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2.37 (1.87)</w:t>
            </w:r>
          </w:p>
        </w:tc>
        <w:tc>
          <w:tcPr>
            <w:tcW w:w="1375" w:type="dxa"/>
          </w:tcPr>
          <w:p w14:paraId="3F20C69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20.53 (9.58)</w:t>
            </w:r>
          </w:p>
        </w:tc>
        <w:tc>
          <w:tcPr>
            <w:tcW w:w="895" w:type="dxa"/>
          </w:tcPr>
          <w:p w14:paraId="676FE1C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05" w:type="dxa"/>
          </w:tcPr>
          <w:p w14:paraId="4A3580C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 (2.15)</w:t>
            </w:r>
          </w:p>
        </w:tc>
        <w:tc>
          <w:tcPr>
            <w:tcW w:w="895" w:type="dxa"/>
          </w:tcPr>
          <w:p w14:paraId="019B662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1201" w:type="dxa"/>
          </w:tcPr>
          <w:p w14:paraId="41AAE80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2.1 (2.37)</w:t>
            </w:r>
          </w:p>
        </w:tc>
        <w:tc>
          <w:tcPr>
            <w:tcW w:w="895" w:type="dxa"/>
          </w:tcPr>
          <w:p w14:paraId="5493D95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1371" w:type="dxa"/>
          </w:tcPr>
          <w:p w14:paraId="4705B58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1.92 (2.5)</w:t>
            </w:r>
          </w:p>
        </w:tc>
      </w:tr>
      <w:tr w:rsidR="009F3950" w:rsidRPr="000820F7" w14:paraId="30348CF4" w14:textId="77777777" w:rsidTr="009F3950">
        <w:tc>
          <w:tcPr>
            <w:tcW w:w="2263" w:type="dxa"/>
          </w:tcPr>
          <w:p w14:paraId="5CD266A5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Paternal affectionless control</w:t>
            </w:r>
          </w:p>
        </w:tc>
        <w:tc>
          <w:tcPr>
            <w:tcW w:w="1123" w:type="dxa"/>
          </w:tcPr>
          <w:p w14:paraId="0EB8ADE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1429" w:type="dxa"/>
          </w:tcPr>
          <w:p w14:paraId="5DF4F26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6.62 (11.98)</w:t>
            </w:r>
          </w:p>
        </w:tc>
        <w:tc>
          <w:tcPr>
            <w:tcW w:w="1276" w:type="dxa"/>
          </w:tcPr>
          <w:p w14:paraId="19033D3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-1.13 (0.69)</w:t>
            </w:r>
          </w:p>
        </w:tc>
        <w:tc>
          <w:tcPr>
            <w:tcW w:w="1518" w:type="dxa"/>
          </w:tcPr>
          <w:p w14:paraId="2C4F655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2.34 (1.86)</w:t>
            </w:r>
          </w:p>
        </w:tc>
        <w:tc>
          <w:tcPr>
            <w:tcW w:w="1375" w:type="dxa"/>
          </w:tcPr>
          <w:p w14:paraId="7CF024C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19.15 (9.59)</w:t>
            </w:r>
          </w:p>
        </w:tc>
        <w:tc>
          <w:tcPr>
            <w:tcW w:w="895" w:type="dxa"/>
          </w:tcPr>
          <w:p w14:paraId="23BEF20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205" w:type="dxa"/>
          </w:tcPr>
          <w:p w14:paraId="6F56EDC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 (2.56)</w:t>
            </w:r>
          </w:p>
        </w:tc>
        <w:tc>
          <w:tcPr>
            <w:tcW w:w="895" w:type="dxa"/>
          </w:tcPr>
          <w:p w14:paraId="74ED985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1201" w:type="dxa"/>
          </w:tcPr>
          <w:p w14:paraId="59FAAE9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2.19 (2.83)</w:t>
            </w:r>
          </w:p>
        </w:tc>
        <w:tc>
          <w:tcPr>
            <w:tcW w:w="895" w:type="dxa"/>
          </w:tcPr>
          <w:p w14:paraId="0109382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371" w:type="dxa"/>
          </w:tcPr>
          <w:p w14:paraId="59BC848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 (2.44)</w:t>
            </w:r>
          </w:p>
        </w:tc>
      </w:tr>
      <w:tr w:rsidR="009F3950" w:rsidRPr="000820F7" w14:paraId="1F27F81D" w14:textId="77777777" w:rsidTr="009F3950">
        <w:tc>
          <w:tcPr>
            <w:tcW w:w="2263" w:type="dxa"/>
          </w:tcPr>
          <w:p w14:paraId="6B103924" w14:textId="77777777" w:rsidR="008851B2" w:rsidRPr="000820F7" w:rsidRDefault="008851B2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123" w:type="dxa"/>
          </w:tcPr>
          <w:p w14:paraId="686D056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397411E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0.557</w:t>
            </w:r>
          </w:p>
        </w:tc>
        <w:tc>
          <w:tcPr>
            <w:tcW w:w="1276" w:type="dxa"/>
          </w:tcPr>
          <w:p w14:paraId="34DFEFE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1518" w:type="dxa"/>
          </w:tcPr>
          <w:p w14:paraId="0E03967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0.971</w:t>
            </w:r>
          </w:p>
        </w:tc>
        <w:tc>
          <w:tcPr>
            <w:tcW w:w="1375" w:type="dxa"/>
          </w:tcPr>
          <w:p w14:paraId="3AAF038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895" w:type="dxa"/>
          </w:tcPr>
          <w:p w14:paraId="67273EC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14:paraId="679FAE2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0.428</w:t>
            </w:r>
          </w:p>
        </w:tc>
        <w:tc>
          <w:tcPr>
            <w:tcW w:w="895" w:type="dxa"/>
          </w:tcPr>
          <w:p w14:paraId="73EA17C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69E9A1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0.494</w:t>
            </w:r>
          </w:p>
        </w:tc>
        <w:tc>
          <w:tcPr>
            <w:tcW w:w="895" w:type="dxa"/>
          </w:tcPr>
          <w:p w14:paraId="3D8B113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B1F69B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0.636</w:t>
            </w:r>
          </w:p>
        </w:tc>
      </w:tr>
      <w:tr w:rsidR="009F3950" w:rsidRPr="000820F7" w14:paraId="010585B6" w14:textId="77777777" w:rsidTr="009F3950">
        <w:tc>
          <w:tcPr>
            <w:tcW w:w="2263" w:type="dxa"/>
          </w:tcPr>
          <w:p w14:paraId="5B662775" w14:textId="6A248789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Maternal control</w:t>
            </w:r>
          </w:p>
        </w:tc>
        <w:tc>
          <w:tcPr>
            <w:tcW w:w="1123" w:type="dxa"/>
          </w:tcPr>
          <w:p w14:paraId="790492C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F81113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DB10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1FE7CF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</w:tcPr>
          <w:p w14:paraId="2B0DEF5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50A4D3D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E5FF87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22CC7FE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A54302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2AC8944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BED132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950" w:rsidRPr="000820F7" w14:paraId="2FEC0E31" w14:textId="77777777" w:rsidTr="009F3950">
        <w:tc>
          <w:tcPr>
            <w:tcW w:w="2263" w:type="dxa"/>
          </w:tcPr>
          <w:p w14:paraId="4BE73B02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Normal control</w:t>
            </w:r>
          </w:p>
        </w:tc>
        <w:tc>
          <w:tcPr>
            <w:tcW w:w="1123" w:type="dxa"/>
          </w:tcPr>
          <w:p w14:paraId="00CF95C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584</w:t>
            </w:r>
          </w:p>
        </w:tc>
        <w:tc>
          <w:tcPr>
            <w:tcW w:w="1429" w:type="dxa"/>
          </w:tcPr>
          <w:p w14:paraId="36B2586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6.08 (11.48)</w:t>
            </w:r>
          </w:p>
        </w:tc>
        <w:tc>
          <w:tcPr>
            <w:tcW w:w="1276" w:type="dxa"/>
          </w:tcPr>
          <w:p w14:paraId="72F7129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-1.21 (0.67)</w:t>
            </w:r>
          </w:p>
        </w:tc>
        <w:tc>
          <w:tcPr>
            <w:tcW w:w="1518" w:type="dxa"/>
          </w:tcPr>
          <w:p w14:paraId="0B91B4C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2.38 (1.94)</w:t>
            </w:r>
          </w:p>
        </w:tc>
        <w:tc>
          <w:tcPr>
            <w:tcW w:w="1375" w:type="dxa"/>
          </w:tcPr>
          <w:p w14:paraId="6FD1027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20.32 (9.47)</w:t>
            </w:r>
          </w:p>
        </w:tc>
        <w:tc>
          <w:tcPr>
            <w:tcW w:w="895" w:type="dxa"/>
          </w:tcPr>
          <w:p w14:paraId="4059919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812</w:t>
            </w:r>
          </w:p>
        </w:tc>
        <w:tc>
          <w:tcPr>
            <w:tcW w:w="1205" w:type="dxa"/>
          </w:tcPr>
          <w:p w14:paraId="4732097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 (2.17)</w:t>
            </w:r>
          </w:p>
        </w:tc>
        <w:tc>
          <w:tcPr>
            <w:tcW w:w="895" w:type="dxa"/>
          </w:tcPr>
          <w:p w14:paraId="65A2175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1201" w:type="dxa"/>
          </w:tcPr>
          <w:p w14:paraId="16670B4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2.04 (2.2)</w:t>
            </w:r>
          </w:p>
        </w:tc>
        <w:tc>
          <w:tcPr>
            <w:tcW w:w="895" w:type="dxa"/>
          </w:tcPr>
          <w:p w14:paraId="0A294B8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1371" w:type="dxa"/>
          </w:tcPr>
          <w:p w14:paraId="6D429F7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1.94 (2.58)</w:t>
            </w:r>
          </w:p>
        </w:tc>
      </w:tr>
      <w:tr w:rsidR="009F3950" w:rsidRPr="000820F7" w14:paraId="2E7BA2B2" w14:textId="77777777" w:rsidTr="009F3950">
        <w:tc>
          <w:tcPr>
            <w:tcW w:w="2263" w:type="dxa"/>
          </w:tcPr>
          <w:p w14:paraId="0DE93AC1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Maternal affectionless control </w:t>
            </w:r>
          </w:p>
        </w:tc>
        <w:tc>
          <w:tcPr>
            <w:tcW w:w="1123" w:type="dxa"/>
          </w:tcPr>
          <w:p w14:paraId="477FC67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259</w:t>
            </w:r>
          </w:p>
        </w:tc>
        <w:tc>
          <w:tcPr>
            <w:tcW w:w="1429" w:type="dxa"/>
          </w:tcPr>
          <w:p w14:paraId="0BEEBB7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6.63 (13.03)</w:t>
            </w:r>
          </w:p>
        </w:tc>
        <w:tc>
          <w:tcPr>
            <w:tcW w:w="1276" w:type="dxa"/>
          </w:tcPr>
          <w:p w14:paraId="6099DEE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-1.17 (0.71)</w:t>
            </w:r>
          </w:p>
        </w:tc>
        <w:tc>
          <w:tcPr>
            <w:tcW w:w="1518" w:type="dxa"/>
          </w:tcPr>
          <w:p w14:paraId="0A0A142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2.34 (1.82)</w:t>
            </w:r>
          </w:p>
        </w:tc>
        <w:tc>
          <w:tcPr>
            <w:tcW w:w="1375" w:type="dxa"/>
          </w:tcPr>
          <w:p w14:paraId="3FB2C3E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19.64 (9.87)</w:t>
            </w:r>
          </w:p>
        </w:tc>
        <w:tc>
          <w:tcPr>
            <w:tcW w:w="895" w:type="dxa"/>
          </w:tcPr>
          <w:p w14:paraId="48132CB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1205" w:type="dxa"/>
          </w:tcPr>
          <w:p w14:paraId="22A67B1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 (2.6)</w:t>
            </w:r>
          </w:p>
        </w:tc>
        <w:tc>
          <w:tcPr>
            <w:tcW w:w="895" w:type="dxa"/>
          </w:tcPr>
          <w:p w14:paraId="67CCCD5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201" w:type="dxa"/>
          </w:tcPr>
          <w:p w14:paraId="36EE4DF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 (2.83)</w:t>
            </w:r>
          </w:p>
        </w:tc>
        <w:tc>
          <w:tcPr>
            <w:tcW w:w="895" w:type="dxa"/>
          </w:tcPr>
          <w:p w14:paraId="6F328C0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1371" w:type="dxa"/>
          </w:tcPr>
          <w:p w14:paraId="0133777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1.88 (2.15)</w:t>
            </w:r>
          </w:p>
        </w:tc>
      </w:tr>
      <w:tr w:rsidR="009F3950" w:rsidRPr="000820F7" w14:paraId="122CB713" w14:textId="77777777" w:rsidTr="009F3950">
        <w:tc>
          <w:tcPr>
            <w:tcW w:w="2263" w:type="dxa"/>
          </w:tcPr>
          <w:p w14:paraId="581D478D" w14:textId="77777777" w:rsidR="008851B2" w:rsidRPr="000820F7" w:rsidRDefault="008851B2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123" w:type="dxa"/>
          </w:tcPr>
          <w:p w14:paraId="764EDD1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4A850DC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0.539</w:t>
            </w:r>
          </w:p>
        </w:tc>
        <w:tc>
          <w:tcPr>
            <w:tcW w:w="1276" w:type="dxa"/>
          </w:tcPr>
          <w:p w14:paraId="6D6D80C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0.431</w:t>
            </w:r>
          </w:p>
        </w:tc>
        <w:tc>
          <w:tcPr>
            <w:tcW w:w="1518" w:type="dxa"/>
          </w:tcPr>
          <w:p w14:paraId="1CF1253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0.820</w:t>
            </w:r>
          </w:p>
        </w:tc>
        <w:tc>
          <w:tcPr>
            <w:tcW w:w="1375" w:type="dxa"/>
          </w:tcPr>
          <w:p w14:paraId="6A2D4BF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0.347</w:t>
            </w:r>
          </w:p>
        </w:tc>
        <w:tc>
          <w:tcPr>
            <w:tcW w:w="895" w:type="dxa"/>
          </w:tcPr>
          <w:p w14:paraId="66C89AF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14:paraId="38EE248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0.341</w:t>
            </w:r>
          </w:p>
        </w:tc>
        <w:tc>
          <w:tcPr>
            <w:tcW w:w="895" w:type="dxa"/>
          </w:tcPr>
          <w:p w14:paraId="22FC930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EA2608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0.410</w:t>
            </w:r>
          </w:p>
        </w:tc>
        <w:tc>
          <w:tcPr>
            <w:tcW w:w="895" w:type="dxa"/>
          </w:tcPr>
          <w:p w14:paraId="465D9F6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0B8875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0.696</w:t>
            </w:r>
          </w:p>
        </w:tc>
      </w:tr>
      <w:tr w:rsidR="009F3950" w:rsidRPr="000820F7" w14:paraId="03AC646F" w14:textId="77777777" w:rsidTr="009F3950">
        <w:tc>
          <w:tcPr>
            <w:tcW w:w="2263" w:type="dxa"/>
          </w:tcPr>
          <w:p w14:paraId="58781CA8" w14:textId="6298406F" w:rsidR="008851B2" w:rsidRPr="000820F7" w:rsidRDefault="009F3950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8851B2"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arental death</w:t>
            </w:r>
          </w:p>
        </w:tc>
        <w:tc>
          <w:tcPr>
            <w:tcW w:w="1123" w:type="dxa"/>
          </w:tcPr>
          <w:p w14:paraId="12F0412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6016DF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E5221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45948A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</w:tcPr>
          <w:p w14:paraId="60463F3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01F4BC9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4F38D8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2E892F0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FDD750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4DE09AA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C9A39E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950" w:rsidRPr="000820F7" w14:paraId="42B95D86" w14:textId="77777777" w:rsidTr="009F3950">
        <w:tc>
          <w:tcPr>
            <w:tcW w:w="2263" w:type="dxa"/>
          </w:tcPr>
          <w:p w14:paraId="0795A010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No parental death</w:t>
            </w:r>
          </w:p>
        </w:tc>
        <w:tc>
          <w:tcPr>
            <w:tcW w:w="1123" w:type="dxa"/>
          </w:tcPr>
          <w:p w14:paraId="122A3FF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812</w:t>
            </w:r>
          </w:p>
        </w:tc>
        <w:tc>
          <w:tcPr>
            <w:tcW w:w="1429" w:type="dxa"/>
          </w:tcPr>
          <w:p w14:paraId="79E4720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6.09 (11.78)</w:t>
            </w:r>
          </w:p>
        </w:tc>
        <w:tc>
          <w:tcPr>
            <w:tcW w:w="1276" w:type="dxa"/>
          </w:tcPr>
          <w:p w14:paraId="4BF7FA3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-1.21 (0.67)</w:t>
            </w:r>
          </w:p>
        </w:tc>
        <w:tc>
          <w:tcPr>
            <w:tcW w:w="1518" w:type="dxa"/>
          </w:tcPr>
          <w:p w14:paraId="03480C3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2.38 (1.87)</w:t>
            </w:r>
          </w:p>
        </w:tc>
        <w:tc>
          <w:tcPr>
            <w:tcW w:w="1375" w:type="dxa"/>
          </w:tcPr>
          <w:p w14:paraId="7E0A79B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20.16 (9.47)</w:t>
            </w:r>
          </w:p>
        </w:tc>
        <w:tc>
          <w:tcPr>
            <w:tcW w:w="895" w:type="dxa"/>
          </w:tcPr>
          <w:p w14:paraId="72EB6CF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1,110</w:t>
            </w:r>
          </w:p>
        </w:tc>
        <w:tc>
          <w:tcPr>
            <w:tcW w:w="1205" w:type="dxa"/>
          </w:tcPr>
          <w:p w14:paraId="4CC045A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2.04 (2.3)</w:t>
            </w:r>
          </w:p>
        </w:tc>
        <w:tc>
          <w:tcPr>
            <w:tcW w:w="895" w:type="dxa"/>
          </w:tcPr>
          <w:p w14:paraId="073BFBB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560</w:t>
            </w:r>
          </w:p>
        </w:tc>
        <w:tc>
          <w:tcPr>
            <w:tcW w:w="1201" w:type="dxa"/>
          </w:tcPr>
          <w:p w14:paraId="2335821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2.16 (2.48)</w:t>
            </w:r>
          </w:p>
        </w:tc>
        <w:tc>
          <w:tcPr>
            <w:tcW w:w="895" w:type="dxa"/>
          </w:tcPr>
          <w:p w14:paraId="56CC6C9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371" w:type="dxa"/>
          </w:tcPr>
          <w:p w14:paraId="7B6DEA1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1.96 (2.25)</w:t>
            </w:r>
          </w:p>
        </w:tc>
      </w:tr>
      <w:tr w:rsidR="009F3950" w:rsidRPr="000820F7" w14:paraId="7EF6348F" w14:textId="77777777" w:rsidTr="009F3950">
        <w:tc>
          <w:tcPr>
            <w:tcW w:w="2263" w:type="dxa"/>
          </w:tcPr>
          <w:p w14:paraId="5C45C54E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death</w:t>
            </w:r>
          </w:p>
        </w:tc>
        <w:tc>
          <w:tcPr>
            <w:tcW w:w="1123" w:type="dxa"/>
          </w:tcPr>
          <w:p w14:paraId="7BAF233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29" w:type="dxa"/>
          </w:tcPr>
          <w:p w14:paraId="08E5F12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10.47 (15.88)</w:t>
            </w:r>
          </w:p>
        </w:tc>
        <w:tc>
          <w:tcPr>
            <w:tcW w:w="1276" w:type="dxa"/>
          </w:tcPr>
          <w:p w14:paraId="78625E9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-1.05 (0.99)</w:t>
            </w:r>
          </w:p>
        </w:tc>
        <w:tc>
          <w:tcPr>
            <w:tcW w:w="1518" w:type="dxa"/>
          </w:tcPr>
          <w:p w14:paraId="70D3510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2.12 (2.42)</w:t>
            </w:r>
          </w:p>
        </w:tc>
        <w:tc>
          <w:tcPr>
            <w:tcW w:w="1375" w:type="dxa"/>
          </w:tcPr>
          <w:p w14:paraId="75D907CE" w14:textId="57FF99F9" w:rsidR="008851B2" w:rsidRPr="000820F7" w:rsidRDefault="008851B2" w:rsidP="000208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18.86(12.51)</w:t>
            </w:r>
          </w:p>
        </w:tc>
        <w:tc>
          <w:tcPr>
            <w:tcW w:w="895" w:type="dxa"/>
          </w:tcPr>
          <w:p w14:paraId="220D70E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05" w:type="dxa"/>
          </w:tcPr>
          <w:p w14:paraId="78B2477A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1.82 (1.85)</w:t>
            </w:r>
          </w:p>
        </w:tc>
        <w:tc>
          <w:tcPr>
            <w:tcW w:w="895" w:type="dxa"/>
          </w:tcPr>
          <w:p w14:paraId="6A6D1E8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01" w:type="dxa"/>
          </w:tcPr>
          <w:p w14:paraId="77395A7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2.05 (2.32)</w:t>
            </w:r>
          </w:p>
        </w:tc>
        <w:tc>
          <w:tcPr>
            <w:tcW w:w="895" w:type="dxa"/>
          </w:tcPr>
          <w:p w14:paraId="6E515CC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71" w:type="dxa"/>
          </w:tcPr>
          <w:p w14:paraId="42602EF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1.28 (1.05)</w:t>
            </w:r>
          </w:p>
        </w:tc>
      </w:tr>
      <w:tr w:rsidR="009F3950" w:rsidRPr="000820F7" w14:paraId="4649C875" w14:textId="77777777" w:rsidTr="009F3950">
        <w:tc>
          <w:tcPr>
            <w:tcW w:w="2263" w:type="dxa"/>
          </w:tcPr>
          <w:p w14:paraId="464B3DB2" w14:textId="77777777" w:rsidR="008851B2" w:rsidRPr="000820F7" w:rsidRDefault="008851B2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123" w:type="dxa"/>
          </w:tcPr>
          <w:p w14:paraId="4F8AB74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17A6AC1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1276" w:type="dxa"/>
          </w:tcPr>
          <w:p w14:paraId="70249AC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0.203</w:t>
            </w:r>
          </w:p>
        </w:tc>
        <w:tc>
          <w:tcPr>
            <w:tcW w:w="1518" w:type="dxa"/>
          </w:tcPr>
          <w:p w14:paraId="4753063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0.717</w:t>
            </w:r>
          </w:p>
        </w:tc>
        <w:tc>
          <w:tcPr>
            <w:tcW w:w="1375" w:type="dxa"/>
          </w:tcPr>
          <w:p w14:paraId="5721FC6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0.461</w:t>
            </w:r>
          </w:p>
        </w:tc>
        <w:tc>
          <w:tcPr>
            <w:tcW w:w="895" w:type="dxa"/>
          </w:tcPr>
          <w:p w14:paraId="4DDC59B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14:paraId="196A0BE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0.241</w:t>
            </w:r>
          </w:p>
        </w:tc>
        <w:tc>
          <w:tcPr>
            <w:tcW w:w="895" w:type="dxa"/>
          </w:tcPr>
          <w:p w14:paraId="1457A1F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0EE578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0.662</w:t>
            </w:r>
          </w:p>
        </w:tc>
        <w:tc>
          <w:tcPr>
            <w:tcW w:w="895" w:type="dxa"/>
          </w:tcPr>
          <w:p w14:paraId="52A0B01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990E26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</w:tr>
      <w:tr w:rsidR="009F3950" w:rsidRPr="000820F7" w14:paraId="362E78D4" w14:textId="77777777" w:rsidTr="009F3950">
        <w:tc>
          <w:tcPr>
            <w:tcW w:w="2263" w:type="dxa"/>
          </w:tcPr>
          <w:p w14:paraId="179BF7EA" w14:textId="3DB68603" w:rsidR="008851B2" w:rsidRPr="000820F7" w:rsidRDefault="009F3950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8851B2"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arental separation </w:t>
            </w:r>
          </w:p>
        </w:tc>
        <w:tc>
          <w:tcPr>
            <w:tcW w:w="1123" w:type="dxa"/>
          </w:tcPr>
          <w:p w14:paraId="5582837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AF9E2D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811D7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75333C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</w:tcPr>
          <w:p w14:paraId="1DF5DD7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7C3EE4D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3DE038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473AB3A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20AE47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</w:tcPr>
          <w:p w14:paraId="66EA5D3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806566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950" w:rsidRPr="000820F7" w14:paraId="6FE495B2" w14:textId="77777777" w:rsidTr="009F3950">
        <w:tc>
          <w:tcPr>
            <w:tcW w:w="2263" w:type="dxa"/>
          </w:tcPr>
          <w:p w14:paraId="2FDE1FB4" w14:textId="77777777" w:rsidR="008851B2" w:rsidRPr="000820F7" w:rsidRDefault="008851B2" w:rsidP="008851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No parental separation</w:t>
            </w:r>
          </w:p>
        </w:tc>
        <w:tc>
          <w:tcPr>
            <w:tcW w:w="1123" w:type="dxa"/>
          </w:tcPr>
          <w:p w14:paraId="7773093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429" w:type="dxa"/>
          </w:tcPr>
          <w:p w14:paraId="13347D9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6.19 (11.94)</w:t>
            </w:r>
          </w:p>
        </w:tc>
        <w:tc>
          <w:tcPr>
            <w:tcW w:w="1276" w:type="dxa"/>
          </w:tcPr>
          <w:p w14:paraId="5FC3973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-1.21 (0.69)</w:t>
            </w:r>
          </w:p>
        </w:tc>
        <w:tc>
          <w:tcPr>
            <w:tcW w:w="1518" w:type="dxa"/>
          </w:tcPr>
          <w:p w14:paraId="6D8D3F7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2.36 (1.86)</w:t>
            </w:r>
          </w:p>
        </w:tc>
        <w:tc>
          <w:tcPr>
            <w:tcW w:w="1375" w:type="dxa"/>
          </w:tcPr>
          <w:p w14:paraId="5EC8CFA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20.16 (9.62)</w:t>
            </w:r>
          </w:p>
        </w:tc>
        <w:tc>
          <w:tcPr>
            <w:tcW w:w="895" w:type="dxa"/>
          </w:tcPr>
          <w:p w14:paraId="58D363F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1,104</w:t>
            </w:r>
          </w:p>
        </w:tc>
        <w:tc>
          <w:tcPr>
            <w:tcW w:w="1205" w:type="dxa"/>
          </w:tcPr>
          <w:p w14:paraId="40AF690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 (2.24)</w:t>
            </w:r>
          </w:p>
        </w:tc>
        <w:tc>
          <w:tcPr>
            <w:tcW w:w="895" w:type="dxa"/>
          </w:tcPr>
          <w:p w14:paraId="245C168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559</w:t>
            </w:r>
          </w:p>
        </w:tc>
        <w:tc>
          <w:tcPr>
            <w:tcW w:w="1201" w:type="dxa"/>
          </w:tcPr>
          <w:p w14:paraId="7BD8A6E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2.12 (2.43)</w:t>
            </w:r>
          </w:p>
        </w:tc>
        <w:tc>
          <w:tcPr>
            <w:tcW w:w="895" w:type="dxa"/>
          </w:tcPr>
          <w:p w14:paraId="41881422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1371" w:type="dxa"/>
          </w:tcPr>
          <w:p w14:paraId="1C792DF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 (2.21)</w:t>
            </w:r>
          </w:p>
        </w:tc>
      </w:tr>
      <w:tr w:rsidR="009F3950" w:rsidRPr="000820F7" w14:paraId="1F280431" w14:textId="77777777" w:rsidTr="009F3950">
        <w:tc>
          <w:tcPr>
            <w:tcW w:w="2263" w:type="dxa"/>
          </w:tcPr>
          <w:p w14:paraId="2F4FC660" w14:textId="77777777" w:rsidR="008851B2" w:rsidRPr="000820F7" w:rsidRDefault="008851B2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No Parental separation</w:t>
            </w:r>
          </w:p>
        </w:tc>
        <w:tc>
          <w:tcPr>
            <w:tcW w:w="1123" w:type="dxa"/>
          </w:tcPr>
          <w:p w14:paraId="227A1C5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29" w:type="dxa"/>
          </w:tcPr>
          <w:p w14:paraId="419D98FC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7.79 (12.82)</w:t>
            </w:r>
          </w:p>
        </w:tc>
        <w:tc>
          <w:tcPr>
            <w:tcW w:w="1276" w:type="dxa"/>
          </w:tcPr>
          <w:p w14:paraId="5602C68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-1.08 (0.69)</w:t>
            </w:r>
          </w:p>
        </w:tc>
        <w:tc>
          <w:tcPr>
            <w:tcW w:w="1518" w:type="dxa"/>
          </w:tcPr>
          <w:p w14:paraId="4387E23E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2.57 (2.24)</w:t>
            </w:r>
          </w:p>
        </w:tc>
        <w:tc>
          <w:tcPr>
            <w:tcW w:w="1375" w:type="dxa"/>
          </w:tcPr>
          <w:p w14:paraId="4EFF484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18.73 (9.08)</w:t>
            </w:r>
          </w:p>
        </w:tc>
        <w:tc>
          <w:tcPr>
            <w:tcW w:w="895" w:type="dxa"/>
          </w:tcPr>
          <w:p w14:paraId="3283B66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05" w:type="dxa"/>
          </w:tcPr>
          <w:p w14:paraId="01F8C67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2.41 (2.57)</w:t>
            </w:r>
          </w:p>
        </w:tc>
        <w:tc>
          <w:tcPr>
            <w:tcW w:w="895" w:type="dxa"/>
          </w:tcPr>
          <w:p w14:paraId="3FE2762F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01" w:type="dxa"/>
          </w:tcPr>
          <w:p w14:paraId="6DDCB05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2.4 (4.39)</w:t>
            </w:r>
          </w:p>
        </w:tc>
        <w:tc>
          <w:tcPr>
            <w:tcW w:w="895" w:type="dxa"/>
          </w:tcPr>
          <w:p w14:paraId="466593C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71" w:type="dxa"/>
          </w:tcPr>
          <w:p w14:paraId="41E23C17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2.41 (2.88)</w:t>
            </w:r>
          </w:p>
        </w:tc>
      </w:tr>
      <w:tr w:rsidR="009F3950" w:rsidRPr="000820F7" w14:paraId="72CD552B" w14:textId="77777777" w:rsidTr="009F3950">
        <w:tc>
          <w:tcPr>
            <w:tcW w:w="2263" w:type="dxa"/>
          </w:tcPr>
          <w:p w14:paraId="5D358A5D" w14:textId="77777777" w:rsidR="008851B2" w:rsidRPr="000820F7" w:rsidRDefault="008851B2" w:rsidP="008851B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p-value </w:t>
            </w:r>
          </w:p>
        </w:tc>
        <w:tc>
          <w:tcPr>
            <w:tcW w:w="1123" w:type="dxa"/>
          </w:tcPr>
          <w:p w14:paraId="6A0A055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1D7B1E71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0.459</w:t>
            </w:r>
          </w:p>
        </w:tc>
        <w:tc>
          <w:tcPr>
            <w:tcW w:w="1276" w:type="dxa"/>
          </w:tcPr>
          <w:p w14:paraId="174B8E00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0.329</w:t>
            </w:r>
          </w:p>
        </w:tc>
        <w:tc>
          <w:tcPr>
            <w:tcW w:w="1518" w:type="dxa"/>
          </w:tcPr>
          <w:p w14:paraId="48934B46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0.561</w:t>
            </w:r>
          </w:p>
        </w:tc>
        <w:tc>
          <w:tcPr>
            <w:tcW w:w="1375" w:type="dxa"/>
          </w:tcPr>
          <w:p w14:paraId="55BB9BE3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0.407</w:t>
            </w:r>
          </w:p>
        </w:tc>
        <w:tc>
          <w:tcPr>
            <w:tcW w:w="895" w:type="dxa"/>
          </w:tcPr>
          <w:p w14:paraId="19583D0B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14:paraId="692A7FD9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0.419</w:t>
            </w:r>
          </w:p>
        </w:tc>
        <w:tc>
          <w:tcPr>
            <w:tcW w:w="895" w:type="dxa"/>
          </w:tcPr>
          <w:p w14:paraId="1E779228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C2ED8B4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0.570</w:t>
            </w:r>
          </w:p>
        </w:tc>
        <w:tc>
          <w:tcPr>
            <w:tcW w:w="895" w:type="dxa"/>
          </w:tcPr>
          <w:p w14:paraId="5C3C58DD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22A10A5" w14:textId="77777777" w:rsidR="008851B2" w:rsidRPr="000820F7" w:rsidRDefault="008851B2" w:rsidP="009F395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0.56</w:t>
            </w:r>
          </w:p>
        </w:tc>
      </w:tr>
    </w:tbl>
    <w:p w14:paraId="3EA939B0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6D33BA7D" w14:textId="74EF50DD" w:rsidR="00612244" w:rsidRPr="000820F7" w:rsidRDefault="00354F7C" w:rsidP="0053713E">
      <w:pPr>
        <w:rPr>
          <w:rFonts w:ascii="Arial" w:hAnsi="Arial" w:cs="Arial"/>
          <w:sz w:val="20"/>
          <w:szCs w:val="20"/>
        </w:rPr>
        <w:sectPr w:rsidR="00612244" w:rsidRPr="000820F7" w:rsidSect="00F96F79">
          <w:pgSz w:w="16840" w:h="11900" w:orient="landscape"/>
          <w:pgMar w:top="720" w:right="720" w:bottom="720" w:left="720" w:header="227" w:footer="720" w:gutter="0"/>
          <w:cols w:space="720"/>
          <w:docGrid w:linePitch="360"/>
        </w:sectPr>
      </w:pPr>
      <w:r w:rsidRPr="000820F7">
        <w:rPr>
          <w:rFonts w:ascii="Arial" w:hAnsi="Arial" w:cs="Arial"/>
          <w:sz w:val="20"/>
          <w:szCs w:val="20"/>
        </w:rPr>
        <w:t>Abbreviations:</w:t>
      </w:r>
      <w:r w:rsidR="001622D4" w:rsidRPr="000820F7">
        <w:rPr>
          <w:rFonts w:ascii="Arial" w:hAnsi="Arial" w:cs="Arial"/>
          <w:sz w:val="20"/>
          <w:szCs w:val="20"/>
        </w:rPr>
        <w:t xml:space="preserve"> </w:t>
      </w:r>
      <w:r w:rsidR="00612244" w:rsidRPr="000820F7">
        <w:rPr>
          <w:rFonts w:ascii="Arial" w:hAnsi="Arial" w:cs="Arial"/>
          <w:sz w:val="20"/>
          <w:szCs w:val="20"/>
        </w:rPr>
        <w:t>ELA: early life adversity, CRP: c-reactive protein, CAR: cortisol awakening response, DS: diurnal slop</w:t>
      </w:r>
    </w:p>
    <w:p w14:paraId="48913954" w14:textId="05960230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  <w:bookmarkStart w:id="0" w:name="_Hlk70946050"/>
      <w:r w:rsidRPr="000820F7">
        <w:rPr>
          <w:rFonts w:ascii="Arial" w:hAnsi="Arial" w:cs="Arial"/>
          <w:sz w:val="20"/>
          <w:szCs w:val="20"/>
        </w:rPr>
        <w:t xml:space="preserve">Supplementary table </w:t>
      </w:r>
      <w:r w:rsidR="004E07FD" w:rsidRPr="000820F7">
        <w:rPr>
          <w:rFonts w:ascii="Arial" w:hAnsi="Arial" w:cs="Arial"/>
          <w:sz w:val="20"/>
          <w:szCs w:val="20"/>
        </w:rPr>
        <w:t>5</w:t>
      </w:r>
      <w:r w:rsidRPr="000820F7">
        <w:rPr>
          <w:rFonts w:ascii="Arial" w:hAnsi="Arial" w:cs="Arial"/>
          <w:sz w:val="20"/>
          <w:szCs w:val="20"/>
        </w:rPr>
        <w:t>. Associations between individual ELAs and cortisol outcomes at 60-64 years: Estimated using general linear regression</w:t>
      </w:r>
    </w:p>
    <w:bookmarkEnd w:id="0"/>
    <w:p w14:paraId="06512B0E" w14:textId="77777777" w:rsidR="00612244" w:rsidRPr="000820F7" w:rsidRDefault="00612244" w:rsidP="0061224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32"/>
        <w:tblW w:w="11477" w:type="dxa"/>
        <w:tblLook w:val="04A0" w:firstRow="1" w:lastRow="0" w:firstColumn="1" w:lastColumn="0" w:noHBand="0" w:noVBand="1"/>
      </w:tblPr>
      <w:tblGrid>
        <w:gridCol w:w="2388"/>
        <w:gridCol w:w="2143"/>
        <w:gridCol w:w="2127"/>
        <w:gridCol w:w="2268"/>
        <w:gridCol w:w="2551"/>
      </w:tblGrid>
      <w:tr w:rsidR="00612244" w:rsidRPr="000820F7" w14:paraId="31D5FA13" w14:textId="77777777" w:rsidTr="000A35E1">
        <w:tc>
          <w:tcPr>
            <w:tcW w:w="2388" w:type="dxa"/>
          </w:tcPr>
          <w:p w14:paraId="72ED5BE6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F630D56" w14:textId="77777777" w:rsidR="00AB1C98" w:rsidRPr="000A35E1" w:rsidRDefault="00612244" w:rsidP="00164C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35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 </w:t>
            </w:r>
          </w:p>
          <w:p w14:paraId="16EB8004" w14:textId="7E0BA26C" w:rsidR="00612244" w:rsidRPr="000A35E1" w:rsidRDefault="00612244" w:rsidP="00164C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35E1">
              <w:rPr>
                <w:rFonts w:ascii="Arial" w:hAnsi="Arial" w:cs="Arial"/>
                <w:color w:val="000000" w:themeColor="text1"/>
                <w:sz w:val="20"/>
                <w:szCs w:val="20"/>
              </w:rPr>
              <w:t>(nmol/L)</w:t>
            </w:r>
          </w:p>
        </w:tc>
        <w:tc>
          <w:tcPr>
            <w:tcW w:w="2127" w:type="dxa"/>
          </w:tcPr>
          <w:p w14:paraId="3C35FBDA" w14:textId="77777777" w:rsidR="00AB1C98" w:rsidRPr="000A35E1" w:rsidRDefault="00612244" w:rsidP="00164C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35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DS </w:t>
            </w:r>
          </w:p>
          <w:p w14:paraId="639ADDDC" w14:textId="4DB88E40" w:rsidR="00612244" w:rsidRPr="000A35E1" w:rsidRDefault="00612244" w:rsidP="00164C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35E1">
              <w:rPr>
                <w:rFonts w:ascii="Arial" w:hAnsi="Arial" w:cs="Arial"/>
                <w:color w:val="000000" w:themeColor="text1"/>
                <w:sz w:val="20"/>
                <w:szCs w:val="20"/>
              </w:rPr>
              <w:t>(nmol/L/h)</w:t>
            </w:r>
          </w:p>
        </w:tc>
        <w:tc>
          <w:tcPr>
            <w:tcW w:w="2268" w:type="dxa"/>
          </w:tcPr>
          <w:p w14:paraId="473E3AE8" w14:textId="77777777" w:rsidR="00612244" w:rsidRPr="000A35E1" w:rsidRDefault="00612244" w:rsidP="00164C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35E1">
              <w:rPr>
                <w:rFonts w:ascii="Arial" w:hAnsi="Arial" w:cs="Arial"/>
                <w:color w:val="000000" w:themeColor="text1"/>
                <w:sz w:val="20"/>
                <w:szCs w:val="20"/>
              </w:rPr>
              <w:t>Evening cortisol (nmol/L)</w:t>
            </w:r>
          </w:p>
        </w:tc>
        <w:tc>
          <w:tcPr>
            <w:tcW w:w="2551" w:type="dxa"/>
          </w:tcPr>
          <w:p w14:paraId="3CA10A4C" w14:textId="77777777" w:rsidR="00CE4200" w:rsidRDefault="00612244" w:rsidP="00164C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35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Morning cortisol </w:t>
            </w:r>
          </w:p>
          <w:p w14:paraId="3966A508" w14:textId="6EE40502" w:rsidR="00612244" w:rsidRPr="000A35E1" w:rsidRDefault="00612244" w:rsidP="00164C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35E1">
              <w:rPr>
                <w:rFonts w:ascii="Arial" w:hAnsi="Arial" w:cs="Arial"/>
                <w:color w:val="000000" w:themeColor="text1"/>
                <w:sz w:val="20"/>
                <w:szCs w:val="20"/>
              </w:rPr>
              <w:t>(nmol/L)</w:t>
            </w:r>
          </w:p>
        </w:tc>
      </w:tr>
      <w:tr w:rsidR="00612244" w:rsidRPr="000820F7" w14:paraId="612BF812" w14:textId="77777777" w:rsidTr="000A35E1">
        <w:tc>
          <w:tcPr>
            <w:tcW w:w="2388" w:type="dxa"/>
          </w:tcPr>
          <w:p w14:paraId="78E78064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67389562"/>
          </w:p>
        </w:tc>
        <w:tc>
          <w:tcPr>
            <w:tcW w:w="2143" w:type="dxa"/>
          </w:tcPr>
          <w:p w14:paraId="64358632" w14:textId="0D933765" w:rsidR="00612244" w:rsidRPr="000820F7" w:rsidRDefault="00E4139D" w:rsidP="00164C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612244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(95% CI) </w:t>
            </w:r>
          </w:p>
        </w:tc>
        <w:tc>
          <w:tcPr>
            <w:tcW w:w="2127" w:type="dxa"/>
          </w:tcPr>
          <w:p w14:paraId="746A0E64" w14:textId="63C0D80F" w:rsidR="00612244" w:rsidRPr="000820F7" w:rsidRDefault="00E4139D" w:rsidP="00164C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612244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268" w:type="dxa"/>
          </w:tcPr>
          <w:p w14:paraId="23B7178D" w14:textId="782DA464" w:rsidR="00612244" w:rsidRPr="000820F7" w:rsidRDefault="00E4139D" w:rsidP="00164C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612244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551" w:type="dxa"/>
          </w:tcPr>
          <w:p w14:paraId="420F5490" w14:textId="0A089495" w:rsidR="00612244" w:rsidRPr="000820F7" w:rsidRDefault="00E4139D" w:rsidP="00164C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612244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612244" w:rsidRPr="000820F7" w14:paraId="0EFD4610" w14:textId="77777777" w:rsidTr="000A35E1">
        <w:tc>
          <w:tcPr>
            <w:tcW w:w="2388" w:type="dxa"/>
          </w:tcPr>
          <w:p w14:paraId="3289AFFC" w14:textId="10FB46CE" w:rsidR="00612244" w:rsidRPr="00AB1C98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1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Model </w:t>
            </w:r>
            <w:r w:rsidR="004E07FD" w:rsidRPr="00AB1C9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14:paraId="67311D34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3A38BE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9FBD98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3951A1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244" w:rsidRPr="000820F7" w14:paraId="26A28DD2" w14:textId="77777777" w:rsidTr="000A35E1">
        <w:tc>
          <w:tcPr>
            <w:tcW w:w="2388" w:type="dxa"/>
          </w:tcPr>
          <w:p w14:paraId="25758C9C" w14:textId="77777777" w:rsidR="00612244" w:rsidRPr="000820F7" w:rsidRDefault="00612244" w:rsidP="00164CE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Adversity</w:t>
            </w:r>
          </w:p>
        </w:tc>
        <w:tc>
          <w:tcPr>
            <w:tcW w:w="2143" w:type="dxa"/>
          </w:tcPr>
          <w:p w14:paraId="29A015E0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74025C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8B6CA8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D45A8D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244" w:rsidRPr="000820F7" w14:paraId="4AD5EE79" w14:textId="77777777" w:rsidTr="000A35E1">
        <w:tc>
          <w:tcPr>
            <w:tcW w:w="2388" w:type="dxa"/>
          </w:tcPr>
          <w:p w14:paraId="4527666A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Maltreatment</w:t>
            </w:r>
          </w:p>
        </w:tc>
        <w:tc>
          <w:tcPr>
            <w:tcW w:w="2143" w:type="dxa"/>
          </w:tcPr>
          <w:p w14:paraId="1390C208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0.82 (-11.4, 13.04)</w:t>
            </w:r>
          </w:p>
        </w:tc>
        <w:tc>
          <w:tcPr>
            <w:tcW w:w="2127" w:type="dxa"/>
          </w:tcPr>
          <w:p w14:paraId="3370785C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6.9 (-0.36,14.16)</w:t>
            </w:r>
          </w:p>
        </w:tc>
        <w:tc>
          <w:tcPr>
            <w:tcW w:w="2268" w:type="dxa"/>
          </w:tcPr>
          <w:p w14:paraId="7CC637E3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-8.06 (-30.62, 14.5)</w:t>
            </w:r>
          </w:p>
        </w:tc>
        <w:tc>
          <w:tcPr>
            <w:tcW w:w="2551" w:type="dxa"/>
          </w:tcPr>
          <w:p w14:paraId="5B5AF0D4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-22.06 (-43.19, -0.93)</w:t>
            </w:r>
          </w:p>
        </w:tc>
      </w:tr>
      <w:tr w:rsidR="00612244" w:rsidRPr="000820F7" w14:paraId="12C1ECD1" w14:textId="77777777" w:rsidTr="000A35E1">
        <w:tc>
          <w:tcPr>
            <w:tcW w:w="2388" w:type="dxa"/>
          </w:tcPr>
          <w:p w14:paraId="0C2A82A9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Low parental concern for child’s education</w:t>
            </w:r>
          </w:p>
        </w:tc>
        <w:tc>
          <w:tcPr>
            <w:tcW w:w="2143" w:type="dxa"/>
          </w:tcPr>
          <w:p w14:paraId="55E333AF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5.3 (-2.92, 13.5)</w:t>
            </w:r>
          </w:p>
        </w:tc>
        <w:tc>
          <w:tcPr>
            <w:tcW w:w="2127" w:type="dxa"/>
          </w:tcPr>
          <w:p w14:paraId="08429373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4.29 (-0.59, 9.17)</w:t>
            </w:r>
          </w:p>
        </w:tc>
        <w:tc>
          <w:tcPr>
            <w:tcW w:w="2268" w:type="dxa"/>
          </w:tcPr>
          <w:p w14:paraId="7D1F5234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4.7 (-10.44,19.89)</w:t>
            </w:r>
          </w:p>
        </w:tc>
        <w:tc>
          <w:tcPr>
            <w:tcW w:w="2551" w:type="dxa"/>
          </w:tcPr>
          <w:p w14:paraId="35A19445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-18. 64 (-32.83, -4.45)</w:t>
            </w:r>
          </w:p>
        </w:tc>
      </w:tr>
      <w:tr w:rsidR="00612244" w:rsidRPr="000820F7" w14:paraId="4787625F" w14:textId="77777777" w:rsidTr="000A35E1">
        <w:tc>
          <w:tcPr>
            <w:tcW w:w="2388" w:type="dxa"/>
          </w:tcPr>
          <w:p w14:paraId="34A6C7EC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Parental psychiatric history  </w:t>
            </w:r>
          </w:p>
        </w:tc>
        <w:tc>
          <w:tcPr>
            <w:tcW w:w="2143" w:type="dxa"/>
          </w:tcPr>
          <w:p w14:paraId="7D5072D6" w14:textId="4BD88C8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10.7</w:t>
            </w:r>
            <w:r w:rsidR="00B77037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(-5.21, 26.7)</w:t>
            </w:r>
          </w:p>
        </w:tc>
        <w:tc>
          <w:tcPr>
            <w:tcW w:w="2127" w:type="dxa"/>
          </w:tcPr>
          <w:p w14:paraId="12526E3C" w14:textId="1D1A71EF" w:rsidR="00612244" w:rsidRPr="000820F7" w:rsidRDefault="00FD42DD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4.98 </w:t>
            </w:r>
            <w:r w:rsidR="00612244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(-4.51, 14.48)</w:t>
            </w:r>
          </w:p>
        </w:tc>
        <w:tc>
          <w:tcPr>
            <w:tcW w:w="2268" w:type="dxa"/>
          </w:tcPr>
          <w:p w14:paraId="7F5BBC40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32.04 (2.64, 61.44)</w:t>
            </w:r>
          </w:p>
        </w:tc>
        <w:tc>
          <w:tcPr>
            <w:tcW w:w="2551" w:type="dxa"/>
          </w:tcPr>
          <w:p w14:paraId="7D51D5E3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-2.48 (-30.16, 25.2)</w:t>
            </w:r>
          </w:p>
        </w:tc>
      </w:tr>
      <w:tr w:rsidR="00612244" w:rsidRPr="000820F7" w14:paraId="61532221" w14:textId="77777777" w:rsidTr="000A35E1">
        <w:tc>
          <w:tcPr>
            <w:tcW w:w="2388" w:type="dxa"/>
          </w:tcPr>
          <w:p w14:paraId="2FD5A88F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Parental divorce </w:t>
            </w:r>
          </w:p>
        </w:tc>
        <w:tc>
          <w:tcPr>
            <w:tcW w:w="2143" w:type="dxa"/>
          </w:tcPr>
          <w:p w14:paraId="32B04BD1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2.04 (-11.7, 15.77)</w:t>
            </w:r>
          </w:p>
        </w:tc>
        <w:tc>
          <w:tcPr>
            <w:tcW w:w="2127" w:type="dxa"/>
          </w:tcPr>
          <w:p w14:paraId="305970E9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-1.59 (-9.77, 6.59)</w:t>
            </w:r>
          </w:p>
        </w:tc>
        <w:tc>
          <w:tcPr>
            <w:tcW w:w="2268" w:type="dxa"/>
          </w:tcPr>
          <w:p w14:paraId="724D6844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-30.35 (-55.64, -5.06)</w:t>
            </w:r>
          </w:p>
        </w:tc>
        <w:tc>
          <w:tcPr>
            <w:tcW w:w="2551" w:type="dxa"/>
          </w:tcPr>
          <w:p w14:paraId="1EA5FFCD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-0.74 (-24.56, 23.08)</w:t>
            </w:r>
          </w:p>
        </w:tc>
      </w:tr>
      <w:tr w:rsidR="00612244" w:rsidRPr="000820F7" w14:paraId="26141585" w14:textId="77777777" w:rsidTr="000A35E1">
        <w:tc>
          <w:tcPr>
            <w:tcW w:w="2388" w:type="dxa"/>
          </w:tcPr>
          <w:p w14:paraId="4D5130D7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Paternal affectionless control</w:t>
            </w:r>
          </w:p>
        </w:tc>
        <w:tc>
          <w:tcPr>
            <w:tcW w:w="2143" w:type="dxa"/>
          </w:tcPr>
          <w:p w14:paraId="3ECB94AD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1.01 (-4.14, 6.17)</w:t>
            </w:r>
          </w:p>
        </w:tc>
        <w:tc>
          <w:tcPr>
            <w:tcW w:w="2127" w:type="dxa"/>
          </w:tcPr>
          <w:p w14:paraId="23139242" w14:textId="05D67A68" w:rsidR="00612244" w:rsidRPr="000820F7" w:rsidRDefault="00612244" w:rsidP="00164CEA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2.65 (-0.42, 5.7</w:t>
            </w:r>
            <w:r w:rsidR="00FD42DD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40DEA68C" w14:textId="3FFC69B8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-0.46 (-</w:t>
            </w:r>
            <w:r w:rsidR="002C2E65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9.98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9.06)</w:t>
            </w:r>
          </w:p>
        </w:tc>
        <w:tc>
          <w:tcPr>
            <w:tcW w:w="2551" w:type="dxa"/>
          </w:tcPr>
          <w:p w14:paraId="38A82805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-6.8 (-15.72, 2.13)</w:t>
            </w:r>
          </w:p>
        </w:tc>
      </w:tr>
      <w:tr w:rsidR="00612244" w:rsidRPr="000820F7" w14:paraId="3B9588D5" w14:textId="77777777" w:rsidTr="000A35E1">
        <w:tc>
          <w:tcPr>
            <w:tcW w:w="2388" w:type="dxa"/>
          </w:tcPr>
          <w:p w14:paraId="6B8A50A7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affectionless control</w:t>
            </w:r>
          </w:p>
        </w:tc>
        <w:tc>
          <w:tcPr>
            <w:tcW w:w="2143" w:type="dxa"/>
          </w:tcPr>
          <w:p w14:paraId="3444FF7E" w14:textId="49C123D6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0.47 (-4.67, 5.6</w:t>
            </w:r>
            <w:r w:rsidR="006B3D88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560A631B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0.51 (-2.54, 3.57)</w:t>
            </w:r>
          </w:p>
        </w:tc>
        <w:tc>
          <w:tcPr>
            <w:tcW w:w="2268" w:type="dxa"/>
          </w:tcPr>
          <w:p w14:paraId="6788F6F2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-1.15 (-10.63, 8.33)</w:t>
            </w:r>
          </w:p>
        </w:tc>
        <w:tc>
          <w:tcPr>
            <w:tcW w:w="2551" w:type="dxa"/>
          </w:tcPr>
          <w:p w14:paraId="0C769096" w14:textId="47AB27D0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-3.85 (-12.7</w:t>
            </w:r>
            <w:r w:rsidR="007B093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5.04)</w:t>
            </w:r>
          </w:p>
        </w:tc>
      </w:tr>
      <w:tr w:rsidR="00612244" w:rsidRPr="000820F7" w14:paraId="42F74C44" w14:textId="77777777" w:rsidTr="000A35E1">
        <w:tc>
          <w:tcPr>
            <w:tcW w:w="2388" w:type="dxa"/>
          </w:tcPr>
          <w:p w14:paraId="72AF3203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death</w:t>
            </w:r>
          </w:p>
        </w:tc>
        <w:tc>
          <w:tcPr>
            <w:tcW w:w="2143" w:type="dxa"/>
          </w:tcPr>
          <w:p w14:paraId="461E86BD" w14:textId="15C3880E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9.36 (-3.2</w:t>
            </w:r>
            <w:r w:rsidR="00216EB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21.9</w:t>
            </w:r>
            <w:r w:rsidR="006B3D88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1C23DEFF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2.05 (-5.44, 9.54)</w:t>
            </w:r>
          </w:p>
        </w:tc>
        <w:tc>
          <w:tcPr>
            <w:tcW w:w="2268" w:type="dxa"/>
          </w:tcPr>
          <w:p w14:paraId="272EAA6A" w14:textId="2D993725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  <w:r w:rsidR="002260D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(-18.14, 28.32)</w:t>
            </w:r>
          </w:p>
        </w:tc>
        <w:tc>
          <w:tcPr>
            <w:tcW w:w="2551" w:type="dxa"/>
          </w:tcPr>
          <w:p w14:paraId="444C6CD0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-25.91 (-47.65, -4.16)</w:t>
            </w:r>
          </w:p>
        </w:tc>
      </w:tr>
      <w:tr w:rsidR="00612244" w:rsidRPr="000820F7" w14:paraId="605FF1B3" w14:textId="77777777" w:rsidTr="000A35E1">
        <w:tc>
          <w:tcPr>
            <w:tcW w:w="2388" w:type="dxa"/>
          </w:tcPr>
          <w:p w14:paraId="2435AB57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separation</w:t>
            </w:r>
          </w:p>
        </w:tc>
        <w:tc>
          <w:tcPr>
            <w:tcW w:w="2143" w:type="dxa"/>
          </w:tcPr>
          <w:p w14:paraId="39FAEBE4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4.91 (-7.49, 17.31)</w:t>
            </w:r>
          </w:p>
        </w:tc>
        <w:tc>
          <w:tcPr>
            <w:tcW w:w="2127" w:type="dxa"/>
          </w:tcPr>
          <w:p w14:paraId="6A386803" w14:textId="1885FD5A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3.4 (-3.98,</w:t>
            </w:r>
            <w:r w:rsidR="000A35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10.77)</w:t>
            </w:r>
          </w:p>
        </w:tc>
        <w:tc>
          <w:tcPr>
            <w:tcW w:w="2268" w:type="dxa"/>
          </w:tcPr>
          <w:p w14:paraId="10FB214C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7.64 (-15.25, 30.53)</w:t>
            </w:r>
          </w:p>
        </w:tc>
        <w:tc>
          <w:tcPr>
            <w:tcW w:w="2551" w:type="dxa"/>
          </w:tcPr>
          <w:p w14:paraId="0D390ACC" w14:textId="7AD5FDDA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-14.75 (-36.2</w:t>
            </w:r>
            <w:r w:rsidR="007B093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6.72) </w:t>
            </w:r>
          </w:p>
        </w:tc>
      </w:tr>
      <w:tr w:rsidR="00612244" w:rsidRPr="000820F7" w14:paraId="4239DABF" w14:textId="77777777" w:rsidTr="000A35E1">
        <w:tc>
          <w:tcPr>
            <w:tcW w:w="2388" w:type="dxa"/>
          </w:tcPr>
          <w:p w14:paraId="5BC845B4" w14:textId="2DC7C0DE" w:rsidR="00612244" w:rsidRPr="00AB1C98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1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Model </w:t>
            </w:r>
            <w:r w:rsidR="004E07FD" w:rsidRPr="00AB1C9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43" w:type="dxa"/>
          </w:tcPr>
          <w:p w14:paraId="2D26F6E3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A3CE7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5F4CF9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18CB3E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244" w:rsidRPr="000820F7" w14:paraId="0B7AE476" w14:textId="77777777" w:rsidTr="000A35E1">
        <w:tc>
          <w:tcPr>
            <w:tcW w:w="2388" w:type="dxa"/>
          </w:tcPr>
          <w:p w14:paraId="4089A754" w14:textId="77777777" w:rsidR="00612244" w:rsidRPr="000820F7" w:rsidRDefault="00612244" w:rsidP="00164CE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Adversity</w:t>
            </w:r>
          </w:p>
        </w:tc>
        <w:tc>
          <w:tcPr>
            <w:tcW w:w="2143" w:type="dxa"/>
          </w:tcPr>
          <w:p w14:paraId="7BE52877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4E4D1A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F09943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348FBB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244" w:rsidRPr="000820F7" w14:paraId="5611A208" w14:textId="77777777" w:rsidTr="000A35E1">
        <w:tc>
          <w:tcPr>
            <w:tcW w:w="2388" w:type="dxa"/>
          </w:tcPr>
          <w:p w14:paraId="049B2916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Maltreatment </w:t>
            </w:r>
          </w:p>
        </w:tc>
        <w:tc>
          <w:tcPr>
            <w:tcW w:w="2143" w:type="dxa"/>
          </w:tcPr>
          <w:p w14:paraId="4F83D688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1.62 (-10.64, 13.89)</w:t>
            </w:r>
          </w:p>
        </w:tc>
        <w:tc>
          <w:tcPr>
            <w:tcW w:w="2127" w:type="dxa"/>
          </w:tcPr>
          <w:p w14:paraId="0FC9F953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6.97 (-0.35, 14.28)</w:t>
            </w:r>
          </w:p>
        </w:tc>
        <w:tc>
          <w:tcPr>
            <w:tcW w:w="2268" w:type="dxa"/>
          </w:tcPr>
          <w:p w14:paraId="526E976E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-7.98 (-30.67, 14.72)</w:t>
            </w:r>
          </w:p>
        </w:tc>
        <w:tc>
          <w:tcPr>
            <w:tcW w:w="2551" w:type="dxa"/>
          </w:tcPr>
          <w:p w14:paraId="77B42C3A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-21.54 (-42.79, -0.29)</w:t>
            </w:r>
          </w:p>
        </w:tc>
      </w:tr>
      <w:tr w:rsidR="00612244" w:rsidRPr="000820F7" w14:paraId="563AC9A8" w14:textId="77777777" w:rsidTr="000A35E1">
        <w:tc>
          <w:tcPr>
            <w:tcW w:w="2388" w:type="dxa"/>
          </w:tcPr>
          <w:p w14:paraId="7D81FB92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Low parental concern for child’s education</w:t>
            </w:r>
          </w:p>
        </w:tc>
        <w:tc>
          <w:tcPr>
            <w:tcW w:w="2143" w:type="dxa"/>
          </w:tcPr>
          <w:p w14:paraId="7E9D1B1A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4.55 (-3.82, 12.92)</w:t>
            </w:r>
          </w:p>
        </w:tc>
        <w:tc>
          <w:tcPr>
            <w:tcW w:w="2127" w:type="dxa"/>
          </w:tcPr>
          <w:p w14:paraId="6C25B971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4.48 (-0.52, 9.47)</w:t>
            </w:r>
          </w:p>
        </w:tc>
        <w:tc>
          <w:tcPr>
            <w:tcW w:w="2268" w:type="dxa"/>
          </w:tcPr>
          <w:p w14:paraId="7E480DC5" w14:textId="5984E4A3" w:rsidR="00612244" w:rsidRPr="000820F7" w:rsidRDefault="002C2E65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4.97 </w:t>
            </w:r>
            <w:r w:rsidR="00612244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(-10.52, 20.47)</w:t>
            </w:r>
          </w:p>
        </w:tc>
        <w:tc>
          <w:tcPr>
            <w:tcW w:w="2551" w:type="dxa"/>
          </w:tcPr>
          <w:p w14:paraId="2D454A29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-16.93 (-31.43, -2.42)</w:t>
            </w:r>
          </w:p>
        </w:tc>
      </w:tr>
      <w:tr w:rsidR="00612244" w:rsidRPr="000820F7" w14:paraId="6AE08B08" w14:textId="77777777" w:rsidTr="000A35E1">
        <w:tc>
          <w:tcPr>
            <w:tcW w:w="2388" w:type="dxa"/>
          </w:tcPr>
          <w:p w14:paraId="285705CE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psychiatric history</w:t>
            </w:r>
          </w:p>
        </w:tc>
        <w:tc>
          <w:tcPr>
            <w:tcW w:w="2143" w:type="dxa"/>
          </w:tcPr>
          <w:p w14:paraId="2D866629" w14:textId="4AA4B3D9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10.2</w:t>
            </w:r>
            <w:r w:rsidR="00B77037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(-5.68, 26.2</w:t>
            </w:r>
            <w:r w:rsidR="00B77037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180A00D3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5.1 (-4.46, 14.62)</w:t>
            </w:r>
          </w:p>
        </w:tc>
        <w:tc>
          <w:tcPr>
            <w:tcW w:w="2268" w:type="dxa"/>
          </w:tcPr>
          <w:p w14:paraId="52CE4E88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32. 33 (2.9, 61.8)</w:t>
            </w:r>
          </w:p>
        </w:tc>
        <w:tc>
          <w:tcPr>
            <w:tcW w:w="2551" w:type="dxa"/>
          </w:tcPr>
          <w:p w14:paraId="4FA793DE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-2.27 (-30.00, 25. 46)</w:t>
            </w:r>
          </w:p>
        </w:tc>
      </w:tr>
      <w:tr w:rsidR="00612244" w:rsidRPr="000820F7" w14:paraId="6EB300A9" w14:textId="77777777" w:rsidTr="000A35E1">
        <w:tc>
          <w:tcPr>
            <w:tcW w:w="2388" w:type="dxa"/>
          </w:tcPr>
          <w:p w14:paraId="43429483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divorce</w:t>
            </w:r>
          </w:p>
        </w:tc>
        <w:tc>
          <w:tcPr>
            <w:tcW w:w="2143" w:type="dxa"/>
          </w:tcPr>
          <w:p w14:paraId="6C4840ED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2.26 (-11.5,16.02)</w:t>
            </w:r>
          </w:p>
        </w:tc>
        <w:tc>
          <w:tcPr>
            <w:tcW w:w="2127" w:type="dxa"/>
          </w:tcPr>
          <w:p w14:paraId="2AEFAE0C" w14:textId="3908206A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-1.3 (-9.53, 6.9</w:t>
            </w:r>
            <w:r w:rsidR="00FD42DD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47F4D634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-32. 59 (-57.97, -7.21)</w:t>
            </w:r>
          </w:p>
        </w:tc>
        <w:tc>
          <w:tcPr>
            <w:tcW w:w="2551" w:type="dxa"/>
          </w:tcPr>
          <w:p w14:paraId="16CA6C8C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-0.96 (-24.88, 22.94)</w:t>
            </w:r>
          </w:p>
        </w:tc>
      </w:tr>
      <w:tr w:rsidR="00612244" w:rsidRPr="000820F7" w14:paraId="668778AC" w14:textId="77777777" w:rsidTr="000A35E1">
        <w:tc>
          <w:tcPr>
            <w:tcW w:w="2388" w:type="dxa"/>
          </w:tcPr>
          <w:p w14:paraId="642D505F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Paternal affectionless control</w:t>
            </w:r>
          </w:p>
        </w:tc>
        <w:tc>
          <w:tcPr>
            <w:tcW w:w="2143" w:type="dxa"/>
          </w:tcPr>
          <w:p w14:paraId="39714BD1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0.82 (-4.33, 5.97)</w:t>
            </w:r>
          </w:p>
        </w:tc>
        <w:tc>
          <w:tcPr>
            <w:tcW w:w="2127" w:type="dxa"/>
          </w:tcPr>
          <w:p w14:paraId="4A765BB4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2.59 (-0.48, 5.67)</w:t>
            </w:r>
          </w:p>
        </w:tc>
        <w:tc>
          <w:tcPr>
            <w:tcW w:w="2268" w:type="dxa"/>
          </w:tcPr>
          <w:p w14:paraId="39A8ECDF" w14:textId="3F770C00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-0.45 (-</w:t>
            </w:r>
            <w:r w:rsidR="002C2E65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9.98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9.08)</w:t>
            </w:r>
          </w:p>
        </w:tc>
        <w:tc>
          <w:tcPr>
            <w:tcW w:w="2551" w:type="dxa"/>
          </w:tcPr>
          <w:p w14:paraId="2093F0BE" w14:textId="450ABAC0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-6.43 (-15. 36, 2.5</w:t>
            </w:r>
            <w:r w:rsidR="007B093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12244" w:rsidRPr="000820F7" w14:paraId="02799B07" w14:textId="77777777" w:rsidTr="000A35E1">
        <w:tc>
          <w:tcPr>
            <w:tcW w:w="2388" w:type="dxa"/>
          </w:tcPr>
          <w:p w14:paraId="762D3B8B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affectionless control</w:t>
            </w:r>
          </w:p>
        </w:tc>
        <w:tc>
          <w:tcPr>
            <w:tcW w:w="2143" w:type="dxa"/>
          </w:tcPr>
          <w:p w14:paraId="40523443" w14:textId="1188AC40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0.18 (-4.96, 5.3</w:t>
            </w:r>
            <w:r w:rsidR="006B3D88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2CABD66B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0.47 (-2.6, 3.54)</w:t>
            </w:r>
          </w:p>
        </w:tc>
        <w:tc>
          <w:tcPr>
            <w:tcW w:w="2268" w:type="dxa"/>
          </w:tcPr>
          <w:p w14:paraId="574D85CF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-1.13 (-10.63, 8.37)</w:t>
            </w:r>
          </w:p>
        </w:tc>
        <w:tc>
          <w:tcPr>
            <w:tcW w:w="2551" w:type="dxa"/>
          </w:tcPr>
          <w:p w14:paraId="54134637" w14:textId="0B13EA6D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-3.94 (-12.8</w:t>
            </w:r>
            <w:r w:rsidR="007B093E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4.97)</w:t>
            </w:r>
          </w:p>
        </w:tc>
      </w:tr>
      <w:tr w:rsidR="00612244" w:rsidRPr="000820F7" w14:paraId="08FA53B8" w14:textId="77777777" w:rsidTr="000A35E1">
        <w:tc>
          <w:tcPr>
            <w:tcW w:w="2388" w:type="dxa"/>
          </w:tcPr>
          <w:p w14:paraId="0E3D165D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death</w:t>
            </w:r>
          </w:p>
        </w:tc>
        <w:tc>
          <w:tcPr>
            <w:tcW w:w="2143" w:type="dxa"/>
          </w:tcPr>
          <w:p w14:paraId="588FB7D1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9.17 (-3.4, 21.75)</w:t>
            </w:r>
          </w:p>
        </w:tc>
        <w:tc>
          <w:tcPr>
            <w:tcW w:w="2127" w:type="dxa"/>
          </w:tcPr>
          <w:p w14:paraId="1C8BA917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1.97 (-5.55, 9.5)</w:t>
            </w:r>
          </w:p>
        </w:tc>
        <w:tc>
          <w:tcPr>
            <w:tcW w:w="2268" w:type="dxa"/>
          </w:tcPr>
          <w:p w14:paraId="34E29ADE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6.21 (-17.1, 29.52)</w:t>
            </w:r>
          </w:p>
        </w:tc>
        <w:tc>
          <w:tcPr>
            <w:tcW w:w="2551" w:type="dxa"/>
          </w:tcPr>
          <w:p w14:paraId="745C035F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-24.64 (-46.45, -2.83)</w:t>
            </w:r>
          </w:p>
        </w:tc>
      </w:tr>
      <w:tr w:rsidR="00612244" w:rsidRPr="000820F7" w14:paraId="0AC32807" w14:textId="77777777" w:rsidTr="000A35E1">
        <w:tc>
          <w:tcPr>
            <w:tcW w:w="2388" w:type="dxa"/>
          </w:tcPr>
          <w:p w14:paraId="066A653B" w14:textId="77777777" w:rsidR="00612244" w:rsidRPr="000820F7" w:rsidRDefault="00612244" w:rsidP="00164C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separation</w:t>
            </w:r>
          </w:p>
        </w:tc>
        <w:tc>
          <w:tcPr>
            <w:tcW w:w="2143" w:type="dxa"/>
          </w:tcPr>
          <w:p w14:paraId="3ABA426E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4.36 (-8.1, 16.82)</w:t>
            </w:r>
          </w:p>
        </w:tc>
        <w:tc>
          <w:tcPr>
            <w:tcW w:w="2127" w:type="dxa"/>
          </w:tcPr>
          <w:p w14:paraId="16934011" w14:textId="77777777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3.48 (-3.97, 10.92)</w:t>
            </w:r>
          </w:p>
        </w:tc>
        <w:tc>
          <w:tcPr>
            <w:tcW w:w="2268" w:type="dxa"/>
            <w:shd w:val="clear" w:color="auto" w:fill="auto"/>
          </w:tcPr>
          <w:p w14:paraId="2A0D984E" w14:textId="60351EF4" w:rsidR="00612244" w:rsidRPr="000820F7" w:rsidRDefault="00612244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8.99 (-14.</w:t>
            </w:r>
            <w:r w:rsidR="002260D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32.06)</w:t>
            </w:r>
          </w:p>
        </w:tc>
        <w:tc>
          <w:tcPr>
            <w:tcW w:w="2551" w:type="dxa"/>
          </w:tcPr>
          <w:p w14:paraId="6698B0CA" w14:textId="7EE7A514" w:rsidR="00612244" w:rsidRPr="000820F7" w:rsidRDefault="007B093E" w:rsidP="00164CE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-14.5 (-36.13, 7.13)</w:t>
            </w:r>
          </w:p>
        </w:tc>
      </w:tr>
      <w:bookmarkEnd w:id="1"/>
    </w:tbl>
    <w:p w14:paraId="7BE34492" w14:textId="77777777" w:rsidR="00612244" w:rsidRPr="000820F7" w:rsidRDefault="00612244" w:rsidP="0061224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CA7F70" w14:textId="77777777" w:rsidR="00612244" w:rsidRPr="000820F7" w:rsidRDefault="00612244" w:rsidP="0061224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87C2D4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524A225F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01156AF6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2DB507AE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14F46D6A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00163A44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6FC5E7C1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1658BD48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65623AB6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047343DE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54FF56C4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62B0831B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28A27DD9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7CC2BBE7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55AF9776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4C525E29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0EF33200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22D1DB15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67CE6721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74574729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5351D87E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05EB497F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2E6F39F2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7C0EC437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5D8A60DF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20B3449F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</w:p>
    <w:p w14:paraId="06CCA57E" w14:textId="77777777" w:rsidR="000820F7" w:rsidRDefault="000820F7" w:rsidP="00612244">
      <w:pPr>
        <w:rPr>
          <w:rFonts w:ascii="Arial" w:hAnsi="Arial" w:cs="Arial"/>
          <w:sz w:val="20"/>
          <w:szCs w:val="20"/>
        </w:rPr>
      </w:pPr>
    </w:p>
    <w:p w14:paraId="2F7F1C27" w14:textId="77777777" w:rsidR="000820F7" w:rsidRDefault="000820F7" w:rsidP="00612244">
      <w:pPr>
        <w:rPr>
          <w:rFonts w:ascii="Arial" w:hAnsi="Arial" w:cs="Arial"/>
          <w:sz w:val="20"/>
          <w:szCs w:val="20"/>
        </w:rPr>
      </w:pPr>
    </w:p>
    <w:p w14:paraId="3C5294B2" w14:textId="77777777" w:rsidR="000820F7" w:rsidRDefault="000820F7" w:rsidP="00612244">
      <w:pPr>
        <w:rPr>
          <w:rFonts w:ascii="Arial" w:hAnsi="Arial" w:cs="Arial"/>
          <w:sz w:val="20"/>
          <w:szCs w:val="20"/>
        </w:rPr>
      </w:pPr>
    </w:p>
    <w:p w14:paraId="13BCA818" w14:textId="77777777" w:rsidR="000820F7" w:rsidRDefault="000820F7" w:rsidP="00612244">
      <w:pPr>
        <w:rPr>
          <w:rFonts w:ascii="Arial" w:hAnsi="Arial" w:cs="Arial"/>
          <w:sz w:val="20"/>
          <w:szCs w:val="20"/>
        </w:rPr>
      </w:pPr>
    </w:p>
    <w:p w14:paraId="7B9506A4" w14:textId="77777777" w:rsidR="000820F7" w:rsidRDefault="000820F7" w:rsidP="00612244">
      <w:pPr>
        <w:rPr>
          <w:rFonts w:ascii="Arial" w:hAnsi="Arial" w:cs="Arial"/>
          <w:sz w:val="20"/>
          <w:szCs w:val="20"/>
        </w:rPr>
      </w:pPr>
    </w:p>
    <w:p w14:paraId="1340E556" w14:textId="77777777" w:rsidR="000820F7" w:rsidRDefault="000820F7" w:rsidP="00612244">
      <w:pPr>
        <w:rPr>
          <w:rFonts w:ascii="Arial" w:hAnsi="Arial" w:cs="Arial"/>
          <w:sz w:val="20"/>
          <w:szCs w:val="20"/>
        </w:rPr>
      </w:pPr>
    </w:p>
    <w:p w14:paraId="6D955AC4" w14:textId="1F2CC2FB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>Footnote:</w:t>
      </w:r>
    </w:p>
    <w:p w14:paraId="36C3BAF1" w14:textId="7D6BB8C5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Model </w:t>
      </w:r>
      <w:r w:rsidR="004E07FD" w:rsidRPr="000820F7">
        <w:rPr>
          <w:rFonts w:ascii="Arial" w:hAnsi="Arial" w:cs="Arial"/>
          <w:sz w:val="20"/>
          <w:szCs w:val="20"/>
        </w:rPr>
        <w:t>1</w:t>
      </w:r>
      <w:r w:rsidRPr="000820F7">
        <w:rPr>
          <w:rFonts w:ascii="Arial" w:hAnsi="Arial" w:cs="Arial"/>
          <w:sz w:val="20"/>
          <w:szCs w:val="20"/>
        </w:rPr>
        <w:t xml:space="preserve">. Adjusted for age and sex </w:t>
      </w:r>
    </w:p>
    <w:p w14:paraId="0DE77AA2" w14:textId="06EDBB95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Model </w:t>
      </w:r>
      <w:r w:rsidR="004E07FD" w:rsidRPr="000820F7">
        <w:rPr>
          <w:rFonts w:ascii="Arial" w:hAnsi="Arial" w:cs="Arial"/>
          <w:sz w:val="20"/>
          <w:szCs w:val="20"/>
        </w:rPr>
        <w:t>2</w:t>
      </w:r>
      <w:r w:rsidRPr="000820F7">
        <w:rPr>
          <w:rFonts w:ascii="Arial" w:hAnsi="Arial" w:cs="Arial"/>
          <w:sz w:val="20"/>
          <w:szCs w:val="20"/>
        </w:rPr>
        <w:t xml:space="preserve">: Adjusted for age, sex, birthweight, </w:t>
      </w:r>
      <w:r w:rsidR="00ED5B96">
        <w:rPr>
          <w:rFonts w:ascii="Arial" w:hAnsi="Arial" w:cs="Arial"/>
          <w:sz w:val="20"/>
          <w:szCs w:val="20"/>
        </w:rPr>
        <w:t>paternal</w:t>
      </w:r>
      <w:r w:rsidRPr="000820F7">
        <w:rPr>
          <w:rFonts w:ascii="Arial" w:hAnsi="Arial" w:cs="Arial"/>
          <w:sz w:val="20"/>
          <w:szCs w:val="20"/>
        </w:rPr>
        <w:t xml:space="preserve"> social class, maternal education, and housing tenure</w:t>
      </w:r>
    </w:p>
    <w:p w14:paraId="04584C7B" w14:textId="77777777" w:rsidR="00612244" w:rsidRPr="000820F7" w:rsidRDefault="00612244" w:rsidP="00612244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>All outcomes have been log transformed and multiplied by 100, so interpretation of the coefficient is on a % scale</w:t>
      </w:r>
    </w:p>
    <w:p w14:paraId="286BF46F" w14:textId="77777777" w:rsidR="001622D4" w:rsidRPr="000820F7" w:rsidRDefault="001622D4" w:rsidP="001622D4">
      <w:pPr>
        <w:rPr>
          <w:rFonts w:ascii="Arial" w:eastAsia="Arial" w:hAnsi="Arial" w:cs="Arial"/>
          <w:sz w:val="20"/>
          <w:szCs w:val="20"/>
        </w:rPr>
      </w:pPr>
      <w:r w:rsidRPr="000820F7">
        <w:rPr>
          <w:rFonts w:ascii="Arial" w:eastAsia="Arial" w:hAnsi="Arial" w:cs="Arial"/>
          <w:bCs/>
          <w:sz w:val="20"/>
          <w:szCs w:val="20"/>
        </w:rPr>
        <w:t xml:space="preserve">Abbreviations: </w:t>
      </w:r>
      <w:r w:rsidRPr="000820F7">
        <w:rPr>
          <w:rFonts w:ascii="Arial" w:eastAsia="Arial" w:hAnsi="Arial" w:cs="Arial"/>
          <w:sz w:val="20"/>
          <w:szCs w:val="20"/>
        </w:rPr>
        <w:t>ELA: early life adversity, CI: confidence interval, DS: diurnal slope, CAR: cortisol awakening response</w:t>
      </w:r>
    </w:p>
    <w:p w14:paraId="0B57D956" w14:textId="77777777" w:rsidR="004E07FD" w:rsidRPr="000820F7" w:rsidRDefault="004E07FD" w:rsidP="008E7F4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C30A921" w14:textId="77777777" w:rsidR="004E07FD" w:rsidRPr="000820F7" w:rsidRDefault="004E07FD" w:rsidP="008E7F4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B2244F" w14:textId="44397B01" w:rsidR="008E7F42" w:rsidRPr="000820F7" w:rsidRDefault="008E7F42" w:rsidP="008E7F4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Supplementary Table </w:t>
      </w:r>
      <w:r w:rsidR="004E07FD" w:rsidRPr="000820F7">
        <w:rPr>
          <w:rFonts w:ascii="Arial" w:hAnsi="Arial" w:cs="Arial"/>
          <w:color w:val="000000" w:themeColor="text1"/>
          <w:sz w:val="20"/>
          <w:szCs w:val="20"/>
        </w:rPr>
        <w:t>6</w:t>
      </w:r>
      <w:r w:rsidR="00CC0513" w:rsidRPr="000820F7">
        <w:rPr>
          <w:rFonts w:ascii="Arial" w:hAnsi="Arial" w:cs="Arial"/>
          <w:color w:val="000000" w:themeColor="text1"/>
          <w:sz w:val="20"/>
          <w:szCs w:val="20"/>
        </w:rPr>
        <w:t>.</w:t>
      </w:r>
      <w:r w:rsidR="00703FB4" w:rsidRPr="000820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820F7">
        <w:rPr>
          <w:rFonts w:ascii="Arial" w:hAnsi="Arial" w:cs="Arial"/>
          <w:sz w:val="20"/>
          <w:szCs w:val="20"/>
        </w:rPr>
        <w:t xml:space="preserve">Sensitivity Analyses: </w:t>
      </w:r>
      <w:r w:rsidR="001A157A" w:rsidRPr="000820F7">
        <w:rPr>
          <w:rFonts w:ascii="Arial" w:hAnsi="Arial" w:cs="Arial"/>
          <w:sz w:val="20"/>
          <w:szCs w:val="20"/>
        </w:rPr>
        <w:t>A</w:t>
      </w:r>
      <w:r w:rsidRPr="000820F7">
        <w:rPr>
          <w:rFonts w:ascii="Arial" w:hAnsi="Arial" w:cs="Arial"/>
          <w:sz w:val="20"/>
          <w:szCs w:val="20"/>
        </w:rPr>
        <w:t xml:space="preserve">ssociations between </w:t>
      </w:r>
      <w:r w:rsidR="008D1B54" w:rsidRPr="000820F7">
        <w:rPr>
          <w:rFonts w:ascii="Arial" w:hAnsi="Arial" w:cs="Arial"/>
          <w:sz w:val="20"/>
          <w:szCs w:val="20"/>
        </w:rPr>
        <w:t xml:space="preserve">ELA </w:t>
      </w:r>
      <w:r w:rsidRPr="000820F7">
        <w:rPr>
          <w:rFonts w:ascii="Arial" w:hAnsi="Arial" w:cs="Arial"/>
          <w:sz w:val="20"/>
          <w:szCs w:val="20"/>
        </w:rPr>
        <w:t>score and cortisol outcomes at 60-64 years in the</w:t>
      </w:r>
      <w:r w:rsidRPr="0008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B4EDA" w:rsidRPr="000820F7">
        <w:rPr>
          <w:rFonts w:ascii="Arial" w:hAnsi="Arial" w:cs="Arial"/>
          <w:sz w:val="20"/>
          <w:szCs w:val="20"/>
        </w:rPr>
        <w:t>secondary cortisol sample (N</w:t>
      </w:r>
      <w:r w:rsidR="00A66077" w:rsidRPr="000820F7">
        <w:rPr>
          <w:rFonts w:ascii="Arial" w:hAnsi="Arial" w:cs="Arial"/>
          <w:sz w:val="20"/>
          <w:szCs w:val="20"/>
        </w:rPr>
        <w:t>= 627)</w:t>
      </w:r>
      <w:r w:rsidR="001A157A" w:rsidRPr="000820F7">
        <w:rPr>
          <w:rFonts w:ascii="Arial" w:hAnsi="Arial" w:cs="Arial"/>
          <w:sz w:val="20"/>
          <w:szCs w:val="20"/>
        </w:rPr>
        <w:t>: Estimated using general linear regression</w:t>
      </w:r>
    </w:p>
    <w:p w14:paraId="37B3954F" w14:textId="1127AE83" w:rsidR="008E7F42" w:rsidRPr="000820F7" w:rsidRDefault="008E7F42" w:rsidP="00C628EB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38"/>
        <w:gridCol w:w="2178"/>
        <w:gridCol w:w="1105"/>
        <w:gridCol w:w="2058"/>
        <w:gridCol w:w="767"/>
        <w:gridCol w:w="2273"/>
        <w:gridCol w:w="973"/>
        <w:gridCol w:w="2562"/>
        <w:gridCol w:w="992"/>
      </w:tblGrid>
      <w:tr w:rsidR="000D1FF5" w:rsidRPr="000820F7" w14:paraId="41EBC518" w14:textId="77777777" w:rsidTr="00717F3A">
        <w:tc>
          <w:tcPr>
            <w:tcW w:w="2538" w:type="dxa"/>
          </w:tcPr>
          <w:p w14:paraId="58D2F8F7" w14:textId="77777777" w:rsidR="000D1FF5" w:rsidRPr="000820F7" w:rsidRDefault="000D1FF5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1BE67F30" w14:textId="77777777" w:rsidR="000D1FF5" w:rsidRPr="000820F7" w:rsidRDefault="000D1FF5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 </w:t>
            </w:r>
          </w:p>
          <w:p w14:paraId="6D936820" w14:textId="4F8E631B" w:rsidR="000D1FF5" w:rsidRPr="000820F7" w:rsidRDefault="000D1FF5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(nmol/L)</w:t>
            </w:r>
          </w:p>
        </w:tc>
        <w:tc>
          <w:tcPr>
            <w:tcW w:w="2825" w:type="dxa"/>
            <w:gridSpan w:val="2"/>
          </w:tcPr>
          <w:p w14:paraId="297E5499" w14:textId="77777777" w:rsidR="000D1FF5" w:rsidRPr="000820F7" w:rsidRDefault="00C82F08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DS </w:t>
            </w:r>
          </w:p>
          <w:p w14:paraId="0810ABF0" w14:textId="7A6AA9A3" w:rsidR="00C82F08" w:rsidRPr="000820F7" w:rsidRDefault="00C82F08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(nmol/L/h)</w:t>
            </w:r>
          </w:p>
        </w:tc>
        <w:tc>
          <w:tcPr>
            <w:tcW w:w="3246" w:type="dxa"/>
            <w:gridSpan w:val="2"/>
          </w:tcPr>
          <w:p w14:paraId="00B5C8CD" w14:textId="77777777" w:rsidR="000D1FF5" w:rsidRPr="000820F7" w:rsidRDefault="00C82F08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Evening cortisol</w:t>
            </w:r>
          </w:p>
          <w:p w14:paraId="6DBE6C6B" w14:textId="2E4226AF" w:rsidR="00C82F08" w:rsidRPr="000820F7" w:rsidRDefault="00C82F08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(nmol/L)</w:t>
            </w:r>
          </w:p>
        </w:tc>
        <w:tc>
          <w:tcPr>
            <w:tcW w:w="3554" w:type="dxa"/>
            <w:gridSpan w:val="2"/>
          </w:tcPr>
          <w:p w14:paraId="2FE78C03" w14:textId="77777777" w:rsidR="000D1FF5" w:rsidRPr="000820F7" w:rsidRDefault="00C82F08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Morning cortisol</w:t>
            </w:r>
          </w:p>
          <w:p w14:paraId="1639C949" w14:textId="226409B1" w:rsidR="00C82F08" w:rsidRPr="000820F7" w:rsidRDefault="00C82F08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(nmol/L)</w:t>
            </w:r>
          </w:p>
        </w:tc>
      </w:tr>
      <w:tr w:rsidR="0053703B" w:rsidRPr="000820F7" w14:paraId="230365ED" w14:textId="77777777" w:rsidTr="0053703B">
        <w:tc>
          <w:tcPr>
            <w:tcW w:w="2538" w:type="dxa"/>
          </w:tcPr>
          <w:p w14:paraId="59E8FD1F" w14:textId="77777777" w:rsidR="00A35441" w:rsidRPr="000820F7" w:rsidRDefault="00A35441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A4375A9" w14:textId="623261C5" w:rsidR="00A35441" w:rsidRPr="000820F7" w:rsidRDefault="00E4139D" w:rsidP="00E4139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A35441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1105" w:type="dxa"/>
          </w:tcPr>
          <w:p w14:paraId="6905C7B5" w14:textId="77777777" w:rsidR="00A35441" w:rsidRPr="000820F7" w:rsidRDefault="00A35441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p-value for trend </w:t>
            </w:r>
          </w:p>
        </w:tc>
        <w:tc>
          <w:tcPr>
            <w:tcW w:w="2058" w:type="dxa"/>
          </w:tcPr>
          <w:p w14:paraId="1DCB5980" w14:textId="14D18DFF" w:rsidR="00A35441" w:rsidRPr="000820F7" w:rsidRDefault="00E4139D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A35441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767" w:type="dxa"/>
          </w:tcPr>
          <w:p w14:paraId="1D3548D0" w14:textId="77777777" w:rsidR="00A35441" w:rsidRPr="000820F7" w:rsidRDefault="00A35441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p-value for trend</w:t>
            </w:r>
          </w:p>
        </w:tc>
        <w:tc>
          <w:tcPr>
            <w:tcW w:w="2273" w:type="dxa"/>
          </w:tcPr>
          <w:p w14:paraId="203707B7" w14:textId="6F2F02FC" w:rsidR="00A35441" w:rsidRPr="000820F7" w:rsidRDefault="00E4139D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A35441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973" w:type="dxa"/>
          </w:tcPr>
          <w:p w14:paraId="5D3BF843" w14:textId="77777777" w:rsidR="00B04B2D" w:rsidRPr="000820F7" w:rsidRDefault="00A35441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p-</w:t>
            </w:r>
          </w:p>
          <w:p w14:paraId="7A2FBB23" w14:textId="696EDDB3" w:rsidR="00A35441" w:rsidRPr="000820F7" w:rsidRDefault="00A35441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 for trend</w:t>
            </w:r>
          </w:p>
        </w:tc>
        <w:tc>
          <w:tcPr>
            <w:tcW w:w="2562" w:type="dxa"/>
          </w:tcPr>
          <w:p w14:paraId="142B2EBF" w14:textId="2989525C" w:rsidR="00A35441" w:rsidRPr="000820F7" w:rsidRDefault="00E4139D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A35441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992" w:type="dxa"/>
          </w:tcPr>
          <w:p w14:paraId="57AD00C5" w14:textId="77777777" w:rsidR="00A35441" w:rsidRPr="000820F7" w:rsidRDefault="00A35441" w:rsidP="00A354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p-value for trend</w:t>
            </w:r>
          </w:p>
        </w:tc>
      </w:tr>
      <w:tr w:rsidR="0053703B" w:rsidRPr="000820F7" w14:paraId="1099FDF5" w14:textId="77777777" w:rsidTr="0053703B">
        <w:tc>
          <w:tcPr>
            <w:tcW w:w="2538" w:type="dxa"/>
          </w:tcPr>
          <w:p w14:paraId="729D84D4" w14:textId="48BAC710" w:rsidR="00A35441" w:rsidRPr="000820F7" w:rsidRDefault="00A35441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Model </w:t>
            </w:r>
            <w:r w:rsidR="004E07FD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1FFDA716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0FFCA63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004182C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</w:tcPr>
          <w:p w14:paraId="48203284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63EC653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14:paraId="014B25DD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</w:tcPr>
          <w:p w14:paraId="3AF83C3E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2BEFC3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703B" w:rsidRPr="000820F7" w14:paraId="5B2EE017" w14:textId="77777777" w:rsidTr="0053703B">
        <w:tc>
          <w:tcPr>
            <w:tcW w:w="2538" w:type="dxa"/>
          </w:tcPr>
          <w:p w14:paraId="7EB06BFA" w14:textId="31E71656" w:rsidR="00A35441" w:rsidRPr="000820F7" w:rsidRDefault="00F420C7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ELA</w:t>
            </w:r>
            <w:r w:rsidR="00A35441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Score </w:t>
            </w:r>
          </w:p>
          <w:p w14:paraId="512B5D11" w14:textId="0C1E83C0" w:rsidR="00A35441" w:rsidRPr="000820F7" w:rsidRDefault="00A35441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(Reference </w:t>
            </w:r>
            <w:r w:rsidR="0047071D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=</w:t>
            </w:r>
            <w:r w:rsidR="00F420C7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0)</w:t>
            </w:r>
          </w:p>
        </w:tc>
        <w:tc>
          <w:tcPr>
            <w:tcW w:w="2178" w:type="dxa"/>
          </w:tcPr>
          <w:p w14:paraId="079E29C6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9B5472D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A7876AC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</w:tcPr>
          <w:p w14:paraId="1A6D587D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FE86922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14:paraId="42162042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</w:tcPr>
          <w:p w14:paraId="65E054D2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22FC1D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703B" w:rsidRPr="000820F7" w14:paraId="274B233A" w14:textId="77777777" w:rsidTr="0053703B">
        <w:tc>
          <w:tcPr>
            <w:tcW w:w="2538" w:type="dxa"/>
          </w:tcPr>
          <w:p w14:paraId="3057C05A" w14:textId="77777777" w:rsidR="00A35441" w:rsidRPr="000820F7" w:rsidRDefault="00A35441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1</w:t>
            </w:r>
          </w:p>
        </w:tc>
        <w:tc>
          <w:tcPr>
            <w:tcW w:w="2178" w:type="dxa"/>
          </w:tcPr>
          <w:p w14:paraId="317B090C" w14:textId="3151DA24" w:rsidR="00A35441" w:rsidRPr="000820F7" w:rsidRDefault="001C486C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6.15 (-0.6, 12.89)</w:t>
            </w:r>
          </w:p>
        </w:tc>
        <w:tc>
          <w:tcPr>
            <w:tcW w:w="1105" w:type="dxa"/>
          </w:tcPr>
          <w:p w14:paraId="5816EEB8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2D0EF20" w14:textId="048E57F8" w:rsidR="00A35441" w:rsidRPr="000820F7" w:rsidRDefault="001C486C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2.04 (-1.97, 6.06)</w:t>
            </w:r>
          </w:p>
        </w:tc>
        <w:tc>
          <w:tcPr>
            <w:tcW w:w="767" w:type="dxa"/>
          </w:tcPr>
          <w:p w14:paraId="24724FC8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06B6521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-3.21 (-15.21, 8.8)</w:t>
            </w:r>
          </w:p>
        </w:tc>
        <w:tc>
          <w:tcPr>
            <w:tcW w:w="973" w:type="dxa"/>
          </w:tcPr>
          <w:p w14:paraId="431379AE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</w:tcPr>
          <w:p w14:paraId="5D2FE81E" w14:textId="0E495345" w:rsidR="00A35441" w:rsidRPr="000820F7" w:rsidRDefault="008E7DB4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-9.8 (-21.53, 1.93)</w:t>
            </w:r>
          </w:p>
        </w:tc>
        <w:tc>
          <w:tcPr>
            <w:tcW w:w="992" w:type="dxa"/>
          </w:tcPr>
          <w:p w14:paraId="11E8B3EC" w14:textId="3D8FCACF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703B" w:rsidRPr="000820F7" w14:paraId="45986E42" w14:textId="77777777" w:rsidTr="0053703B">
        <w:tc>
          <w:tcPr>
            <w:tcW w:w="2538" w:type="dxa"/>
          </w:tcPr>
          <w:p w14:paraId="08932E48" w14:textId="77777777" w:rsidR="00A35441" w:rsidRPr="000820F7" w:rsidRDefault="00A35441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2</w:t>
            </w:r>
          </w:p>
        </w:tc>
        <w:tc>
          <w:tcPr>
            <w:tcW w:w="2178" w:type="dxa"/>
          </w:tcPr>
          <w:p w14:paraId="11633B34" w14:textId="281B73B8" w:rsidR="00A35441" w:rsidRPr="000820F7" w:rsidRDefault="001C486C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6.91 (-0.45, 14.27)</w:t>
            </w:r>
          </w:p>
        </w:tc>
        <w:tc>
          <w:tcPr>
            <w:tcW w:w="1105" w:type="dxa"/>
          </w:tcPr>
          <w:p w14:paraId="26E2F277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B7C7806" w14:textId="437316DC" w:rsidR="00A35441" w:rsidRPr="000820F7" w:rsidRDefault="001C486C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0.18 (-4.2, 4.56)</w:t>
            </w:r>
          </w:p>
        </w:tc>
        <w:tc>
          <w:tcPr>
            <w:tcW w:w="767" w:type="dxa"/>
          </w:tcPr>
          <w:p w14:paraId="2115723F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ECC9C4C" w14:textId="1844FC22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-5.</w:t>
            </w:r>
            <w:r w:rsidR="008E7DB4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(-18.52, 7.68)</w:t>
            </w:r>
          </w:p>
        </w:tc>
        <w:tc>
          <w:tcPr>
            <w:tcW w:w="973" w:type="dxa"/>
          </w:tcPr>
          <w:p w14:paraId="1A94FF68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</w:tcPr>
          <w:p w14:paraId="6116EC8E" w14:textId="33915651" w:rsidR="00A35441" w:rsidRPr="000820F7" w:rsidRDefault="008E7DB4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-4.92 (-17.72, 7.88)</w:t>
            </w:r>
          </w:p>
        </w:tc>
        <w:tc>
          <w:tcPr>
            <w:tcW w:w="992" w:type="dxa"/>
          </w:tcPr>
          <w:p w14:paraId="477DF122" w14:textId="40FF0FFC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703B" w:rsidRPr="000820F7" w14:paraId="19AE658D" w14:textId="77777777" w:rsidTr="0053703B">
        <w:tc>
          <w:tcPr>
            <w:tcW w:w="2538" w:type="dxa"/>
          </w:tcPr>
          <w:p w14:paraId="03CAA9B4" w14:textId="77777777" w:rsidR="00A35441" w:rsidRPr="000820F7" w:rsidRDefault="00A35441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≥ 3</w:t>
            </w:r>
          </w:p>
        </w:tc>
        <w:tc>
          <w:tcPr>
            <w:tcW w:w="2178" w:type="dxa"/>
          </w:tcPr>
          <w:p w14:paraId="10DD1C0F" w14:textId="751BFB67" w:rsidR="00A35441" w:rsidRPr="000820F7" w:rsidRDefault="001C486C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8.71 (-2.8, 20.21)</w:t>
            </w:r>
          </w:p>
        </w:tc>
        <w:tc>
          <w:tcPr>
            <w:tcW w:w="1105" w:type="dxa"/>
          </w:tcPr>
          <w:p w14:paraId="0D8A31BC" w14:textId="3F0F1D1B" w:rsidR="00A35441" w:rsidRPr="000820F7" w:rsidRDefault="0053703B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1C486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2058" w:type="dxa"/>
          </w:tcPr>
          <w:p w14:paraId="09A2BB50" w14:textId="44046B4D" w:rsidR="00A35441" w:rsidRPr="000820F7" w:rsidRDefault="001C486C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6.89 (0.04, 13.74)</w:t>
            </w:r>
          </w:p>
        </w:tc>
        <w:tc>
          <w:tcPr>
            <w:tcW w:w="767" w:type="dxa"/>
          </w:tcPr>
          <w:p w14:paraId="42F8A083" w14:textId="177F4647" w:rsidR="00A35441" w:rsidRPr="000820F7" w:rsidRDefault="008E7DB4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0.176</w:t>
            </w:r>
          </w:p>
        </w:tc>
        <w:tc>
          <w:tcPr>
            <w:tcW w:w="2273" w:type="dxa"/>
          </w:tcPr>
          <w:p w14:paraId="5732A11F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8.55 (-11.94, 29.03)</w:t>
            </w:r>
          </w:p>
        </w:tc>
        <w:tc>
          <w:tcPr>
            <w:tcW w:w="973" w:type="dxa"/>
          </w:tcPr>
          <w:p w14:paraId="4C5C12CE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0.947</w:t>
            </w:r>
          </w:p>
        </w:tc>
        <w:tc>
          <w:tcPr>
            <w:tcW w:w="2562" w:type="dxa"/>
          </w:tcPr>
          <w:p w14:paraId="034A3BEF" w14:textId="721491C2" w:rsidR="00A35441" w:rsidRPr="000820F7" w:rsidRDefault="008E7DB4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-28.9 (-48.92, -8.89)</w:t>
            </w:r>
          </w:p>
        </w:tc>
        <w:tc>
          <w:tcPr>
            <w:tcW w:w="992" w:type="dxa"/>
          </w:tcPr>
          <w:p w14:paraId="51EA0428" w14:textId="14151064" w:rsidR="00A35441" w:rsidRPr="000820F7" w:rsidRDefault="0080111D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</w:tr>
      <w:tr w:rsidR="0053703B" w:rsidRPr="000820F7" w14:paraId="1DCE58A2" w14:textId="77777777" w:rsidTr="0053703B">
        <w:tc>
          <w:tcPr>
            <w:tcW w:w="2538" w:type="dxa"/>
          </w:tcPr>
          <w:p w14:paraId="527A95BB" w14:textId="2B617CEE" w:rsidR="00A35441" w:rsidRPr="000820F7" w:rsidRDefault="00A35441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Model </w:t>
            </w:r>
            <w:r w:rsidR="004E07FD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43CF1A06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B263204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359BB7E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</w:tcPr>
          <w:p w14:paraId="247A83F4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B24DD71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14:paraId="204FFB90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</w:tcPr>
          <w:p w14:paraId="3772900A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0CA979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703B" w:rsidRPr="000820F7" w14:paraId="44F25541" w14:textId="77777777" w:rsidTr="0053703B">
        <w:tc>
          <w:tcPr>
            <w:tcW w:w="2538" w:type="dxa"/>
          </w:tcPr>
          <w:p w14:paraId="102AF1E2" w14:textId="3DD03915" w:rsidR="00A35441" w:rsidRPr="000820F7" w:rsidRDefault="00F420C7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ELA</w:t>
            </w:r>
            <w:r w:rsidR="00A35441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Score </w:t>
            </w:r>
          </w:p>
          <w:p w14:paraId="5A8E12F6" w14:textId="72746121" w:rsidR="00A35441" w:rsidRPr="000820F7" w:rsidRDefault="00A35441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(Reference </w:t>
            </w:r>
            <w:r w:rsidR="0047071D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=</w:t>
            </w:r>
            <w:r w:rsidR="00F420C7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0)</w:t>
            </w:r>
          </w:p>
        </w:tc>
        <w:tc>
          <w:tcPr>
            <w:tcW w:w="2178" w:type="dxa"/>
          </w:tcPr>
          <w:p w14:paraId="177A597C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BC7B606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79EE510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</w:tcPr>
          <w:p w14:paraId="35C66B55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8107186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14:paraId="49DFECC2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</w:tcPr>
          <w:p w14:paraId="2E8AA878" w14:textId="2399C3CE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6DBCD7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703B" w:rsidRPr="000820F7" w14:paraId="35A43462" w14:textId="77777777" w:rsidTr="0053703B">
        <w:tc>
          <w:tcPr>
            <w:tcW w:w="2538" w:type="dxa"/>
          </w:tcPr>
          <w:p w14:paraId="1FBD6D97" w14:textId="77777777" w:rsidR="00A35441" w:rsidRPr="000820F7" w:rsidRDefault="00A35441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1</w:t>
            </w:r>
          </w:p>
        </w:tc>
        <w:tc>
          <w:tcPr>
            <w:tcW w:w="2178" w:type="dxa"/>
          </w:tcPr>
          <w:p w14:paraId="4121FE91" w14:textId="6E551CCC" w:rsidR="00A35441" w:rsidRPr="000820F7" w:rsidRDefault="001C486C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6.15 (-0.59, 12.9)</w:t>
            </w:r>
          </w:p>
        </w:tc>
        <w:tc>
          <w:tcPr>
            <w:tcW w:w="1105" w:type="dxa"/>
          </w:tcPr>
          <w:p w14:paraId="502FC9CE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45DC877" w14:textId="57EC9D36" w:rsidR="00A35441" w:rsidRPr="000820F7" w:rsidRDefault="008E7DB4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2.1 (-1.93, 6.13)</w:t>
            </w:r>
          </w:p>
        </w:tc>
        <w:tc>
          <w:tcPr>
            <w:tcW w:w="767" w:type="dxa"/>
          </w:tcPr>
          <w:p w14:paraId="2CE054E6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525C2F6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-3.12 (-15.18, 8.95)</w:t>
            </w:r>
          </w:p>
        </w:tc>
        <w:tc>
          <w:tcPr>
            <w:tcW w:w="973" w:type="dxa"/>
          </w:tcPr>
          <w:p w14:paraId="04B5352E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</w:tcPr>
          <w:p w14:paraId="36C5E913" w14:textId="5CF9840F" w:rsidR="00A35441" w:rsidRPr="000820F7" w:rsidRDefault="0080111D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-9.87(-21.61, 1.87)</w:t>
            </w:r>
          </w:p>
        </w:tc>
        <w:tc>
          <w:tcPr>
            <w:tcW w:w="992" w:type="dxa"/>
          </w:tcPr>
          <w:p w14:paraId="618B3CB1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703B" w:rsidRPr="000820F7" w14:paraId="475F7D33" w14:textId="77777777" w:rsidTr="0053703B">
        <w:tc>
          <w:tcPr>
            <w:tcW w:w="2538" w:type="dxa"/>
          </w:tcPr>
          <w:p w14:paraId="777A6485" w14:textId="77777777" w:rsidR="00A35441" w:rsidRPr="000820F7" w:rsidRDefault="00A35441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2</w:t>
            </w:r>
          </w:p>
        </w:tc>
        <w:tc>
          <w:tcPr>
            <w:tcW w:w="2178" w:type="dxa"/>
          </w:tcPr>
          <w:p w14:paraId="2D6F491D" w14:textId="48AAC0BE" w:rsidR="00A35441" w:rsidRPr="000820F7" w:rsidRDefault="001C486C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6.71 (-0.65, 14.07)</w:t>
            </w:r>
          </w:p>
        </w:tc>
        <w:tc>
          <w:tcPr>
            <w:tcW w:w="1105" w:type="dxa"/>
          </w:tcPr>
          <w:p w14:paraId="2154AEAF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8BE3E8C" w14:textId="08CC21BA" w:rsidR="00A35441" w:rsidRPr="000820F7" w:rsidRDefault="008E7DB4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0.27 (-4.13, 4.66)</w:t>
            </w:r>
          </w:p>
        </w:tc>
        <w:tc>
          <w:tcPr>
            <w:tcW w:w="767" w:type="dxa"/>
          </w:tcPr>
          <w:p w14:paraId="45726BEF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1A378F4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-5.26 (-18.42, 7.9)</w:t>
            </w:r>
          </w:p>
        </w:tc>
        <w:tc>
          <w:tcPr>
            <w:tcW w:w="973" w:type="dxa"/>
          </w:tcPr>
          <w:p w14:paraId="07640D46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</w:tcPr>
          <w:p w14:paraId="245DE7BC" w14:textId="19171ED4" w:rsidR="00A35441" w:rsidRPr="000820F7" w:rsidRDefault="0080111D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-4.63 (-17.45, 8.18)</w:t>
            </w:r>
          </w:p>
        </w:tc>
        <w:tc>
          <w:tcPr>
            <w:tcW w:w="992" w:type="dxa"/>
          </w:tcPr>
          <w:p w14:paraId="418FDEB4" w14:textId="74814496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703B" w:rsidRPr="000820F7" w14:paraId="127599F0" w14:textId="77777777" w:rsidTr="0053703B">
        <w:tc>
          <w:tcPr>
            <w:tcW w:w="2538" w:type="dxa"/>
          </w:tcPr>
          <w:p w14:paraId="3552F741" w14:textId="77777777" w:rsidR="00A35441" w:rsidRPr="000820F7" w:rsidRDefault="00A35441" w:rsidP="00A35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≥ 3</w:t>
            </w:r>
          </w:p>
        </w:tc>
        <w:tc>
          <w:tcPr>
            <w:tcW w:w="2178" w:type="dxa"/>
          </w:tcPr>
          <w:p w14:paraId="4AE43767" w14:textId="24C54D17" w:rsidR="00A35441" w:rsidRPr="000820F7" w:rsidRDefault="001C486C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8.99 (-2.6, 20.58)</w:t>
            </w:r>
          </w:p>
        </w:tc>
        <w:tc>
          <w:tcPr>
            <w:tcW w:w="1105" w:type="dxa"/>
          </w:tcPr>
          <w:p w14:paraId="302E4C80" w14:textId="6C230F63" w:rsidR="00A35441" w:rsidRPr="000820F7" w:rsidRDefault="001C486C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2058" w:type="dxa"/>
          </w:tcPr>
          <w:p w14:paraId="7B399B6B" w14:textId="2B3A2F66" w:rsidR="00A35441" w:rsidRPr="000820F7" w:rsidRDefault="008E7DB4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7.19 (0.26, 14.11)</w:t>
            </w:r>
          </w:p>
        </w:tc>
        <w:tc>
          <w:tcPr>
            <w:tcW w:w="767" w:type="dxa"/>
          </w:tcPr>
          <w:p w14:paraId="6C0C5EAA" w14:textId="68B5B0AD" w:rsidR="00A35441" w:rsidRPr="000820F7" w:rsidRDefault="008E7DB4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0.159</w:t>
            </w:r>
          </w:p>
        </w:tc>
        <w:tc>
          <w:tcPr>
            <w:tcW w:w="2273" w:type="dxa"/>
          </w:tcPr>
          <w:p w14:paraId="31989745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8.85 (-11.87, 29.58)</w:t>
            </w:r>
          </w:p>
        </w:tc>
        <w:tc>
          <w:tcPr>
            <w:tcW w:w="973" w:type="dxa"/>
          </w:tcPr>
          <w:p w14:paraId="45F0011E" w14:textId="77777777" w:rsidR="00A35441" w:rsidRPr="000820F7" w:rsidRDefault="00A35441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0.967</w:t>
            </w:r>
          </w:p>
        </w:tc>
        <w:tc>
          <w:tcPr>
            <w:tcW w:w="2562" w:type="dxa"/>
          </w:tcPr>
          <w:p w14:paraId="2367A794" w14:textId="3A61A8F6" w:rsidR="00A35441" w:rsidRPr="000820F7" w:rsidRDefault="0080111D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-28.78 (-48.96, -8.61)</w:t>
            </w:r>
          </w:p>
        </w:tc>
        <w:tc>
          <w:tcPr>
            <w:tcW w:w="992" w:type="dxa"/>
          </w:tcPr>
          <w:p w14:paraId="5A949DC6" w14:textId="1E312AA7" w:rsidR="00A35441" w:rsidRPr="000820F7" w:rsidRDefault="0053703B" w:rsidP="001622D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0.021</w:t>
            </w:r>
          </w:p>
        </w:tc>
      </w:tr>
    </w:tbl>
    <w:p w14:paraId="6D47CF9F" w14:textId="7FBAD350" w:rsidR="005036BC" w:rsidRPr="000820F7" w:rsidRDefault="005036BC" w:rsidP="001918FF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>Footnote:</w:t>
      </w:r>
    </w:p>
    <w:p w14:paraId="4F45671E" w14:textId="367024CF" w:rsidR="001918FF" w:rsidRPr="000820F7" w:rsidRDefault="001918FF" w:rsidP="001918FF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Model </w:t>
      </w:r>
      <w:r w:rsidR="004E07FD" w:rsidRPr="000820F7">
        <w:rPr>
          <w:rFonts w:ascii="Arial" w:hAnsi="Arial" w:cs="Arial"/>
          <w:sz w:val="20"/>
          <w:szCs w:val="20"/>
        </w:rPr>
        <w:t>1</w:t>
      </w:r>
      <w:r w:rsidRPr="000820F7">
        <w:rPr>
          <w:rFonts w:ascii="Arial" w:hAnsi="Arial" w:cs="Arial"/>
          <w:sz w:val="20"/>
          <w:szCs w:val="20"/>
        </w:rPr>
        <w:t xml:space="preserve">. Adjusted for age and sex </w:t>
      </w:r>
    </w:p>
    <w:p w14:paraId="2C25DF4F" w14:textId="7A42BE60" w:rsidR="001918FF" w:rsidRPr="000820F7" w:rsidRDefault="001918FF" w:rsidP="001918FF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Model </w:t>
      </w:r>
      <w:r w:rsidR="004E07FD" w:rsidRPr="000820F7">
        <w:rPr>
          <w:rFonts w:ascii="Arial" w:hAnsi="Arial" w:cs="Arial"/>
          <w:sz w:val="20"/>
          <w:szCs w:val="20"/>
        </w:rPr>
        <w:t>2</w:t>
      </w:r>
      <w:r w:rsidRPr="000820F7">
        <w:rPr>
          <w:rFonts w:ascii="Arial" w:hAnsi="Arial" w:cs="Arial"/>
          <w:sz w:val="20"/>
          <w:szCs w:val="20"/>
        </w:rPr>
        <w:t xml:space="preserve">: Adjusted for age, sex, birthweight, </w:t>
      </w:r>
      <w:r w:rsidR="00ED5B96">
        <w:rPr>
          <w:rFonts w:ascii="Arial" w:hAnsi="Arial" w:cs="Arial"/>
          <w:sz w:val="20"/>
          <w:szCs w:val="20"/>
        </w:rPr>
        <w:t xml:space="preserve">paternal </w:t>
      </w:r>
      <w:r w:rsidRPr="000820F7">
        <w:rPr>
          <w:rFonts w:ascii="Arial" w:hAnsi="Arial" w:cs="Arial"/>
          <w:sz w:val="20"/>
          <w:szCs w:val="20"/>
        </w:rPr>
        <w:t>social class, maternal education, and housing tenure</w:t>
      </w:r>
    </w:p>
    <w:p w14:paraId="3250EB2B" w14:textId="0E084BF5" w:rsidR="00341555" w:rsidRPr="000820F7" w:rsidRDefault="002E4718" w:rsidP="00341555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>All outcomes have been log transformed and multiplied by 100, so interpretation of the coefficient is on a % scale</w:t>
      </w:r>
    </w:p>
    <w:p w14:paraId="01CC0327" w14:textId="77777777" w:rsidR="001622D4" w:rsidRPr="000820F7" w:rsidRDefault="001622D4" w:rsidP="001622D4">
      <w:pPr>
        <w:rPr>
          <w:rFonts w:ascii="Arial" w:eastAsia="Arial" w:hAnsi="Arial" w:cs="Arial"/>
          <w:sz w:val="20"/>
          <w:szCs w:val="20"/>
        </w:rPr>
      </w:pPr>
      <w:r w:rsidRPr="000820F7">
        <w:rPr>
          <w:rFonts w:ascii="Arial" w:eastAsia="Arial" w:hAnsi="Arial" w:cs="Arial"/>
          <w:bCs/>
          <w:sz w:val="20"/>
          <w:szCs w:val="20"/>
        </w:rPr>
        <w:t xml:space="preserve">Abbreviations: </w:t>
      </w:r>
      <w:r w:rsidRPr="000820F7">
        <w:rPr>
          <w:rFonts w:ascii="Arial" w:eastAsia="Arial" w:hAnsi="Arial" w:cs="Arial"/>
          <w:sz w:val="20"/>
          <w:szCs w:val="20"/>
        </w:rPr>
        <w:t>ELA: early life adversity, CI: confidence interval, DS: diurnal slope, CAR: cortisol awakening response</w:t>
      </w:r>
    </w:p>
    <w:p w14:paraId="31D87E9C" w14:textId="67E22A68" w:rsidR="00902830" w:rsidRPr="000820F7" w:rsidRDefault="00902830" w:rsidP="0053703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FD5968F" w14:textId="77777777" w:rsidR="00902830" w:rsidRPr="000820F7" w:rsidRDefault="00902830" w:rsidP="00C628EB">
      <w:pPr>
        <w:spacing w:line="360" w:lineRule="auto"/>
        <w:rPr>
          <w:rFonts w:ascii="Arial" w:hAnsi="Arial" w:cs="Arial"/>
          <w:sz w:val="20"/>
          <w:szCs w:val="20"/>
        </w:rPr>
      </w:pPr>
    </w:p>
    <w:p w14:paraId="007A93A6" w14:textId="77777777" w:rsidR="004E07FD" w:rsidRPr="000820F7" w:rsidRDefault="004E07FD" w:rsidP="00902830">
      <w:pPr>
        <w:spacing w:line="360" w:lineRule="auto"/>
        <w:rPr>
          <w:rFonts w:ascii="Arial" w:hAnsi="Arial" w:cs="Arial"/>
          <w:sz w:val="20"/>
          <w:szCs w:val="20"/>
        </w:rPr>
      </w:pPr>
    </w:p>
    <w:p w14:paraId="151D36B7" w14:textId="77777777" w:rsidR="004E07FD" w:rsidRPr="000820F7" w:rsidRDefault="004E07FD" w:rsidP="00902830">
      <w:pPr>
        <w:spacing w:line="360" w:lineRule="auto"/>
        <w:rPr>
          <w:rFonts w:ascii="Arial" w:hAnsi="Arial" w:cs="Arial"/>
          <w:sz w:val="20"/>
          <w:szCs w:val="20"/>
        </w:rPr>
      </w:pPr>
    </w:p>
    <w:p w14:paraId="5D572439" w14:textId="77777777" w:rsidR="004E07FD" w:rsidRPr="000820F7" w:rsidRDefault="004E07FD" w:rsidP="00902830">
      <w:pPr>
        <w:spacing w:line="360" w:lineRule="auto"/>
        <w:rPr>
          <w:rFonts w:ascii="Arial" w:hAnsi="Arial" w:cs="Arial"/>
          <w:sz w:val="20"/>
          <w:szCs w:val="20"/>
        </w:rPr>
      </w:pPr>
    </w:p>
    <w:p w14:paraId="1E6FEE7A" w14:textId="77777777" w:rsidR="004E07FD" w:rsidRPr="000820F7" w:rsidRDefault="004E07FD" w:rsidP="00902830">
      <w:pPr>
        <w:spacing w:line="360" w:lineRule="auto"/>
        <w:rPr>
          <w:rFonts w:ascii="Arial" w:hAnsi="Arial" w:cs="Arial"/>
          <w:sz w:val="20"/>
          <w:szCs w:val="20"/>
        </w:rPr>
      </w:pPr>
    </w:p>
    <w:p w14:paraId="29C4EB18" w14:textId="77777777" w:rsidR="004E07FD" w:rsidRPr="000820F7" w:rsidRDefault="004E07FD" w:rsidP="00902830">
      <w:pPr>
        <w:spacing w:line="360" w:lineRule="auto"/>
        <w:rPr>
          <w:rFonts w:ascii="Arial" w:hAnsi="Arial" w:cs="Arial"/>
          <w:sz w:val="20"/>
          <w:szCs w:val="20"/>
        </w:rPr>
      </w:pPr>
    </w:p>
    <w:p w14:paraId="5EE49D81" w14:textId="77777777" w:rsidR="004E07FD" w:rsidRPr="000820F7" w:rsidRDefault="004E07FD" w:rsidP="00902830">
      <w:pPr>
        <w:spacing w:line="360" w:lineRule="auto"/>
        <w:rPr>
          <w:rFonts w:ascii="Arial" w:hAnsi="Arial" w:cs="Arial"/>
          <w:sz w:val="20"/>
          <w:szCs w:val="20"/>
        </w:rPr>
      </w:pPr>
    </w:p>
    <w:p w14:paraId="17147E59" w14:textId="77777777" w:rsidR="006C7BE5" w:rsidRDefault="006C7BE5" w:rsidP="00902830">
      <w:pPr>
        <w:spacing w:line="360" w:lineRule="auto"/>
        <w:rPr>
          <w:rFonts w:ascii="Arial" w:hAnsi="Arial" w:cs="Arial"/>
          <w:sz w:val="20"/>
          <w:szCs w:val="20"/>
        </w:rPr>
      </w:pPr>
    </w:p>
    <w:p w14:paraId="14AF1761" w14:textId="77777777" w:rsidR="006C7BE5" w:rsidRDefault="006C7BE5" w:rsidP="00902830">
      <w:pPr>
        <w:spacing w:line="360" w:lineRule="auto"/>
        <w:rPr>
          <w:rFonts w:ascii="Arial" w:hAnsi="Arial" w:cs="Arial"/>
          <w:sz w:val="20"/>
          <w:szCs w:val="20"/>
        </w:rPr>
      </w:pPr>
    </w:p>
    <w:p w14:paraId="2D03CFA4" w14:textId="77777777" w:rsidR="006C7BE5" w:rsidRDefault="006C7BE5" w:rsidP="00902830">
      <w:pPr>
        <w:spacing w:line="360" w:lineRule="auto"/>
        <w:rPr>
          <w:rFonts w:ascii="Arial" w:hAnsi="Arial" w:cs="Arial"/>
          <w:sz w:val="20"/>
          <w:szCs w:val="20"/>
        </w:rPr>
      </w:pPr>
    </w:p>
    <w:p w14:paraId="1BDCBB44" w14:textId="77777777" w:rsidR="006C7BE5" w:rsidRDefault="006C7BE5" w:rsidP="00902830">
      <w:pPr>
        <w:spacing w:line="360" w:lineRule="auto"/>
        <w:rPr>
          <w:rFonts w:ascii="Arial" w:hAnsi="Arial" w:cs="Arial"/>
          <w:sz w:val="20"/>
          <w:szCs w:val="20"/>
        </w:rPr>
      </w:pPr>
    </w:p>
    <w:p w14:paraId="14667DB9" w14:textId="3AF500D1" w:rsidR="00902830" w:rsidRPr="000820F7" w:rsidRDefault="00902830" w:rsidP="0090283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Supplementary table </w:t>
      </w:r>
      <w:r w:rsidR="004E07FD" w:rsidRPr="000820F7">
        <w:rPr>
          <w:rFonts w:ascii="Arial" w:hAnsi="Arial" w:cs="Arial"/>
          <w:sz w:val="20"/>
          <w:szCs w:val="20"/>
        </w:rPr>
        <w:t>7</w:t>
      </w:r>
      <w:r w:rsidRPr="000820F7">
        <w:rPr>
          <w:rFonts w:ascii="Arial" w:hAnsi="Arial" w:cs="Arial"/>
          <w:sz w:val="20"/>
          <w:szCs w:val="20"/>
        </w:rPr>
        <w:t>. Associations between ELA score and CRP (mg/L) at 60-64 years</w:t>
      </w:r>
      <w:r w:rsidRPr="000820F7">
        <w:rPr>
          <w:rFonts w:ascii="Arial" w:hAnsi="Arial" w:cs="Arial"/>
          <w:b/>
          <w:bCs/>
          <w:sz w:val="20"/>
          <w:szCs w:val="20"/>
        </w:rPr>
        <w:t>:</w:t>
      </w:r>
      <w:r w:rsidRPr="000820F7">
        <w:rPr>
          <w:rFonts w:ascii="Arial" w:hAnsi="Arial" w:cs="Arial"/>
          <w:sz w:val="20"/>
          <w:szCs w:val="20"/>
        </w:rPr>
        <w:t xml:space="preserve"> Estimated using </w:t>
      </w:r>
      <w:proofErr w:type="spellStart"/>
      <w:r w:rsidR="001674B4">
        <w:rPr>
          <w:rFonts w:ascii="Arial" w:hAnsi="Arial" w:cs="Arial"/>
          <w:sz w:val="20"/>
          <w:szCs w:val="20"/>
        </w:rPr>
        <w:t>tobit</w:t>
      </w:r>
      <w:proofErr w:type="spellEnd"/>
      <w:r w:rsidR="001674B4">
        <w:rPr>
          <w:rFonts w:ascii="Arial" w:hAnsi="Arial" w:cs="Arial"/>
          <w:sz w:val="20"/>
          <w:szCs w:val="20"/>
        </w:rPr>
        <w:t xml:space="preserve"> models</w:t>
      </w:r>
    </w:p>
    <w:p w14:paraId="1182571E" w14:textId="3EC3051D" w:rsidR="00902830" w:rsidRPr="000820F7" w:rsidRDefault="00902830" w:rsidP="00902830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636"/>
        <w:tblW w:w="7933" w:type="dxa"/>
        <w:tblLayout w:type="fixed"/>
        <w:tblLook w:val="04A0" w:firstRow="1" w:lastRow="0" w:firstColumn="1" w:lastColumn="0" w:noHBand="0" w:noVBand="1"/>
      </w:tblPr>
      <w:tblGrid>
        <w:gridCol w:w="2547"/>
        <w:gridCol w:w="4408"/>
        <w:gridCol w:w="978"/>
      </w:tblGrid>
      <w:tr w:rsidR="00344FFE" w:rsidRPr="000820F7" w14:paraId="476B1D59" w14:textId="77777777" w:rsidTr="0047071D">
        <w:trPr>
          <w:trHeight w:val="166"/>
        </w:trPr>
        <w:tc>
          <w:tcPr>
            <w:tcW w:w="2547" w:type="dxa"/>
          </w:tcPr>
          <w:p w14:paraId="665B9401" w14:textId="77777777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6249E1DF" w14:textId="77777777" w:rsidR="00344FFE" w:rsidRPr="000820F7" w:rsidRDefault="00344FFE" w:rsidP="00344F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CRP (mg/L)</w:t>
            </w:r>
          </w:p>
        </w:tc>
      </w:tr>
      <w:tr w:rsidR="00344FFE" w:rsidRPr="000820F7" w14:paraId="15444819" w14:textId="77777777" w:rsidTr="0047071D">
        <w:trPr>
          <w:trHeight w:val="533"/>
        </w:trPr>
        <w:tc>
          <w:tcPr>
            <w:tcW w:w="2547" w:type="dxa"/>
          </w:tcPr>
          <w:p w14:paraId="7351CA67" w14:textId="77777777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8" w:type="dxa"/>
          </w:tcPr>
          <w:p w14:paraId="23CEC0EA" w14:textId="77777777" w:rsidR="00344FFE" w:rsidRPr="000820F7" w:rsidRDefault="00344FFE" w:rsidP="00344F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978" w:type="dxa"/>
          </w:tcPr>
          <w:p w14:paraId="4DCB8F46" w14:textId="77777777" w:rsidR="00344FFE" w:rsidRPr="000820F7" w:rsidRDefault="00344FFE" w:rsidP="00344F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p-value for trend</w:t>
            </w:r>
          </w:p>
        </w:tc>
      </w:tr>
      <w:tr w:rsidR="00344FFE" w:rsidRPr="000820F7" w14:paraId="19DE4E55" w14:textId="77777777" w:rsidTr="0047071D">
        <w:trPr>
          <w:trHeight w:val="267"/>
        </w:trPr>
        <w:tc>
          <w:tcPr>
            <w:tcW w:w="2547" w:type="dxa"/>
          </w:tcPr>
          <w:p w14:paraId="778EAE7C" w14:textId="7DFDD12F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Model </w:t>
            </w:r>
            <w:r w:rsidR="000F62A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08" w:type="dxa"/>
          </w:tcPr>
          <w:p w14:paraId="37C8CF39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14:paraId="2DC28112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4FFE" w:rsidRPr="000820F7" w14:paraId="501832CB" w14:textId="77777777" w:rsidTr="0047071D">
        <w:trPr>
          <w:trHeight w:val="550"/>
        </w:trPr>
        <w:tc>
          <w:tcPr>
            <w:tcW w:w="2547" w:type="dxa"/>
          </w:tcPr>
          <w:p w14:paraId="006FCE9A" w14:textId="77777777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ELA Score</w:t>
            </w:r>
          </w:p>
          <w:p w14:paraId="5C559481" w14:textId="0F0AD940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(Reference </w:t>
            </w:r>
            <w:r w:rsidR="0047071D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=0)</w:t>
            </w:r>
          </w:p>
        </w:tc>
        <w:tc>
          <w:tcPr>
            <w:tcW w:w="4408" w:type="dxa"/>
          </w:tcPr>
          <w:p w14:paraId="5A2EF94C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14:paraId="571EB525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4FFE" w:rsidRPr="000820F7" w14:paraId="3B5F062D" w14:textId="77777777" w:rsidTr="0047071D">
        <w:trPr>
          <w:trHeight w:val="267"/>
        </w:trPr>
        <w:tc>
          <w:tcPr>
            <w:tcW w:w="2547" w:type="dxa"/>
          </w:tcPr>
          <w:p w14:paraId="4B61743B" w14:textId="77777777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1</w:t>
            </w:r>
          </w:p>
        </w:tc>
        <w:tc>
          <w:tcPr>
            <w:tcW w:w="4408" w:type="dxa"/>
          </w:tcPr>
          <w:p w14:paraId="74B4D725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2.28 (-9.41, 14.51)</w:t>
            </w:r>
          </w:p>
        </w:tc>
        <w:tc>
          <w:tcPr>
            <w:tcW w:w="978" w:type="dxa"/>
          </w:tcPr>
          <w:p w14:paraId="58AE8CDE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4FFE" w:rsidRPr="000820F7" w14:paraId="1FCA5750" w14:textId="77777777" w:rsidTr="0047071D">
        <w:trPr>
          <w:trHeight w:val="267"/>
        </w:trPr>
        <w:tc>
          <w:tcPr>
            <w:tcW w:w="2547" w:type="dxa"/>
          </w:tcPr>
          <w:p w14:paraId="477CCAE8" w14:textId="77777777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2</w:t>
            </w:r>
          </w:p>
        </w:tc>
        <w:tc>
          <w:tcPr>
            <w:tcW w:w="4408" w:type="dxa"/>
          </w:tcPr>
          <w:p w14:paraId="198108F7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3.5 (-10.15, 17.14)</w:t>
            </w:r>
          </w:p>
        </w:tc>
        <w:tc>
          <w:tcPr>
            <w:tcW w:w="978" w:type="dxa"/>
          </w:tcPr>
          <w:p w14:paraId="0641A7AD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4FFE" w:rsidRPr="000820F7" w14:paraId="7930CD7F" w14:textId="77777777" w:rsidTr="0047071D">
        <w:trPr>
          <w:trHeight w:val="262"/>
        </w:trPr>
        <w:tc>
          <w:tcPr>
            <w:tcW w:w="2547" w:type="dxa"/>
          </w:tcPr>
          <w:p w14:paraId="30846C22" w14:textId="77777777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≥ 3</w:t>
            </w:r>
          </w:p>
        </w:tc>
        <w:tc>
          <w:tcPr>
            <w:tcW w:w="4408" w:type="dxa"/>
          </w:tcPr>
          <w:p w14:paraId="6335268C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14.09 (-6.84, 35.03)</w:t>
            </w:r>
          </w:p>
        </w:tc>
        <w:tc>
          <w:tcPr>
            <w:tcW w:w="978" w:type="dxa"/>
          </w:tcPr>
          <w:p w14:paraId="0914ACAB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0.243</w:t>
            </w:r>
          </w:p>
        </w:tc>
      </w:tr>
      <w:tr w:rsidR="00344FFE" w:rsidRPr="000820F7" w14:paraId="6F499F0E" w14:textId="77777777" w:rsidTr="0047071D">
        <w:trPr>
          <w:trHeight w:val="262"/>
        </w:trPr>
        <w:tc>
          <w:tcPr>
            <w:tcW w:w="2547" w:type="dxa"/>
          </w:tcPr>
          <w:p w14:paraId="604875E0" w14:textId="3B970089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Model </w:t>
            </w:r>
            <w:r w:rsidR="000F62A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08" w:type="dxa"/>
          </w:tcPr>
          <w:p w14:paraId="56DEEC37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14:paraId="4118CBA7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4FFE" w:rsidRPr="000820F7" w14:paraId="1DE4F0D0" w14:textId="77777777" w:rsidTr="0047071D">
        <w:trPr>
          <w:trHeight w:val="262"/>
        </w:trPr>
        <w:tc>
          <w:tcPr>
            <w:tcW w:w="2547" w:type="dxa"/>
          </w:tcPr>
          <w:p w14:paraId="7667D0AC" w14:textId="77777777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ELA Score</w:t>
            </w:r>
          </w:p>
          <w:p w14:paraId="07BD489B" w14:textId="09CC7A86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(Reference </w:t>
            </w:r>
            <w:r w:rsidR="0047071D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=0)</w:t>
            </w:r>
          </w:p>
        </w:tc>
        <w:tc>
          <w:tcPr>
            <w:tcW w:w="4408" w:type="dxa"/>
          </w:tcPr>
          <w:p w14:paraId="03970800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14:paraId="541AA97D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4FFE" w:rsidRPr="000820F7" w14:paraId="4DCD3C53" w14:textId="77777777" w:rsidTr="0047071D">
        <w:trPr>
          <w:trHeight w:val="262"/>
        </w:trPr>
        <w:tc>
          <w:tcPr>
            <w:tcW w:w="2547" w:type="dxa"/>
          </w:tcPr>
          <w:p w14:paraId="72F70B37" w14:textId="77777777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1</w:t>
            </w:r>
          </w:p>
        </w:tc>
        <w:tc>
          <w:tcPr>
            <w:tcW w:w="4408" w:type="dxa"/>
          </w:tcPr>
          <w:p w14:paraId="0A762AE7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2.83 (-9.29, 14.94)</w:t>
            </w:r>
          </w:p>
        </w:tc>
        <w:tc>
          <w:tcPr>
            <w:tcW w:w="978" w:type="dxa"/>
          </w:tcPr>
          <w:p w14:paraId="7258A560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4FFE" w:rsidRPr="000820F7" w14:paraId="7FB7EF75" w14:textId="77777777" w:rsidTr="0047071D">
        <w:trPr>
          <w:trHeight w:val="262"/>
        </w:trPr>
        <w:tc>
          <w:tcPr>
            <w:tcW w:w="2547" w:type="dxa"/>
          </w:tcPr>
          <w:p w14:paraId="55901E15" w14:textId="77777777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2</w:t>
            </w:r>
          </w:p>
        </w:tc>
        <w:tc>
          <w:tcPr>
            <w:tcW w:w="4408" w:type="dxa"/>
          </w:tcPr>
          <w:p w14:paraId="14DEF4FB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1.04 (-12.53, 14.6)</w:t>
            </w:r>
          </w:p>
        </w:tc>
        <w:tc>
          <w:tcPr>
            <w:tcW w:w="978" w:type="dxa"/>
          </w:tcPr>
          <w:p w14:paraId="4869037F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44FFE" w:rsidRPr="000820F7" w14:paraId="1B6EBAD5" w14:textId="77777777" w:rsidTr="0047071D">
        <w:trPr>
          <w:trHeight w:val="262"/>
        </w:trPr>
        <w:tc>
          <w:tcPr>
            <w:tcW w:w="2547" w:type="dxa"/>
          </w:tcPr>
          <w:p w14:paraId="4E6A50EA" w14:textId="77777777" w:rsidR="00344FFE" w:rsidRPr="000820F7" w:rsidRDefault="00344FFE" w:rsidP="00344F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08" w:type="dxa"/>
          </w:tcPr>
          <w:p w14:paraId="5FAF131F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8.8 (-12.13, 29.73)</w:t>
            </w:r>
          </w:p>
        </w:tc>
        <w:tc>
          <w:tcPr>
            <w:tcW w:w="978" w:type="dxa"/>
          </w:tcPr>
          <w:p w14:paraId="5A7D7E9A" w14:textId="77777777" w:rsidR="00344FFE" w:rsidRPr="000820F7" w:rsidRDefault="00344FFE" w:rsidP="00344F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0.520</w:t>
            </w:r>
          </w:p>
        </w:tc>
      </w:tr>
    </w:tbl>
    <w:p w14:paraId="5AA80F5D" w14:textId="77777777" w:rsidR="00344FFE" w:rsidRPr="000820F7" w:rsidRDefault="00344FFE" w:rsidP="00902830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054DD8F" w14:textId="77777777" w:rsidR="00902830" w:rsidRPr="000820F7" w:rsidRDefault="00902830" w:rsidP="00902830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2C4919C" w14:textId="77777777" w:rsidR="00902830" w:rsidRPr="000820F7" w:rsidRDefault="00902830" w:rsidP="00902830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A1305A2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36CBEA46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47E751C7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10390AAD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775B37FB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017F8DAD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156AD222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3E0C233E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72B0CC09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03907AF2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58C94B30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3D564FE6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3343EDC4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50054F6B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76C4A631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71289C56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11AAFFE0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</w:p>
    <w:p w14:paraId="6826F02A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>Footnote:</w:t>
      </w:r>
    </w:p>
    <w:p w14:paraId="63BA72E6" w14:textId="2C7EB5C0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Model </w:t>
      </w:r>
      <w:r w:rsidR="004E07FD" w:rsidRPr="000820F7">
        <w:rPr>
          <w:rFonts w:ascii="Arial" w:hAnsi="Arial" w:cs="Arial"/>
          <w:sz w:val="20"/>
          <w:szCs w:val="20"/>
        </w:rPr>
        <w:t>1</w:t>
      </w:r>
      <w:r w:rsidRPr="000820F7">
        <w:rPr>
          <w:rFonts w:ascii="Arial" w:hAnsi="Arial" w:cs="Arial"/>
          <w:sz w:val="20"/>
          <w:szCs w:val="20"/>
        </w:rPr>
        <w:t xml:space="preserve">. Adjusted for age and sex </w:t>
      </w:r>
    </w:p>
    <w:p w14:paraId="02D6D95E" w14:textId="720B3BAC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Model </w:t>
      </w:r>
      <w:r w:rsidR="004E07FD" w:rsidRPr="000820F7">
        <w:rPr>
          <w:rFonts w:ascii="Arial" w:hAnsi="Arial" w:cs="Arial"/>
          <w:sz w:val="20"/>
          <w:szCs w:val="20"/>
        </w:rPr>
        <w:t>2</w:t>
      </w:r>
      <w:r w:rsidRPr="000820F7">
        <w:rPr>
          <w:rFonts w:ascii="Arial" w:hAnsi="Arial" w:cs="Arial"/>
          <w:sz w:val="20"/>
          <w:szCs w:val="20"/>
        </w:rPr>
        <w:t xml:space="preserve">: Adjusted for age, sex, birthweight, </w:t>
      </w:r>
      <w:r w:rsidR="00ED5B96">
        <w:rPr>
          <w:rFonts w:ascii="Arial" w:hAnsi="Arial" w:cs="Arial"/>
          <w:sz w:val="20"/>
          <w:szCs w:val="20"/>
        </w:rPr>
        <w:t>paternal</w:t>
      </w:r>
      <w:r w:rsidRPr="000820F7">
        <w:rPr>
          <w:rFonts w:ascii="Arial" w:hAnsi="Arial" w:cs="Arial"/>
          <w:sz w:val="20"/>
          <w:szCs w:val="20"/>
        </w:rPr>
        <w:t xml:space="preserve"> social class, maternal education, and housing tenure</w:t>
      </w:r>
    </w:p>
    <w:p w14:paraId="075DAFA3" w14:textId="77777777" w:rsidR="00902830" w:rsidRPr="000820F7" w:rsidRDefault="00902830" w:rsidP="00902830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>CRP has been log transformed and multiplied by 100, so interpretation of the coefficient is on a % scale</w:t>
      </w:r>
    </w:p>
    <w:p w14:paraId="3B94255B" w14:textId="337674C2" w:rsidR="00B815BA" w:rsidRPr="000820F7" w:rsidRDefault="00B815BA" w:rsidP="00B815BA">
      <w:pPr>
        <w:rPr>
          <w:rFonts w:ascii="Arial" w:eastAsia="Arial" w:hAnsi="Arial" w:cs="Arial"/>
          <w:sz w:val="20"/>
          <w:szCs w:val="20"/>
        </w:rPr>
      </w:pPr>
      <w:r w:rsidRPr="000820F7">
        <w:rPr>
          <w:rFonts w:ascii="Arial" w:eastAsia="Arial" w:hAnsi="Arial" w:cs="Arial"/>
          <w:bCs/>
          <w:sz w:val="20"/>
          <w:szCs w:val="20"/>
        </w:rPr>
        <w:t xml:space="preserve">Abbreviations: </w:t>
      </w:r>
      <w:r w:rsidRPr="000820F7">
        <w:rPr>
          <w:rFonts w:ascii="Arial" w:eastAsia="Arial" w:hAnsi="Arial" w:cs="Arial"/>
          <w:sz w:val="20"/>
          <w:szCs w:val="20"/>
        </w:rPr>
        <w:t xml:space="preserve">ELA: early life adversity, CI: confidence interval, </w:t>
      </w:r>
      <w:r w:rsidRPr="000820F7">
        <w:rPr>
          <w:rFonts w:ascii="Arial" w:hAnsi="Arial" w:cs="Arial"/>
          <w:sz w:val="20"/>
          <w:szCs w:val="20"/>
        </w:rPr>
        <w:t>CRP: c-reactive protein</w:t>
      </w:r>
    </w:p>
    <w:p w14:paraId="565FFF21" w14:textId="77777777" w:rsidR="00902830" w:rsidRPr="000820F7" w:rsidRDefault="00902830" w:rsidP="00C628EB">
      <w:pPr>
        <w:spacing w:line="360" w:lineRule="auto"/>
        <w:rPr>
          <w:rFonts w:ascii="Arial" w:hAnsi="Arial" w:cs="Arial"/>
          <w:sz w:val="20"/>
          <w:szCs w:val="20"/>
        </w:rPr>
      </w:pPr>
    </w:p>
    <w:p w14:paraId="09B7868A" w14:textId="77777777" w:rsidR="00902830" w:rsidRPr="000820F7" w:rsidRDefault="00902830" w:rsidP="00C628EB">
      <w:pPr>
        <w:spacing w:line="360" w:lineRule="auto"/>
        <w:rPr>
          <w:rFonts w:ascii="Arial" w:hAnsi="Arial" w:cs="Arial"/>
          <w:sz w:val="20"/>
          <w:szCs w:val="20"/>
        </w:rPr>
      </w:pPr>
    </w:p>
    <w:p w14:paraId="05687190" w14:textId="77777777" w:rsidR="00902830" w:rsidRPr="000820F7" w:rsidRDefault="00902830" w:rsidP="00C628EB">
      <w:pPr>
        <w:spacing w:line="360" w:lineRule="auto"/>
        <w:rPr>
          <w:rFonts w:ascii="Arial" w:hAnsi="Arial" w:cs="Arial"/>
          <w:sz w:val="20"/>
          <w:szCs w:val="20"/>
        </w:rPr>
      </w:pPr>
    </w:p>
    <w:p w14:paraId="09D959A7" w14:textId="67C4CCD5" w:rsidR="002E4718" w:rsidRPr="000820F7" w:rsidRDefault="002E4718" w:rsidP="002E0013">
      <w:pPr>
        <w:rPr>
          <w:rFonts w:ascii="Arial" w:hAnsi="Arial" w:cs="Arial"/>
          <w:sz w:val="20"/>
          <w:szCs w:val="20"/>
        </w:rPr>
      </w:pPr>
    </w:p>
    <w:p w14:paraId="4BFB7317" w14:textId="087B0629" w:rsidR="001A4EC6" w:rsidRPr="000820F7" w:rsidRDefault="001A4EC6" w:rsidP="00C628EB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2A80D56" w14:textId="34149028" w:rsidR="001A4EC6" w:rsidRPr="000820F7" w:rsidRDefault="001A4EC6" w:rsidP="00C628EB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3EB2860" w14:textId="3F78962F" w:rsidR="001A4EC6" w:rsidRPr="000820F7" w:rsidRDefault="001A4EC6" w:rsidP="00C628EB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84CFC6A" w14:textId="77777777" w:rsidR="00344FFE" w:rsidRPr="000820F7" w:rsidRDefault="00344FFE" w:rsidP="004E07FD">
      <w:pPr>
        <w:rPr>
          <w:rFonts w:ascii="Arial" w:hAnsi="Arial" w:cs="Arial"/>
          <w:sz w:val="20"/>
          <w:szCs w:val="20"/>
        </w:rPr>
      </w:pPr>
    </w:p>
    <w:p w14:paraId="34BA207C" w14:textId="77777777" w:rsidR="00344FFE" w:rsidRPr="000820F7" w:rsidRDefault="00344FFE" w:rsidP="004E07FD">
      <w:pPr>
        <w:rPr>
          <w:rFonts w:ascii="Arial" w:hAnsi="Arial" w:cs="Arial"/>
          <w:sz w:val="20"/>
          <w:szCs w:val="20"/>
        </w:rPr>
      </w:pPr>
    </w:p>
    <w:p w14:paraId="4F3271D4" w14:textId="77777777" w:rsidR="00344FFE" w:rsidRPr="000820F7" w:rsidRDefault="00344FFE" w:rsidP="004E07FD">
      <w:pPr>
        <w:rPr>
          <w:rFonts w:ascii="Arial" w:hAnsi="Arial" w:cs="Arial"/>
          <w:sz w:val="20"/>
          <w:szCs w:val="20"/>
        </w:rPr>
      </w:pPr>
    </w:p>
    <w:p w14:paraId="6D43C0A2" w14:textId="77777777" w:rsidR="000820F7" w:rsidRDefault="000820F7" w:rsidP="004E07FD">
      <w:pPr>
        <w:rPr>
          <w:rFonts w:ascii="Arial" w:hAnsi="Arial" w:cs="Arial"/>
          <w:sz w:val="20"/>
          <w:szCs w:val="20"/>
        </w:rPr>
      </w:pPr>
    </w:p>
    <w:p w14:paraId="0E8B7C0B" w14:textId="77777777" w:rsidR="000820F7" w:rsidRDefault="000820F7" w:rsidP="004E07FD">
      <w:pPr>
        <w:rPr>
          <w:rFonts w:ascii="Arial" w:hAnsi="Arial" w:cs="Arial"/>
          <w:sz w:val="20"/>
          <w:szCs w:val="20"/>
        </w:rPr>
      </w:pPr>
    </w:p>
    <w:p w14:paraId="7C7BAF07" w14:textId="77777777" w:rsidR="000820F7" w:rsidRDefault="000820F7" w:rsidP="004E07FD">
      <w:pPr>
        <w:rPr>
          <w:rFonts w:ascii="Arial" w:hAnsi="Arial" w:cs="Arial"/>
          <w:sz w:val="20"/>
          <w:szCs w:val="20"/>
        </w:rPr>
      </w:pPr>
    </w:p>
    <w:p w14:paraId="1000707D" w14:textId="3F5624E2" w:rsidR="004E07FD" w:rsidRPr="000820F7" w:rsidRDefault="004E07FD" w:rsidP="004E07FD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Supplementary table 8. Associations between individual ELAs and CRP at 60-64 years: Estimated using </w:t>
      </w:r>
      <w:proofErr w:type="spellStart"/>
      <w:r w:rsidR="000E369B">
        <w:rPr>
          <w:rFonts w:ascii="Arial" w:hAnsi="Arial" w:cs="Arial"/>
          <w:sz w:val="20"/>
          <w:szCs w:val="20"/>
        </w:rPr>
        <w:t>tobit</w:t>
      </w:r>
      <w:proofErr w:type="spellEnd"/>
      <w:r w:rsidR="000E369B">
        <w:rPr>
          <w:rFonts w:ascii="Arial" w:hAnsi="Arial" w:cs="Arial"/>
          <w:sz w:val="20"/>
          <w:szCs w:val="20"/>
        </w:rPr>
        <w:t xml:space="preserve"> models</w:t>
      </w:r>
    </w:p>
    <w:p w14:paraId="10266278" w14:textId="2B9C3D75" w:rsidR="001A4EC6" w:rsidRPr="000820F7" w:rsidRDefault="001A4EC6" w:rsidP="00C628EB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A1D80AA" w14:textId="77777777" w:rsidR="00703FB4" w:rsidRPr="000820F7" w:rsidRDefault="00703FB4" w:rsidP="00703FB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98"/>
        <w:tblW w:w="15163" w:type="dxa"/>
        <w:tblLook w:val="04A0" w:firstRow="1" w:lastRow="0" w:firstColumn="1" w:lastColumn="0" w:noHBand="0" w:noVBand="1"/>
      </w:tblPr>
      <w:tblGrid>
        <w:gridCol w:w="3969"/>
        <w:gridCol w:w="2835"/>
        <w:gridCol w:w="2551"/>
        <w:gridCol w:w="2410"/>
        <w:gridCol w:w="3398"/>
      </w:tblGrid>
      <w:tr w:rsidR="008F222F" w:rsidRPr="000820F7" w14:paraId="7AC214D7" w14:textId="77777777" w:rsidTr="003E5082">
        <w:tc>
          <w:tcPr>
            <w:tcW w:w="3969" w:type="dxa"/>
          </w:tcPr>
          <w:p w14:paraId="4BE6E00E" w14:textId="77777777" w:rsidR="008F222F" w:rsidRPr="000820F7" w:rsidRDefault="008F222F" w:rsidP="009028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94" w:type="dxa"/>
            <w:gridSpan w:val="4"/>
          </w:tcPr>
          <w:p w14:paraId="13D8AF19" w14:textId="6FAFF29A" w:rsidR="008F222F" w:rsidRPr="000820F7" w:rsidRDefault="008F222F" w:rsidP="008F22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CRP (mg/L) </w:t>
            </w:r>
          </w:p>
        </w:tc>
      </w:tr>
      <w:tr w:rsidR="00902830" w:rsidRPr="000820F7" w14:paraId="04D08DF8" w14:textId="77777777" w:rsidTr="00C33A19">
        <w:tc>
          <w:tcPr>
            <w:tcW w:w="3969" w:type="dxa"/>
          </w:tcPr>
          <w:p w14:paraId="02A6763E" w14:textId="77777777" w:rsidR="00902830" w:rsidRPr="000820F7" w:rsidRDefault="00902830" w:rsidP="009028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12DEFF" w14:textId="71D22C7E" w:rsidR="00902830" w:rsidRPr="000820F7" w:rsidRDefault="00591E57" w:rsidP="009028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2551" w:type="dxa"/>
          </w:tcPr>
          <w:p w14:paraId="3A01B880" w14:textId="42864439" w:rsidR="00902830" w:rsidRPr="000820F7" w:rsidRDefault="00591E57" w:rsidP="009028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Females</w:t>
            </w:r>
          </w:p>
        </w:tc>
        <w:tc>
          <w:tcPr>
            <w:tcW w:w="2410" w:type="dxa"/>
          </w:tcPr>
          <w:p w14:paraId="6F0FEB80" w14:textId="231E3ADE" w:rsidR="00902830" w:rsidRPr="000820F7" w:rsidRDefault="00E23336" w:rsidP="009028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Males</w:t>
            </w:r>
          </w:p>
        </w:tc>
        <w:tc>
          <w:tcPr>
            <w:tcW w:w="3398" w:type="dxa"/>
          </w:tcPr>
          <w:p w14:paraId="50CA8802" w14:textId="1418E3B8" w:rsidR="00902830" w:rsidRPr="000820F7" w:rsidRDefault="00E23336" w:rsidP="009028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Males-Females</w:t>
            </w:r>
          </w:p>
        </w:tc>
      </w:tr>
      <w:tr w:rsidR="00902830" w:rsidRPr="000820F7" w14:paraId="5CB5C352" w14:textId="77777777" w:rsidTr="00C33A19">
        <w:tc>
          <w:tcPr>
            <w:tcW w:w="3969" w:type="dxa"/>
          </w:tcPr>
          <w:p w14:paraId="4FE32362" w14:textId="77777777" w:rsidR="00902830" w:rsidRPr="000820F7" w:rsidRDefault="00902830" w:rsidP="009028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D13A98" w14:textId="5DDE5ED9" w:rsidR="00902830" w:rsidRPr="000820F7" w:rsidRDefault="00E4139D" w:rsidP="009028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902830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(95%CI)</w:t>
            </w:r>
          </w:p>
        </w:tc>
        <w:tc>
          <w:tcPr>
            <w:tcW w:w="2551" w:type="dxa"/>
          </w:tcPr>
          <w:p w14:paraId="10C1CAD0" w14:textId="36E99F92" w:rsidR="00902830" w:rsidRPr="000820F7" w:rsidRDefault="00E4139D" w:rsidP="009028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902830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(95%CI)</w:t>
            </w:r>
          </w:p>
        </w:tc>
        <w:tc>
          <w:tcPr>
            <w:tcW w:w="2410" w:type="dxa"/>
          </w:tcPr>
          <w:p w14:paraId="758E4F1F" w14:textId="7ABAB547" w:rsidR="00902830" w:rsidRPr="000820F7" w:rsidRDefault="00E4139D" w:rsidP="009028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902830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(95%CI)</w:t>
            </w:r>
          </w:p>
        </w:tc>
        <w:tc>
          <w:tcPr>
            <w:tcW w:w="3398" w:type="dxa"/>
          </w:tcPr>
          <w:p w14:paraId="6F7E55FD" w14:textId="3B9B7DBB" w:rsidR="00902830" w:rsidRPr="000820F7" w:rsidRDefault="00E4139D" w:rsidP="009028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902830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(95% CI)</w:t>
            </w:r>
          </w:p>
        </w:tc>
      </w:tr>
      <w:tr w:rsidR="00902830" w:rsidRPr="000820F7" w14:paraId="02925F62" w14:textId="77777777" w:rsidTr="00C33A19">
        <w:tc>
          <w:tcPr>
            <w:tcW w:w="3969" w:type="dxa"/>
          </w:tcPr>
          <w:p w14:paraId="58FC69CD" w14:textId="2392BFAB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Model </w:t>
            </w:r>
            <w:r w:rsidR="00C6559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673BA88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C7E42D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8953FD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14:paraId="2267C8E3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2830" w:rsidRPr="000820F7" w14:paraId="445005A9" w14:textId="77777777" w:rsidTr="00C33A19">
        <w:tc>
          <w:tcPr>
            <w:tcW w:w="3969" w:type="dxa"/>
          </w:tcPr>
          <w:p w14:paraId="4461E331" w14:textId="77777777" w:rsidR="00902830" w:rsidRPr="000820F7" w:rsidRDefault="00902830" w:rsidP="0090283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Adversity</w:t>
            </w:r>
          </w:p>
        </w:tc>
        <w:tc>
          <w:tcPr>
            <w:tcW w:w="2835" w:type="dxa"/>
          </w:tcPr>
          <w:p w14:paraId="7A55B3EA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E420C1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9529E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14:paraId="0C7374AF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2830" w:rsidRPr="000820F7" w14:paraId="08F10AE9" w14:textId="77777777" w:rsidTr="00C33A19">
        <w:tc>
          <w:tcPr>
            <w:tcW w:w="3969" w:type="dxa"/>
          </w:tcPr>
          <w:p w14:paraId="4CF6050D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Maltreatment</w:t>
            </w:r>
          </w:p>
        </w:tc>
        <w:tc>
          <w:tcPr>
            <w:tcW w:w="2835" w:type="dxa"/>
          </w:tcPr>
          <w:p w14:paraId="152CA9B4" w14:textId="2585160B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-4.77 (-2</w:t>
            </w:r>
            <w:r w:rsidR="00B519D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8.97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19.4</w:t>
            </w:r>
            <w:r w:rsidR="00B519D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6D771A08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4.95 (-26.09, 35.98)</w:t>
            </w:r>
          </w:p>
        </w:tc>
        <w:tc>
          <w:tcPr>
            <w:tcW w:w="2410" w:type="dxa"/>
          </w:tcPr>
          <w:p w14:paraId="0D2E953A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-20.33 (-59.18, 18.51)</w:t>
            </w:r>
          </w:p>
        </w:tc>
        <w:tc>
          <w:tcPr>
            <w:tcW w:w="3398" w:type="dxa"/>
          </w:tcPr>
          <w:p w14:paraId="4F1F9056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24.95 (-24.79, 74.7)</w:t>
            </w:r>
          </w:p>
        </w:tc>
      </w:tr>
      <w:tr w:rsidR="00902830" w:rsidRPr="000820F7" w14:paraId="6AD404B5" w14:textId="77777777" w:rsidTr="00C33A19">
        <w:tc>
          <w:tcPr>
            <w:tcW w:w="3969" w:type="dxa"/>
          </w:tcPr>
          <w:p w14:paraId="223C540E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Low parental concern for child’s education</w:t>
            </w:r>
          </w:p>
        </w:tc>
        <w:tc>
          <w:tcPr>
            <w:tcW w:w="2835" w:type="dxa"/>
          </w:tcPr>
          <w:p w14:paraId="7F715488" w14:textId="6F6DF8FE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16.23 (0.0</w:t>
            </w:r>
            <w:r w:rsidR="00B519D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32.4</w:t>
            </w:r>
            <w:r w:rsidR="00B519D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39C4CF21" w14:textId="2F0C0D4E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21.28 (-1.9</w:t>
            </w:r>
            <w:r w:rsidR="00EC4EA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44.47)</w:t>
            </w:r>
          </w:p>
        </w:tc>
        <w:tc>
          <w:tcPr>
            <w:tcW w:w="2410" w:type="dxa"/>
          </w:tcPr>
          <w:p w14:paraId="4E4B0A37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11.39 (-11.27, 34.06)</w:t>
            </w:r>
          </w:p>
        </w:tc>
        <w:tc>
          <w:tcPr>
            <w:tcW w:w="3398" w:type="dxa"/>
          </w:tcPr>
          <w:p w14:paraId="2FD3C908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10.12 (-22.26, 42.5)</w:t>
            </w:r>
          </w:p>
        </w:tc>
      </w:tr>
      <w:tr w:rsidR="00902830" w:rsidRPr="000820F7" w14:paraId="2D1738E5" w14:textId="77777777" w:rsidTr="00C33A19">
        <w:tc>
          <w:tcPr>
            <w:tcW w:w="3969" w:type="dxa"/>
          </w:tcPr>
          <w:p w14:paraId="62C5748F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Parental psychiatric history  </w:t>
            </w:r>
          </w:p>
        </w:tc>
        <w:tc>
          <w:tcPr>
            <w:tcW w:w="2835" w:type="dxa"/>
          </w:tcPr>
          <w:p w14:paraId="4C1585DD" w14:textId="20C0AAC4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-10.02 (-46.2</w:t>
            </w:r>
            <w:r w:rsidR="00B519D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26.</w:t>
            </w:r>
            <w:r w:rsidR="00B519D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70BD490C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6.66 (-48.62, 61.95)</w:t>
            </w:r>
          </w:p>
        </w:tc>
        <w:tc>
          <w:tcPr>
            <w:tcW w:w="2410" w:type="dxa"/>
          </w:tcPr>
          <w:p w14:paraId="28A8426E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-22.57 (-70.44, 25.3)</w:t>
            </w:r>
          </w:p>
        </w:tc>
        <w:tc>
          <w:tcPr>
            <w:tcW w:w="3398" w:type="dxa"/>
          </w:tcPr>
          <w:p w14:paraId="5A092D2F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28.67 (-44.29, 101.63)</w:t>
            </w:r>
          </w:p>
        </w:tc>
      </w:tr>
      <w:tr w:rsidR="00902830" w:rsidRPr="000820F7" w14:paraId="6822A128" w14:textId="77777777" w:rsidTr="00C33A19">
        <w:tc>
          <w:tcPr>
            <w:tcW w:w="3969" w:type="dxa"/>
          </w:tcPr>
          <w:p w14:paraId="6EEE7458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Parental divorce </w:t>
            </w:r>
          </w:p>
        </w:tc>
        <w:tc>
          <w:tcPr>
            <w:tcW w:w="2835" w:type="dxa"/>
          </w:tcPr>
          <w:p w14:paraId="4CF234ED" w14:textId="245720E4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-0.18 (-28.9</w:t>
            </w:r>
            <w:r w:rsidR="00B519D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28.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6)</w:t>
            </w:r>
          </w:p>
        </w:tc>
        <w:tc>
          <w:tcPr>
            <w:tcW w:w="2551" w:type="dxa"/>
          </w:tcPr>
          <w:p w14:paraId="02E543BD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7.46 (-31.02, 45.93)</w:t>
            </w:r>
          </w:p>
        </w:tc>
        <w:tc>
          <w:tcPr>
            <w:tcW w:w="2410" w:type="dxa"/>
          </w:tcPr>
          <w:p w14:paraId="306462C2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-10.31 (-53.67, 33.06)</w:t>
            </w:r>
          </w:p>
        </w:tc>
        <w:tc>
          <w:tcPr>
            <w:tcW w:w="3398" w:type="dxa"/>
          </w:tcPr>
          <w:p w14:paraId="162D6FB1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17.14 (-40.78, 75.06)</w:t>
            </w:r>
          </w:p>
        </w:tc>
      </w:tr>
      <w:tr w:rsidR="00902830" w:rsidRPr="000820F7" w14:paraId="6703A1B0" w14:textId="77777777" w:rsidTr="00C33A19">
        <w:tc>
          <w:tcPr>
            <w:tcW w:w="3969" w:type="dxa"/>
          </w:tcPr>
          <w:p w14:paraId="138D5CCB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Paternal affectionless control</w:t>
            </w:r>
          </w:p>
        </w:tc>
        <w:tc>
          <w:tcPr>
            <w:tcW w:w="2835" w:type="dxa"/>
          </w:tcPr>
          <w:p w14:paraId="312D8262" w14:textId="4053DD2E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4.66 (-6.3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15.6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39EFAAA4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6.12 (-9.55, 21.79)</w:t>
            </w:r>
          </w:p>
        </w:tc>
        <w:tc>
          <w:tcPr>
            <w:tcW w:w="2410" w:type="dxa"/>
          </w:tcPr>
          <w:p w14:paraId="3A722288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3.32 (-12.17, 18.81)</w:t>
            </w:r>
          </w:p>
        </w:tc>
        <w:tc>
          <w:tcPr>
            <w:tcW w:w="3398" w:type="dxa"/>
          </w:tcPr>
          <w:p w14:paraId="47A383C9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 79 (-19.23, 24.8)</w:t>
            </w:r>
          </w:p>
        </w:tc>
      </w:tr>
      <w:tr w:rsidR="00902830" w:rsidRPr="000820F7" w14:paraId="77324D45" w14:textId="77777777" w:rsidTr="00C33A19">
        <w:tc>
          <w:tcPr>
            <w:tcW w:w="3969" w:type="dxa"/>
          </w:tcPr>
          <w:p w14:paraId="115EDDD1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affectionless control</w:t>
            </w:r>
          </w:p>
        </w:tc>
        <w:tc>
          <w:tcPr>
            <w:tcW w:w="2835" w:type="dxa"/>
          </w:tcPr>
          <w:p w14:paraId="7F705E95" w14:textId="3CB0F5CD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5.28 (-5.8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16.4)</w:t>
            </w:r>
          </w:p>
        </w:tc>
        <w:tc>
          <w:tcPr>
            <w:tcW w:w="2551" w:type="dxa"/>
          </w:tcPr>
          <w:p w14:paraId="14E97B29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6.8 (-8.69, 22.29)</w:t>
            </w:r>
          </w:p>
        </w:tc>
        <w:tc>
          <w:tcPr>
            <w:tcW w:w="2410" w:type="dxa"/>
          </w:tcPr>
          <w:p w14:paraId="5C267F47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3.59 (12.43, 19.61)</w:t>
            </w:r>
          </w:p>
        </w:tc>
        <w:tc>
          <w:tcPr>
            <w:tcW w:w="3398" w:type="dxa"/>
          </w:tcPr>
          <w:p w14:paraId="4BEDA726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3.14 (-19.13, 25.41)</w:t>
            </w:r>
          </w:p>
        </w:tc>
      </w:tr>
      <w:tr w:rsidR="00902830" w:rsidRPr="000820F7" w14:paraId="2E541D02" w14:textId="77777777" w:rsidTr="00C33A19">
        <w:tc>
          <w:tcPr>
            <w:tcW w:w="3969" w:type="dxa"/>
          </w:tcPr>
          <w:p w14:paraId="5FCB428E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death</w:t>
            </w:r>
          </w:p>
        </w:tc>
        <w:tc>
          <w:tcPr>
            <w:tcW w:w="2835" w:type="dxa"/>
          </w:tcPr>
          <w:p w14:paraId="13C53068" w14:textId="1B352944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-17.52 (-45.1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10.1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0EDED210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8.62 (-28.99, 46.23)</w:t>
            </w:r>
          </w:p>
        </w:tc>
        <w:tc>
          <w:tcPr>
            <w:tcW w:w="2410" w:type="dxa"/>
          </w:tcPr>
          <w:p w14:paraId="152D5FD8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-49.15 (-89.85, -8.45)</w:t>
            </w:r>
          </w:p>
        </w:tc>
        <w:tc>
          <w:tcPr>
            <w:tcW w:w="3398" w:type="dxa"/>
          </w:tcPr>
          <w:p w14:paraId="08C2A582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57.84 (2.42, 113.26)</w:t>
            </w:r>
          </w:p>
        </w:tc>
      </w:tr>
      <w:tr w:rsidR="00902830" w:rsidRPr="000820F7" w14:paraId="16F8155C" w14:textId="77777777" w:rsidTr="00C33A19">
        <w:tc>
          <w:tcPr>
            <w:tcW w:w="3969" w:type="dxa"/>
          </w:tcPr>
          <w:p w14:paraId="6BE992B7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separation</w:t>
            </w:r>
          </w:p>
        </w:tc>
        <w:tc>
          <w:tcPr>
            <w:tcW w:w="2835" w:type="dxa"/>
          </w:tcPr>
          <w:p w14:paraId="7AAE7123" w14:textId="71B4642D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8.56 (-17.3, 34.4)</w:t>
            </w:r>
          </w:p>
        </w:tc>
        <w:tc>
          <w:tcPr>
            <w:tcW w:w="2551" w:type="dxa"/>
          </w:tcPr>
          <w:p w14:paraId="113732E5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9.8 (-27.02, 46.62)</w:t>
            </w:r>
          </w:p>
        </w:tc>
        <w:tc>
          <w:tcPr>
            <w:tcW w:w="2410" w:type="dxa"/>
          </w:tcPr>
          <w:p w14:paraId="0DA83351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7.63 (-28.8, 44.06)</w:t>
            </w:r>
          </w:p>
        </w:tc>
        <w:tc>
          <w:tcPr>
            <w:tcW w:w="3398" w:type="dxa"/>
          </w:tcPr>
          <w:p w14:paraId="08C55FC7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2.69 (-49.00, 54.4)</w:t>
            </w:r>
          </w:p>
        </w:tc>
      </w:tr>
      <w:tr w:rsidR="00902830" w:rsidRPr="000820F7" w14:paraId="41230D95" w14:textId="77777777" w:rsidTr="00C33A19">
        <w:tc>
          <w:tcPr>
            <w:tcW w:w="3969" w:type="dxa"/>
          </w:tcPr>
          <w:p w14:paraId="46582983" w14:textId="47CF681E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Model </w:t>
            </w:r>
            <w:r w:rsidR="00C6559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F3D5E2E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52F184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081085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14:paraId="456EA7AA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2830" w:rsidRPr="000820F7" w14:paraId="5419A448" w14:textId="77777777" w:rsidTr="00C33A19">
        <w:tc>
          <w:tcPr>
            <w:tcW w:w="3969" w:type="dxa"/>
          </w:tcPr>
          <w:p w14:paraId="78CCEB63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Adversity</w:t>
            </w:r>
          </w:p>
        </w:tc>
        <w:tc>
          <w:tcPr>
            <w:tcW w:w="2835" w:type="dxa"/>
          </w:tcPr>
          <w:p w14:paraId="686F2222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D6538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A0DA48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14:paraId="40E2B3D4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2830" w:rsidRPr="000820F7" w14:paraId="4F296763" w14:textId="77777777" w:rsidTr="00C33A19">
        <w:tc>
          <w:tcPr>
            <w:tcW w:w="3969" w:type="dxa"/>
          </w:tcPr>
          <w:p w14:paraId="76C036F1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Maltreatment </w:t>
            </w:r>
          </w:p>
        </w:tc>
        <w:tc>
          <w:tcPr>
            <w:tcW w:w="2835" w:type="dxa"/>
          </w:tcPr>
          <w:p w14:paraId="4708C51E" w14:textId="0D12724E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-5.95 (-</w:t>
            </w:r>
            <w:r w:rsidR="00B519D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29.96, 18.05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367EFC9F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3.28 (-27.35, 33.9)</w:t>
            </w:r>
          </w:p>
        </w:tc>
        <w:tc>
          <w:tcPr>
            <w:tcW w:w="2410" w:type="dxa"/>
          </w:tcPr>
          <w:p w14:paraId="40AE28BE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-21.41 (60.19, 17.37)</w:t>
            </w:r>
          </w:p>
        </w:tc>
        <w:tc>
          <w:tcPr>
            <w:tcW w:w="3398" w:type="dxa"/>
          </w:tcPr>
          <w:p w14:paraId="745DD7B6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22.92 (-26.36, 72.21)</w:t>
            </w:r>
          </w:p>
        </w:tc>
      </w:tr>
      <w:tr w:rsidR="00902830" w:rsidRPr="000820F7" w14:paraId="1D8BF233" w14:textId="77777777" w:rsidTr="00C33A19">
        <w:tc>
          <w:tcPr>
            <w:tcW w:w="3969" w:type="dxa"/>
          </w:tcPr>
          <w:p w14:paraId="02702DFD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Low parental concern for child’s education</w:t>
            </w:r>
          </w:p>
        </w:tc>
        <w:tc>
          <w:tcPr>
            <w:tcW w:w="2835" w:type="dxa"/>
          </w:tcPr>
          <w:p w14:paraId="24A10167" w14:textId="13C0FBF8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10.23 (-6.2</w:t>
            </w:r>
            <w:r w:rsidR="00B519D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1,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26.</w:t>
            </w:r>
            <w:r w:rsidR="00B519D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4FBF92A1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13.16 (-10.02, 36.34)</w:t>
            </w:r>
          </w:p>
        </w:tc>
        <w:tc>
          <w:tcPr>
            <w:tcW w:w="2410" w:type="dxa"/>
          </w:tcPr>
          <w:p w14:paraId="0368FC8A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7.47 (-15.8, 30.74)</w:t>
            </w:r>
          </w:p>
        </w:tc>
        <w:tc>
          <w:tcPr>
            <w:tcW w:w="3398" w:type="dxa"/>
          </w:tcPr>
          <w:p w14:paraId="6DACE9A3" w14:textId="6D625309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11.6</w:t>
            </w:r>
            <w:r w:rsidR="00C33A19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(-20.4, 43.78)</w:t>
            </w:r>
          </w:p>
        </w:tc>
      </w:tr>
      <w:tr w:rsidR="00902830" w:rsidRPr="000820F7" w14:paraId="3EA004ED" w14:textId="77777777" w:rsidTr="00C33A19">
        <w:tc>
          <w:tcPr>
            <w:tcW w:w="3969" w:type="dxa"/>
          </w:tcPr>
          <w:p w14:paraId="1CD75C3B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psychiatric history</w:t>
            </w:r>
          </w:p>
        </w:tc>
        <w:tc>
          <w:tcPr>
            <w:tcW w:w="2835" w:type="dxa"/>
          </w:tcPr>
          <w:p w14:paraId="0CFA04C6" w14:textId="67BE0984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-10.45 (-46.42, 25.</w:t>
            </w:r>
            <w:r w:rsidR="00B519D6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5)</w:t>
            </w:r>
          </w:p>
        </w:tc>
        <w:tc>
          <w:tcPr>
            <w:tcW w:w="2551" w:type="dxa"/>
          </w:tcPr>
          <w:p w14:paraId="6E95E263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-3.1 (-57.58, 51.38)</w:t>
            </w:r>
          </w:p>
        </w:tc>
        <w:tc>
          <w:tcPr>
            <w:tcW w:w="2410" w:type="dxa"/>
          </w:tcPr>
          <w:p w14:paraId="071AF497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-18.75 (-66.65, 29.14)</w:t>
            </w:r>
          </w:p>
        </w:tc>
        <w:tc>
          <w:tcPr>
            <w:tcW w:w="3398" w:type="dxa"/>
          </w:tcPr>
          <w:p w14:paraId="30260BD0" w14:textId="7A279D73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16.9</w:t>
            </w:r>
            <w:r w:rsidR="00A1541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(-55.65, 89.5)</w:t>
            </w:r>
          </w:p>
        </w:tc>
      </w:tr>
      <w:tr w:rsidR="00902830" w:rsidRPr="000820F7" w14:paraId="7661D146" w14:textId="77777777" w:rsidTr="00C33A19">
        <w:tc>
          <w:tcPr>
            <w:tcW w:w="3969" w:type="dxa"/>
          </w:tcPr>
          <w:p w14:paraId="1BE9D430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divorce</w:t>
            </w:r>
          </w:p>
        </w:tc>
        <w:tc>
          <w:tcPr>
            <w:tcW w:w="2835" w:type="dxa"/>
          </w:tcPr>
          <w:p w14:paraId="747DF1FA" w14:textId="14B62F82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-6.41 (-35.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96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22.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1EB8FB09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-3.22 (-41.15, 34.71)</w:t>
            </w:r>
          </w:p>
        </w:tc>
        <w:tc>
          <w:tcPr>
            <w:tcW w:w="2410" w:type="dxa"/>
          </w:tcPr>
          <w:p w14:paraId="39833B72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-14. 6 (-57.92, 28.73)</w:t>
            </w:r>
          </w:p>
        </w:tc>
        <w:tc>
          <w:tcPr>
            <w:tcW w:w="3398" w:type="dxa"/>
          </w:tcPr>
          <w:p w14:paraId="7A8C6093" w14:textId="39E5461C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17.66 (-39.68, 75</w:t>
            </w:r>
            <w:r w:rsidR="00A1541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902830" w:rsidRPr="000820F7" w14:paraId="27F702A2" w14:textId="77777777" w:rsidTr="00C33A19">
        <w:tc>
          <w:tcPr>
            <w:tcW w:w="3969" w:type="dxa"/>
          </w:tcPr>
          <w:p w14:paraId="21A65D99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Paternal affectionless control</w:t>
            </w:r>
          </w:p>
        </w:tc>
        <w:tc>
          <w:tcPr>
            <w:tcW w:w="2835" w:type="dxa"/>
          </w:tcPr>
          <w:p w14:paraId="0661711B" w14:textId="5996137C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3.92 (-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6.96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14.8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633CC6F6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4.32 (-11.05, 19.7)</w:t>
            </w:r>
          </w:p>
        </w:tc>
        <w:tc>
          <w:tcPr>
            <w:tcW w:w="2410" w:type="dxa"/>
          </w:tcPr>
          <w:p w14:paraId="2DA9C760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3.37 (-12.06, 18.81)</w:t>
            </w:r>
          </w:p>
        </w:tc>
        <w:tc>
          <w:tcPr>
            <w:tcW w:w="3398" w:type="dxa"/>
          </w:tcPr>
          <w:p w14:paraId="655278F4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1.1 (-20.7, 22.92)</w:t>
            </w:r>
          </w:p>
        </w:tc>
      </w:tr>
      <w:tr w:rsidR="00902830" w:rsidRPr="000820F7" w14:paraId="09099671" w14:textId="77777777" w:rsidTr="00C33A19">
        <w:tc>
          <w:tcPr>
            <w:tcW w:w="3969" w:type="dxa"/>
          </w:tcPr>
          <w:p w14:paraId="4A2CBA19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Maternal affectionless control</w:t>
            </w:r>
          </w:p>
        </w:tc>
        <w:tc>
          <w:tcPr>
            <w:tcW w:w="2835" w:type="dxa"/>
          </w:tcPr>
          <w:p w14:paraId="30EC223B" w14:textId="4FF22D98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4.2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(-6.8, 15.2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6DEA0068" w14:textId="1DE25EBF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3.75 (-11.4</w:t>
            </w:r>
            <w:r w:rsidR="00EC4EA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18.96)</w:t>
            </w:r>
          </w:p>
        </w:tc>
        <w:tc>
          <w:tcPr>
            <w:tcW w:w="2410" w:type="dxa"/>
          </w:tcPr>
          <w:p w14:paraId="451E80DB" w14:textId="62F5CF5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C33A19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(-12</w:t>
            </w:r>
            <w:r w:rsidR="00C33A19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20</w:t>
            </w:r>
            <w:r w:rsidR="00C33A19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98" w:type="dxa"/>
          </w:tcPr>
          <w:p w14:paraId="3E421AC4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0.36 (-21.72, 22.44)</w:t>
            </w:r>
          </w:p>
        </w:tc>
      </w:tr>
      <w:tr w:rsidR="00902830" w:rsidRPr="000820F7" w14:paraId="4070ABBC" w14:textId="77777777" w:rsidTr="00C33A19">
        <w:tc>
          <w:tcPr>
            <w:tcW w:w="3969" w:type="dxa"/>
          </w:tcPr>
          <w:p w14:paraId="4FDD1A3B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death</w:t>
            </w:r>
          </w:p>
        </w:tc>
        <w:tc>
          <w:tcPr>
            <w:tcW w:w="2835" w:type="dxa"/>
          </w:tcPr>
          <w:p w14:paraId="70443793" w14:textId="4F3B2241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-20.1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(-47.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7.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0415030F" w14:textId="586F4F0D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2.66 (-34.1</w:t>
            </w:r>
            <w:r w:rsidR="00EC4EA2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39.43)</w:t>
            </w:r>
          </w:p>
        </w:tc>
        <w:tc>
          <w:tcPr>
            <w:tcW w:w="2410" w:type="dxa"/>
          </w:tcPr>
          <w:p w14:paraId="35230548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-50.15 (-90.81, -9.5)</w:t>
            </w:r>
          </w:p>
        </w:tc>
        <w:tc>
          <w:tcPr>
            <w:tcW w:w="3398" w:type="dxa"/>
          </w:tcPr>
          <w:p w14:paraId="1B8E62CA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54.19 (-0.67, 109.05)</w:t>
            </w:r>
          </w:p>
        </w:tc>
      </w:tr>
      <w:tr w:rsidR="00902830" w:rsidRPr="000820F7" w14:paraId="29595303" w14:textId="77777777" w:rsidTr="00C33A19">
        <w:tc>
          <w:tcPr>
            <w:tcW w:w="3969" w:type="dxa"/>
          </w:tcPr>
          <w:p w14:paraId="3D7928A8" w14:textId="77777777" w:rsidR="00902830" w:rsidRPr="000820F7" w:rsidRDefault="00902830" w:rsidP="009028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Parental separation</w:t>
            </w:r>
          </w:p>
        </w:tc>
        <w:tc>
          <w:tcPr>
            <w:tcW w:w="2835" w:type="dxa"/>
          </w:tcPr>
          <w:p w14:paraId="6C199B4E" w14:textId="0D3EE06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4.04 (-21.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, 29.</w:t>
            </w:r>
            <w:r w:rsidR="00DA5E1C"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81</w:t>
            </w: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2D67FD38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1.72 (-34.53, 37.96)</w:t>
            </w:r>
          </w:p>
        </w:tc>
        <w:tc>
          <w:tcPr>
            <w:tcW w:w="2410" w:type="dxa"/>
          </w:tcPr>
          <w:p w14:paraId="096A06D1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6.94 (-29.62, 43.5)</w:t>
            </w:r>
          </w:p>
        </w:tc>
        <w:tc>
          <w:tcPr>
            <w:tcW w:w="3398" w:type="dxa"/>
          </w:tcPr>
          <w:p w14:paraId="43943F9D" w14:textId="77777777" w:rsidR="00902830" w:rsidRPr="000820F7" w:rsidRDefault="00902830" w:rsidP="0090283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0F7">
              <w:rPr>
                <w:rFonts w:ascii="Arial" w:hAnsi="Arial" w:cs="Arial"/>
                <w:color w:val="000000" w:themeColor="text1"/>
                <w:sz w:val="20"/>
                <w:szCs w:val="20"/>
              </w:rPr>
              <w:t>0.23 (-50.9, 51.35)</w:t>
            </w:r>
          </w:p>
        </w:tc>
      </w:tr>
    </w:tbl>
    <w:p w14:paraId="18A967EA" w14:textId="643778E8" w:rsidR="00143085" w:rsidRPr="000820F7" w:rsidRDefault="00143085" w:rsidP="00DB4CE7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Footnote: </w:t>
      </w:r>
    </w:p>
    <w:p w14:paraId="1FB15B97" w14:textId="5715E9ED" w:rsidR="000820F7" w:rsidRDefault="00F10076" w:rsidP="00F10076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Model </w:t>
      </w:r>
      <w:r w:rsidR="004E07FD" w:rsidRPr="000820F7">
        <w:rPr>
          <w:rFonts w:ascii="Arial" w:hAnsi="Arial" w:cs="Arial"/>
          <w:sz w:val="20"/>
          <w:szCs w:val="20"/>
        </w:rPr>
        <w:t>1</w:t>
      </w:r>
      <w:r w:rsidRPr="000820F7">
        <w:rPr>
          <w:rFonts w:ascii="Arial" w:hAnsi="Arial" w:cs="Arial"/>
          <w:sz w:val="20"/>
          <w:szCs w:val="20"/>
        </w:rPr>
        <w:t>. Adjusted for age (and sex if not stratified by sex)</w:t>
      </w:r>
    </w:p>
    <w:p w14:paraId="043BBAA4" w14:textId="7C2243CD" w:rsidR="00F10076" w:rsidRPr="000820F7" w:rsidRDefault="00F10076" w:rsidP="00F10076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Model </w:t>
      </w:r>
      <w:r w:rsidR="004E07FD" w:rsidRPr="000820F7">
        <w:rPr>
          <w:rFonts w:ascii="Arial" w:hAnsi="Arial" w:cs="Arial"/>
          <w:sz w:val="20"/>
          <w:szCs w:val="20"/>
        </w:rPr>
        <w:t>2</w:t>
      </w:r>
      <w:r w:rsidRPr="000820F7">
        <w:rPr>
          <w:rFonts w:ascii="Arial" w:hAnsi="Arial" w:cs="Arial"/>
          <w:sz w:val="20"/>
          <w:szCs w:val="20"/>
        </w:rPr>
        <w:t xml:space="preserve">: Adjusted for age, birthweight, </w:t>
      </w:r>
      <w:r w:rsidR="00ED5B96">
        <w:rPr>
          <w:rFonts w:ascii="Arial" w:hAnsi="Arial" w:cs="Arial"/>
          <w:sz w:val="20"/>
          <w:szCs w:val="20"/>
        </w:rPr>
        <w:t>paternal</w:t>
      </w:r>
      <w:r w:rsidRPr="000820F7">
        <w:rPr>
          <w:rFonts w:ascii="Arial" w:hAnsi="Arial" w:cs="Arial"/>
          <w:sz w:val="20"/>
          <w:szCs w:val="20"/>
        </w:rPr>
        <w:t xml:space="preserve"> social class, maternal education, and housing tenure (and sex if not stratified by sex)</w:t>
      </w:r>
    </w:p>
    <w:p w14:paraId="0273C86D" w14:textId="77777777" w:rsidR="00F10076" w:rsidRPr="000820F7" w:rsidRDefault="00F10076" w:rsidP="00F10076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>All outcomes have been log transformed and multiplied by 100, so interpretation of the coefficient is on a % scale</w:t>
      </w:r>
    </w:p>
    <w:p w14:paraId="3E874023" w14:textId="11C44E1D" w:rsidR="00F10076" w:rsidRPr="000820F7" w:rsidRDefault="001622D4" w:rsidP="00DB4CE7">
      <w:pPr>
        <w:rPr>
          <w:rFonts w:ascii="Arial" w:eastAsia="Arial" w:hAnsi="Arial" w:cs="Arial"/>
          <w:sz w:val="20"/>
          <w:szCs w:val="20"/>
        </w:rPr>
      </w:pPr>
      <w:r w:rsidRPr="000820F7">
        <w:rPr>
          <w:rFonts w:ascii="Arial" w:eastAsia="Arial" w:hAnsi="Arial" w:cs="Arial"/>
          <w:bCs/>
          <w:sz w:val="20"/>
          <w:szCs w:val="20"/>
        </w:rPr>
        <w:t xml:space="preserve">Abbreviations: </w:t>
      </w:r>
      <w:r w:rsidRPr="000820F7">
        <w:rPr>
          <w:rFonts w:ascii="Arial" w:eastAsia="Arial" w:hAnsi="Arial" w:cs="Arial"/>
          <w:sz w:val="20"/>
          <w:szCs w:val="20"/>
        </w:rPr>
        <w:t xml:space="preserve">ELA: early life adversity, CI: confidence interval, </w:t>
      </w:r>
      <w:r w:rsidRPr="000820F7">
        <w:rPr>
          <w:rFonts w:ascii="Arial" w:eastAsia="Arial" w:hAnsi="Arial" w:cs="Arial"/>
          <w:sz w:val="20"/>
          <w:szCs w:val="20"/>
        </w:rPr>
        <w:t>CRP: c-reactive protein</w:t>
      </w:r>
    </w:p>
    <w:p w14:paraId="32F568D5" w14:textId="72822398" w:rsidR="00C71933" w:rsidRPr="000820F7" w:rsidRDefault="00C71933" w:rsidP="00DB4CE7">
      <w:pPr>
        <w:rPr>
          <w:rFonts w:ascii="Arial" w:eastAsia="Arial" w:hAnsi="Arial" w:cs="Arial"/>
          <w:sz w:val="20"/>
          <w:szCs w:val="20"/>
        </w:rPr>
      </w:pPr>
      <w:r w:rsidRPr="000820F7">
        <w:rPr>
          <w:rFonts w:ascii="Arial" w:eastAsia="Arial" w:hAnsi="Arial" w:cs="Arial"/>
          <w:sz w:val="20"/>
          <w:szCs w:val="20"/>
        </w:rPr>
        <w:t>*</w:t>
      </w:r>
      <w:proofErr w:type="gramStart"/>
      <w:r w:rsidRPr="000820F7">
        <w:rPr>
          <w:rFonts w:ascii="Arial" w:eastAsia="Arial" w:hAnsi="Arial" w:cs="Arial"/>
          <w:sz w:val="20"/>
          <w:szCs w:val="20"/>
        </w:rPr>
        <w:t>males</w:t>
      </w:r>
      <w:proofErr w:type="gramEnd"/>
      <w:r w:rsidRPr="000820F7">
        <w:rPr>
          <w:rFonts w:ascii="Arial" w:eastAsia="Arial" w:hAnsi="Arial" w:cs="Arial"/>
          <w:sz w:val="20"/>
          <w:szCs w:val="20"/>
        </w:rPr>
        <w:t xml:space="preserve">-females: difference in effect sizes between males and females from a model with sex-by-adversity interaction terms </w:t>
      </w:r>
    </w:p>
    <w:p w14:paraId="4CE7CF6E" w14:textId="77777777" w:rsidR="001622D4" w:rsidRPr="000820F7" w:rsidRDefault="001622D4" w:rsidP="00DB4CE7">
      <w:pPr>
        <w:rPr>
          <w:rFonts w:ascii="Arial" w:hAnsi="Arial" w:cs="Arial"/>
          <w:sz w:val="20"/>
          <w:szCs w:val="20"/>
        </w:rPr>
      </w:pPr>
    </w:p>
    <w:p w14:paraId="2410C174" w14:textId="77777777" w:rsidR="00F10076" w:rsidRPr="000820F7" w:rsidRDefault="00F10076" w:rsidP="00DB4CE7">
      <w:pPr>
        <w:rPr>
          <w:rFonts w:ascii="Arial" w:hAnsi="Arial" w:cs="Arial"/>
          <w:sz w:val="20"/>
          <w:szCs w:val="20"/>
        </w:rPr>
      </w:pPr>
    </w:p>
    <w:p w14:paraId="7CFDBD9E" w14:textId="5AF55550" w:rsidR="00625C30" w:rsidRPr="000820F7" w:rsidRDefault="00625C30" w:rsidP="00DB4CE7">
      <w:pPr>
        <w:rPr>
          <w:rFonts w:ascii="Arial" w:hAnsi="Arial" w:cs="Arial"/>
          <w:sz w:val="20"/>
          <w:szCs w:val="20"/>
        </w:rPr>
      </w:pPr>
    </w:p>
    <w:p w14:paraId="0FB8E188" w14:textId="06A4067B" w:rsidR="00DB4CE7" w:rsidRPr="000820F7" w:rsidRDefault="00DB4CE7" w:rsidP="00703FB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3BC1337" w14:textId="1B86951D" w:rsidR="004E07FD" w:rsidRPr="000820F7" w:rsidRDefault="004E07FD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13443E" w14:textId="6E4D639F" w:rsidR="00A80F75" w:rsidRDefault="00A80F75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9F3C426" w14:textId="07B8A32D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589FC2" w14:textId="4FF5A7F9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39D4C6" w14:textId="2BA47730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F7D3C4F" w14:textId="627F94AA" w:rsid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772229" w14:textId="77777777" w:rsidR="000820F7" w:rsidRPr="000820F7" w:rsidRDefault="000820F7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9F5556" w14:textId="77777777" w:rsidR="00A80F75" w:rsidRPr="000820F7" w:rsidRDefault="00A80F75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A2A1A0" w14:textId="77777777" w:rsidR="004E07FD" w:rsidRPr="000820F7" w:rsidRDefault="004E07FD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3337FEB" w14:textId="78EDA0C1" w:rsidR="007E54E7" w:rsidRPr="000820F7" w:rsidRDefault="00164CEA" w:rsidP="000F7C6E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Supplementary table </w:t>
      </w:r>
      <w:r w:rsidR="004E07FD" w:rsidRPr="000820F7">
        <w:rPr>
          <w:rFonts w:ascii="Arial" w:hAnsi="Arial" w:cs="Arial"/>
          <w:color w:val="000000" w:themeColor="text1"/>
          <w:sz w:val="20"/>
          <w:szCs w:val="20"/>
        </w:rPr>
        <w:t>9</w:t>
      </w:r>
      <w:r w:rsidRPr="000820F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0820F7">
        <w:rPr>
          <w:rFonts w:ascii="Arial" w:hAnsi="Arial" w:cs="Arial"/>
          <w:sz w:val="20"/>
          <w:szCs w:val="20"/>
        </w:rPr>
        <w:t xml:space="preserve">Associations between ELA score and cortisol outcomes at 60-64 years (N= 1,462) using FIML estimation. </w:t>
      </w:r>
    </w:p>
    <w:p w14:paraId="164BB52E" w14:textId="71726074" w:rsidR="00164CEA" w:rsidRPr="000820F7" w:rsidRDefault="00164CEA" w:rsidP="000F7C6E">
      <w:pPr>
        <w:rPr>
          <w:rFonts w:ascii="Arial" w:hAnsi="Arial" w:cs="Arial"/>
          <w:sz w:val="20"/>
          <w:szCs w:val="20"/>
        </w:rPr>
      </w:pPr>
    </w:p>
    <w:p w14:paraId="4BEB2B90" w14:textId="77777777" w:rsidR="00164CEA" w:rsidRPr="000820F7" w:rsidRDefault="00164CEA" w:rsidP="000F7C6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268"/>
        <w:gridCol w:w="1276"/>
        <w:gridCol w:w="2012"/>
        <w:gridCol w:w="851"/>
        <w:gridCol w:w="1984"/>
        <w:gridCol w:w="993"/>
        <w:gridCol w:w="2268"/>
        <w:gridCol w:w="1275"/>
      </w:tblGrid>
      <w:tr w:rsidR="00740F40" w:rsidRPr="000820F7" w14:paraId="4AE499CA" w14:textId="77777777" w:rsidTr="00740F40">
        <w:tc>
          <w:tcPr>
            <w:tcW w:w="1815" w:type="dxa"/>
          </w:tcPr>
          <w:p w14:paraId="1B95FC16" w14:textId="77777777" w:rsidR="00740F40" w:rsidRPr="000820F7" w:rsidRDefault="00187CCC" w:rsidP="003E768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6"/>
                <w:id w:val="421526141"/>
                <w:showingPlcHdr/>
              </w:sdtPr>
              <w:sdtEndPr/>
              <w:sdtContent>
                <w:r w:rsidR="00740F40" w:rsidRPr="000820F7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544" w:type="dxa"/>
            <w:gridSpan w:val="2"/>
          </w:tcPr>
          <w:p w14:paraId="63F4A923" w14:textId="77777777" w:rsidR="00740F40" w:rsidRPr="000820F7" w:rsidRDefault="00740F40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CAR (nmol/L %)</w:t>
            </w:r>
          </w:p>
        </w:tc>
        <w:tc>
          <w:tcPr>
            <w:tcW w:w="2863" w:type="dxa"/>
            <w:gridSpan w:val="2"/>
          </w:tcPr>
          <w:p w14:paraId="3C09990E" w14:textId="77777777" w:rsidR="00740F40" w:rsidRPr="000820F7" w:rsidRDefault="00187CCC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7"/>
                <w:id w:val="-351569139"/>
              </w:sdtPr>
              <w:sdtEndPr/>
              <w:sdtContent/>
            </w:sdt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DS (nmol/L %)</w:t>
            </w:r>
          </w:p>
        </w:tc>
        <w:tc>
          <w:tcPr>
            <w:tcW w:w="2977" w:type="dxa"/>
            <w:gridSpan w:val="2"/>
          </w:tcPr>
          <w:p w14:paraId="574172CB" w14:textId="77777777" w:rsidR="00740F40" w:rsidRPr="000820F7" w:rsidRDefault="00187CCC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8"/>
                <w:id w:val="-334922223"/>
              </w:sdtPr>
              <w:sdtEndPr/>
              <w:sdtContent/>
            </w:sdt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Evening cortisol (nmol/L %)</w:t>
            </w:r>
          </w:p>
        </w:tc>
        <w:tc>
          <w:tcPr>
            <w:tcW w:w="3543" w:type="dxa"/>
            <w:gridSpan w:val="2"/>
          </w:tcPr>
          <w:p w14:paraId="04DDC53E" w14:textId="77777777" w:rsidR="00740F40" w:rsidRPr="000820F7" w:rsidRDefault="00187CCC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9"/>
                <w:id w:val="-1593464709"/>
              </w:sdtPr>
              <w:sdtEndPr/>
              <w:sdtContent/>
            </w:sdt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Morning cortisol (nmol/L %)</w:t>
            </w:r>
          </w:p>
        </w:tc>
      </w:tr>
      <w:tr w:rsidR="00740F40" w:rsidRPr="000820F7" w14:paraId="3173138F" w14:textId="77777777" w:rsidTr="00740F40">
        <w:tc>
          <w:tcPr>
            <w:tcW w:w="1815" w:type="dxa"/>
          </w:tcPr>
          <w:p w14:paraId="3EECB20D" w14:textId="77777777" w:rsidR="00740F40" w:rsidRPr="000820F7" w:rsidRDefault="00187CCC" w:rsidP="003E768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80"/>
                <w:id w:val="1893539529"/>
              </w:sdtPr>
              <w:sdtEndPr/>
              <w:sdtContent/>
            </w:sdt>
          </w:p>
        </w:tc>
        <w:tc>
          <w:tcPr>
            <w:tcW w:w="2268" w:type="dxa"/>
          </w:tcPr>
          <w:p w14:paraId="19776422" w14:textId="450DDD91" w:rsidR="00740F40" w:rsidRPr="000820F7" w:rsidRDefault="00E4139D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(95% CI)</w:t>
            </w:r>
          </w:p>
          <w:p w14:paraId="144923CD" w14:textId="77777777" w:rsidR="00740F40" w:rsidRPr="000820F7" w:rsidRDefault="00740F40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EF32D5" w14:textId="77777777" w:rsidR="00740F40" w:rsidRPr="000820F7" w:rsidRDefault="00740F40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p-value for trend</w:t>
            </w:r>
          </w:p>
        </w:tc>
        <w:tc>
          <w:tcPr>
            <w:tcW w:w="2012" w:type="dxa"/>
          </w:tcPr>
          <w:p w14:paraId="777DFA87" w14:textId="6F60865F" w:rsidR="00740F40" w:rsidRPr="000820F7" w:rsidRDefault="00E4139D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851" w:type="dxa"/>
          </w:tcPr>
          <w:p w14:paraId="3701157D" w14:textId="77777777" w:rsidR="00740F40" w:rsidRPr="000820F7" w:rsidRDefault="00740F40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p-value for trend </w:t>
            </w:r>
          </w:p>
        </w:tc>
        <w:tc>
          <w:tcPr>
            <w:tcW w:w="1984" w:type="dxa"/>
          </w:tcPr>
          <w:p w14:paraId="3FA22D68" w14:textId="2F44994D" w:rsidR="00740F40" w:rsidRPr="000820F7" w:rsidRDefault="00E4139D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93" w:type="dxa"/>
          </w:tcPr>
          <w:p w14:paraId="4BB4D62F" w14:textId="77777777" w:rsidR="00740F40" w:rsidRPr="000820F7" w:rsidRDefault="00740F40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p-value for trend</w:t>
            </w:r>
          </w:p>
        </w:tc>
        <w:tc>
          <w:tcPr>
            <w:tcW w:w="2268" w:type="dxa"/>
          </w:tcPr>
          <w:p w14:paraId="73899606" w14:textId="767D63EB" w:rsidR="00740F40" w:rsidRPr="000820F7" w:rsidRDefault="00E4139D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s% </w:t>
            </w:r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275" w:type="dxa"/>
          </w:tcPr>
          <w:p w14:paraId="004D52EE" w14:textId="77777777" w:rsidR="00740F40" w:rsidRPr="000820F7" w:rsidRDefault="00740F40" w:rsidP="003E768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p-value for trend </w:t>
            </w:r>
          </w:p>
        </w:tc>
      </w:tr>
      <w:tr w:rsidR="00740F40" w:rsidRPr="000820F7" w14:paraId="274DDB76" w14:textId="77777777" w:rsidTr="00740F40">
        <w:tc>
          <w:tcPr>
            <w:tcW w:w="1815" w:type="dxa"/>
          </w:tcPr>
          <w:p w14:paraId="07F1C8C8" w14:textId="77777777" w:rsidR="00740F40" w:rsidRPr="000820F7" w:rsidRDefault="00187CCC" w:rsidP="003E768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81"/>
                <w:id w:val="-1672177735"/>
              </w:sdtPr>
              <w:sdtEndPr/>
              <w:sdtContent/>
            </w:sdt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Model 2 </w:t>
            </w:r>
          </w:p>
        </w:tc>
        <w:tc>
          <w:tcPr>
            <w:tcW w:w="2268" w:type="dxa"/>
          </w:tcPr>
          <w:p w14:paraId="61B05A59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87034A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7960A7E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1D7119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888015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A681B9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CB4364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E51B1D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40F40" w:rsidRPr="000820F7" w14:paraId="56F0D17C" w14:textId="77777777" w:rsidTr="00740F40">
        <w:tc>
          <w:tcPr>
            <w:tcW w:w="1815" w:type="dxa"/>
          </w:tcPr>
          <w:p w14:paraId="70E912FC" w14:textId="29915524" w:rsidR="00740F40" w:rsidRPr="000820F7" w:rsidRDefault="00187CCC" w:rsidP="003E768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82"/>
                <w:id w:val="1865711483"/>
              </w:sdtPr>
              <w:sdtEndPr/>
              <w:sdtContent/>
            </w:sdt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ELA Score</w:t>
            </w:r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88A3493" w14:textId="77777777" w:rsidR="00740F40" w:rsidRPr="000820F7" w:rsidRDefault="00740F40" w:rsidP="003E768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(Reference group= 0)</w:t>
            </w:r>
          </w:p>
        </w:tc>
        <w:tc>
          <w:tcPr>
            <w:tcW w:w="2268" w:type="dxa"/>
          </w:tcPr>
          <w:p w14:paraId="290FBBF4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A3D3B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CFBE61D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B7ACAB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67F68F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6AAF01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C89826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81BB07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40F40" w:rsidRPr="000820F7" w14:paraId="34C86EA3" w14:textId="77777777" w:rsidTr="00740F40">
        <w:tc>
          <w:tcPr>
            <w:tcW w:w="1815" w:type="dxa"/>
          </w:tcPr>
          <w:p w14:paraId="6FA168FF" w14:textId="77777777" w:rsidR="00740F40" w:rsidRPr="000820F7" w:rsidRDefault="00187CCC" w:rsidP="003E768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83"/>
                <w:id w:val="1690960591"/>
              </w:sdtPr>
              <w:sdtEndPr/>
              <w:sdtContent/>
            </w:sdt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2268" w:type="dxa"/>
          </w:tcPr>
          <w:p w14:paraId="1E45EE82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2.3 (-2.44, 7.03)</w:t>
            </w:r>
          </w:p>
        </w:tc>
        <w:tc>
          <w:tcPr>
            <w:tcW w:w="1276" w:type="dxa"/>
          </w:tcPr>
          <w:p w14:paraId="7BDBAC0B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5641264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2.32 (-0.74, 5.38)</w:t>
            </w:r>
          </w:p>
        </w:tc>
        <w:tc>
          <w:tcPr>
            <w:tcW w:w="851" w:type="dxa"/>
          </w:tcPr>
          <w:p w14:paraId="5B224B7C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B6C6FD" w14:textId="7728185D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0.52 (-9.48, 10.52</w:t>
            </w:r>
            <w:r w:rsidR="00C42B36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7FCA3CF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253C7A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-7.8 (-16.3, 0.68)</w:t>
            </w:r>
          </w:p>
        </w:tc>
        <w:tc>
          <w:tcPr>
            <w:tcW w:w="1275" w:type="dxa"/>
          </w:tcPr>
          <w:p w14:paraId="598DECF6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40F40" w:rsidRPr="000820F7" w14:paraId="39D2B5A2" w14:textId="77777777" w:rsidTr="00740F40">
        <w:tc>
          <w:tcPr>
            <w:tcW w:w="1815" w:type="dxa"/>
          </w:tcPr>
          <w:p w14:paraId="084931D1" w14:textId="77777777" w:rsidR="00740F40" w:rsidRPr="000820F7" w:rsidRDefault="00187CCC" w:rsidP="003E768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84"/>
                <w:id w:val="855613716"/>
              </w:sdtPr>
              <w:sdtEndPr/>
              <w:sdtContent/>
            </w:sdt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2268" w:type="dxa"/>
          </w:tcPr>
          <w:p w14:paraId="7B08E727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1.46 (-3.85, 6.78)</w:t>
            </w:r>
          </w:p>
        </w:tc>
        <w:tc>
          <w:tcPr>
            <w:tcW w:w="1276" w:type="dxa"/>
          </w:tcPr>
          <w:p w14:paraId="1F98C745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3215E89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1.95 (-1.48, 5.38)</w:t>
            </w:r>
          </w:p>
        </w:tc>
        <w:tc>
          <w:tcPr>
            <w:tcW w:w="851" w:type="dxa"/>
          </w:tcPr>
          <w:p w14:paraId="723477A5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DEF8E3" w14:textId="583B9255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1.73 (-9.48, 12.95</w:t>
            </w:r>
            <w:r w:rsidR="00C42B36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41FF17B9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3DE653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-5.15 (-14.68, 4.37)</w:t>
            </w:r>
          </w:p>
        </w:tc>
        <w:tc>
          <w:tcPr>
            <w:tcW w:w="1275" w:type="dxa"/>
          </w:tcPr>
          <w:p w14:paraId="4BBA015A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40F40" w:rsidRPr="000820F7" w14:paraId="666FB533" w14:textId="77777777" w:rsidTr="00740F40">
        <w:tc>
          <w:tcPr>
            <w:tcW w:w="1815" w:type="dxa"/>
          </w:tcPr>
          <w:p w14:paraId="638EDCD2" w14:textId="5C3D7ADE" w:rsidR="00740F40" w:rsidRPr="000820F7" w:rsidRDefault="00187CCC" w:rsidP="003E768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85"/>
                <w:id w:val="1297034624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86"/>
                <w:id w:val="-893203731"/>
              </w:sdtPr>
              <w:sdtEndPr/>
              <w:sdtContent>
                <w:r w:rsidR="00740F40" w:rsidRPr="000820F7">
                  <w:rPr>
                    <w:rFonts w:ascii="Arial" w:eastAsia="Arial Unicode MS" w:hAnsi="Arial" w:cs="Arial"/>
                    <w:color w:val="000000"/>
                    <w:sz w:val="20"/>
                    <w:szCs w:val="20"/>
                  </w:rPr>
                  <w:t xml:space="preserve">  </w:t>
                </w:r>
                <w:r w:rsidR="000F39CB">
                  <w:rPr>
                    <w:rFonts w:ascii="Arial" w:eastAsia="Arial Unicode MS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="00740F40" w:rsidRPr="000820F7">
                  <w:rPr>
                    <w:rFonts w:ascii="Arial" w:eastAsia="Arial Unicode MS" w:hAnsi="Arial" w:cs="Arial"/>
                    <w:color w:val="000000"/>
                    <w:sz w:val="20"/>
                    <w:szCs w:val="20"/>
                  </w:rPr>
                  <w:t>≥ 3</w:t>
                </w:r>
              </w:sdtContent>
            </w:sdt>
          </w:p>
        </w:tc>
        <w:tc>
          <w:tcPr>
            <w:tcW w:w="2268" w:type="dxa"/>
          </w:tcPr>
          <w:p w14:paraId="7ABA3D60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2.53 (-5.5, 10.57)</w:t>
            </w:r>
          </w:p>
        </w:tc>
        <w:tc>
          <w:tcPr>
            <w:tcW w:w="1276" w:type="dxa"/>
          </w:tcPr>
          <w:p w14:paraId="55D18AF4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2012" w:type="dxa"/>
          </w:tcPr>
          <w:p w14:paraId="62CC8EE0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7.88 (2.71, 13.05)</w:t>
            </w:r>
          </w:p>
        </w:tc>
        <w:tc>
          <w:tcPr>
            <w:tcW w:w="851" w:type="dxa"/>
          </w:tcPr>
          <w:p w14:paraId="5C921837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984" w:type="dxa"/>
          </w:tcPr>
          <w:p w14:paraId="6BB7E4F2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0.23 (-16.72, 17.17)</w:t>
            </w:r>
          </w:p>
        </w:tc>
        <w:tc>
          <w:tcPr>
            <w:tcW w:w="993" w:type="dxa"/>
          </w:tcPr>
          <w:p w14:paraId="08D7187F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2268" w:type="dxa"/>
          </w:tcPr>
          <w:p w14:paraId="3ED367ED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-25.91 (-40.27, -11.55)</w:t>
            </w:r>
          </w:p>
        </w:tc>
        <w:tc>
          <w:tcPr>
            <w:tcW w:w="1275" w:type="dxa"/>
          </w:tcPr>
          <w:p w14:paraId="4F46B3E2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740F40" w:rsidRPr="000820F7" w14:paraId="2A31FC66" w14:textId="77777777" w:rsidTr="00740F40">
        <w:tc>
          <w:tcPr>
            <w:tcW w:w="1815" w:type="dxa"/>
          </w:tcPr>
          <w:p w14:paraId="66874608" w14:textId="77777777" w:rsidR="00740F40" w:rsidRPr="000820F7" w:rsidRDefault="00187CCC" w:rsidP="003E768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87"/>
                <w:id w:val="-1665623554"/>
              </w:sdtPr>
              <w:sdtEndPr/>
              <w:sdtContent/>
            </w:sdt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268" w:type="dxa"/>
          </w:tcPr>
          <w:p w14:paraId="6E969F4F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A83F3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854CAA2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EE7C05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18BD7C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2A06A7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4E0EE1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9DC240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40F40" w:rsidRPr="000820F7" w14:paraId="1088B347" w14:textId="77777777" w:rsidTr="00740F40">
        <w:tc>
          <w:tcPr>
            <w:tcW w:w="1815" w:type="dxa"/>
          </w:tcPr>
          <w:p w14:paraId="7687DAF8" w14:textId="7F3EEBD2" w:rsidR="00740F40" w:rsidRPr="000820F7" w:rsidRDefault="00740F40" w:rsidP="00740F40">
            <w:pPr>
              <w:rPr>
                <w:rFonts w:ascii="Arial" w:hAnsi="Arial" w:cs="Arial"/>
                <w:sz w:val="20"/>
                <w:szCs w:val="20"/>
              </w:rPr>
            </w:pPr>
            <w:r w:rsidRPr="000820F7">
              <w:rPr>
                <w:rFonts w:ascii="Arial" w:hAnsi="Arial" w:cs="Arial"/>
                <w:sz w:val="20"/>
                <w:szCs w:val="20"/>
                <w:highlight w:val="yellow"/>
              </w:rPr>
              <w:t>ELA score</w:t>
            </w:r>
          </w:p>
          <w:p w14:paraId="2C48A9AD" w14:textId="1D26DA0D" w:rsidR="00740F40" w:rsidRPr="000820F7" w:rsidRDefault="00740F40" w:rsidP="00740F4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(Reference group = 0)</w:t>
            </w:r>
          </w:p>
        </w:tc>
        <w:tc>
          <w:tcPr>
            <w:tcW w:w="2268" w:type="dxa"/>
          </w:tcPr>
          <w:p w14:paraId="7AA229E3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DD3B7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B1FDCD7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67D0E9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C66C50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360198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E7F776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0D6281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40F40" w:rsidRPr="000820F7" w14:paraId="06C308E9" w14:textId="77777777" w:rsidTr="00740F40">
        <w:tc>
          <w:tcPr>
            <w:tcW w:w="1815" w:type="dxa"/>
          </w:tcPr>
          <w:p w14:paraId="6752580C" w14:textId="77777777" w:rsidR="00740F40" w:rsidRPr="000820F7" w:rsidRDefault="00187CCC" w:rsidP="003E768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89"/>
                <w:id w:val="-253369477"/>
              </w:sdtPr>
              <w:sdtEndPr/>
              <w:sdtContent/>
            </w:sdt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2268" w:type="dxa"/>
          </w:tcPr>
          <w:p w14:paraId="5D08B979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2.13 (-2.61, 6.88)</w:t>
            </w:r>
          </w:p>
        </w:tc>
        <w:tc>
          <w:tcPr>
            <w:tcW w:w="1276" w:type="dxa"/>
          </w:tcPr>
          <w:p w14:paraId="32C02D20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18FFA1F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2.37 (-0.7, 5.44)</w:t>
            </w:r>
          </w:p>
        </w:tc>
        <w:tc>
          <w:tcPr>
            <w:tcW w:w="851" w:type="dxa"/>
          </w:tcPr>
          <w:p w14:paraId="5B7B3467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9635A7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1.05 (-8.95, 11.06)</w:t>
            </w:r>
          </w:p>
        </w:tc>
        <w:tc>
          <w:tcPr>
            <w:tcW w:w="993" w:type="dxa"/>
          </w:tcPr>
          <w:p w14:paraId="3D95002A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42373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-7.58 (-16.12, 0.96)</w:t>
            </w:r>
          </w:p>
        </w:tc>
        <w:tc>
          <w:tcPr>
            <w:tcW w:w="1275" w:type="dxa"/>
          </w:tcPr>
          <w:p w14:paraId="2340C49A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40F40" w:rsidRPr="000820F7" w14:paraId="5D60F2A8" w14:textId="77777777" w:rsidTr="00740F40">
        <w:tc>
          <w:tcPr>
            <w:tcW w:w="1815" w:type="dxa"/>
          </w:tcPr>
          <w:p w14:paraId="033998A2" w14:textId="0D55DBE1" w:rsidR="00740F40" w:rsidRPr="000820F7" w:rsidRDefault="00187CCC" w:rsidP="003E768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0"/>
                <w:id w:val="868182549"/>
              </w:sdtPr>
              <w:sdtEndPr/>
              <w:sdtContent>
                <w:r w:rsidR="00B815BA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sdtContent>
            </w:sdt>
            <w:r w:rsidR="00740F40"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3A124FD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1.35 (-3.9, 6.65)</w:t>
            </w:r>
          </w:p>
        </w:tc>
        <w:tc>
          <w:tcPr>
            <w:tcW w:w="1276" w:type="dxa"/>
          </w:tcPr>
          <w:p w14:paraId="6814E935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5438B4C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2.02 (-1.41, 5.46)</w:t>
            </w:r>
          </w:p>
        </w:tc>
        <w:tc>
          <w:tcPr>
            <w:tcW w:w="851" w:type="dxa"/>
          </w:tcPr>
          <w:p w14:paraId="0B438B73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496E07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1.93 (-9.25, 13.11)</w:t>
            </w:r>
          </w:p>
        </w:tc>
        <w:tc>
          <w:tcPr>
            <w:tcW w:w="993" w:type="dxa"/>
          </w:tcPr>
          <w:p w14:paraId="510EE5AC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8DDD3D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-5.01 (-14. 57, 4.54)</w:t>
            </w:r>
          </w:p>
        </w:tc>
        <w:tc>
          <w:tcPr>
            <w:tcW w:w="1275" w:type="dxa"/>
          </w:tcPr>
          <w:p w14:paraId="346D3A43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40F40" w:rsidRPr="000820F7" w14:paraId="2417F043" w14:textId="77777777" w:rsidTr="00740F40">
        <w:tc>
          <w:tcPr>
            <w:tcW w:w="1815" w:type="dxa"/>
          </w:tcPr>
          <w:p w14:paraId="6B49FA75" w14:textId="77777777" w:rsidR="00740F40" w:rsidRPr="000820F7" w:rsidRDefault="00187CCC" w:rsidP="003E768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1"/>
                <w:id w:val="981432308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2"/>
                <w:id w:val="585267542"/>
              </w:sdtPr>
              <w:sdtEndPr/>
              <w:sdtContent>
                <w:r w:rsidR="00740F40" w:rsidRPr="000820F7">
                  <w:rPr>
                    <w:rFonts w:ascii="Arial" w:eastAsia="Arial Unicode MS" w:hAnsi="Arial" w:cs="Arial"/>
                    <w:color w:val="000000"/>
                    <w:sz w:val="20"/>
                    <w:szCs w:val="20"/>
                  </w:rPr>
                  <w:t xml:space="preserve">   ≥ 3</w:t>
                </w:r>
              </w:sdtContent>
            </w:sdt>
          </w:p>
        </w:tc>
        <w:tc>
          <w:tcPr>
            <w:tcW w:w="2268" w:type="dxa"/>
          </w:tcPr>
          <w:p w14:paraId="101A5C22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2.31 ( -5.72, 10.34</w:t>
            </w:r>
          </w:p>
        </w:tc>
        <w:tc>
          <w:tcPr>
            <w:tcW w:w="1276" w:type="dxa"/>
          </w:tcPr>
          <w:p w14:paraId="5E4D411E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2012" w:type="dxa"/>
          </w:tcPr>
          <w:p w14:paraId="54C801A6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7.96 (2.77, 13.15)</w:t>
            </w:r>
          </w:p>
        </w:tc>
        <w:tc>
          <w:tcPr>
            <w:tcW w:w="851" w:type="dxa"/>
          </w:tcPr>
          <w:p w14:paraId="17F430C6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984" w:type="dxa"/>
          </w:tcPr>
          <w:p w14:paraId="0DFFCBE3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0.36 (-16.58, 17.3)</w:t>
            </w:r>
          </w:p>
        </w:tc>
        <w:tc>
          <w:tcPr>
            <w:tcW w:w="993" w:type="dxa"/>
          </w:tcPr>
          <w:p w14:paraId="293D8088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2268" w:type="dxa"/>
            <w:shd w:val="clear" w:color="auto" w:fill="auto"/>
          </w:tcPr>
          <w:p w14:paraId="3778BCAB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-25.04 (-39.47, -10.61)</w:t>
            </w:r>
          </w:p>
        </w:tc>
        <w:tc>
          <w:tcPr>
            <w:tcW w:w="1275" w:type="dxa"/>
            <w:shd w:val="clear" w:color="auto" w:fill="auto"/>
          </w:tcPr>
          <w:p w14:paraId="2DEACF1A" w14:textId="77777777" w:rsidR="00740F40" w:rsidRPr="000820F7" w:rsidRDefault="00740F40" w:rsidP="003E768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820F7">
              <w:rPr>
                <w:rFonts w:ascii="Arial" w:eastAsia="Arial" w:hAnsi="Arial" w:cs="Arial"/>
                <w:color w:val="000000"/>
                <w:sz w:val="20"/>
                <w:szCs w:val="20"/>
              </w:rPr>
              <w:t>0.004</w:t>
            </w:r>
          </w:p>
        </w:tc>
      </w:tr>
    </w:tbl>
    <w:p w14:paraId="2AF3BA01" w14:textId="4FE860E9" w:rsidR="007E54E7" w:rsidRPr="000820F7" w:rsidRDefault="007E54E7" w:rsidP="00ED0A0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3DEB34" w14:textId="77777777" w:rsidR="00740F40" w:rsidRPr="000820F7" w:rsidRDefault="00740F40" w:rsidP="00740F40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>Footnote:</w:t>
      </w:r>
    </w:p>
    <w:p w14:paraId="38ECEA5B" w14:textId="547883A7" w:rsidR="00740F40" w:rsidRPr="000820F7" w:rsidRDefault="00740F40" w:rsidP="00740F40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Model </w:t>
      </w:r>
      <w:r w:rsidR="004E07FD" w:rsidRPr="000820F7">
        <w:rPr>
          <w:rFonts w:ascii="Arial" w:hAnsi="Arial" w:cs="Arial"/>
          <w:sz w:val="20"/>
          <w:szCs w:val="20"/>
        </w:rPr>
        <w:t>1</w:t>
      </w:r>
      <w:r w:rsidRPr="000820F7">
        <w:rPr>
          <w:rFonts w:ascii="Arial" w:hAnsi="Arial" w:cs="Arial"/>
          <w:sz w:val="20"/>
          <w:szCs w:val="20"/>
        </w:rPr>
        <w:t xml:space="preserve">. Adjusted for age and sex </w:t>
      </w:r>
    </w:p>
    <w:p w14:paraId="73E77E98" w14:textId="06E78737" w:rsidR="00740F40" w:rsidRPr="000820F7" w:rsidRDefault="00740F40" w:rsidP="00740F40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 xml:space="preserve">Model </w:t>
      </w:r>
      <w:r w:rsidR="004E07FD" w:rsidRPr="000820F7">
        <w:rPr>
          <w:rFonts w:ascii="Arial" w:hAnsi="Arial" w:cs="Arial"/>
          <w:sz w:val="20"/>
          <w:szCs w:val="20"/>
        </w:rPr>
        <w:t>2</w:t>
      </w:r>
      <w:r w:rsidRPr="000820F7">
        <w:rPr>
          <w:rFonts w:ascii="Arial" w:hAnsi="Arial" w:cs="Arial"/>
          <w:sz w:val="20"/>
          <w:szCs w:val="20"/>
        </w:rPr>
        <w:t xml:space="preserve">: Adjusted for age, sex, birthweight, </w:t>
      </w:r>
      <w:r w:rsidR="00ED5B96">
        <w:rPr>
          <w:rFonts w:ascii="Arial" w:hAnsi="Arial" w:cs="Arial"/>
          <w:sz w:val="20"/>
          <w:szCs w:val="20"/>
        </w:rPr>
        <w:t>paternal</w:t>
      </w:r>
      <w:r w:rsidRPr="000820F7">
        <w:rPr>
          <w:rFonts w:ascii="Arial" w:hAnsi="Arial" w:cs="Arial"/>
          <w:sz w:val="20"/>
          <w:szCs w:val="20"/>
        </w:rPr>
        <w:t xml:space="preserve"> social class, maternal education, and housing tenure</w:t>
      </w:r>
    </w:p>
    <w:p w14:paraId="12F08FBF" w14:textId="77777777" w:rsidR="00740F40" w:rsidRPr="000820F7" w:rsidRDefault="00740F40" w:rsidP="00740F40">
      <w:pPr>
        <w:rPr>
          <w:rFonts w:ascii="Arial" w:hAnsi="Arial" w:cs="Arial"/>
          <w:sz w:val="20"/>
          <w:szCs w:val="20"/>
        </w:rPr>
      </w:pPr>
      <w:r w:rsidRPr="000820F7">
        <w:rPr>
          <w:rFonts w:ascii="Arial" w:hAnsi="Arial" w:cs="Arial"/>
          <w:sz w:val="20"/>
          <w:szCs w:val="20"/>
        </w:rPr>
        <w:t>All outcomes have been log transformed and multiplied by 100, so interpretation of the coefficient is on a % scale</w:t>
      </w:r>
    </w:p>
    <w:p w14:paraId="65DB446B" w14:textId="77777777" w:rsidR="001622D4" w:rsidRPr="000820F7" w:rsidRDefault="001622D4" w:rsidP="001622D4">
      <w:pPr>
        <w:rPr>
          <w:rFonts w:ascii="Arial" w:eastAsia="Arial" w:hAnsi="Arial" w:cs="Arial"/>
          <w:sz w:val="20"/>
          <w:szCs w:val="20"/>
        </w:rPr>
      </w:pPr>
      <w:r w:rsidRPr="000820F7">
        <w:rPr>
          <w:rFonts w:ascii="Arial" w:eastAsia="Arial" w:hAnsi="Arial" w:cs="Arial"/>
          <w:bCs/>
          <w:sz w:val="20"/>
          <w:szCs w:val="20"/>
        </w:rPr>
        <w:t xml:space="preserve">Abbreviations: </w:t>
      </w:r>
      <w:r w:rsidRPr="000820F7">
        <w:rPr>
          <w:rFonts w:ascii="Arial" w:eastAsia="Arial" w:hAnsi="Arial" w:cs="Arial"/>
          <w:sz w:val="20"/>
          <w:szCs w:val="20"/>
        </w:rPr>
        <w:t>ELA: early life adversity, CI: confidence interval, DS: diurnal slope, CAR: cortisol awakening response</w:t>
      </w:r>
    </w:p>
    <w:p w14:paraId="20DAAD7A" w14:textId="21FC612D" w:rsidR="00740F40" w:rsidRPr="000820F7" w:rsidRDefault="00740F40" w:rsidP="00ED0A08">
      <w:pPr>
        <w:rPr>
          <w:rFonts w:ascii="Arial" w:hAnsi="Arial" w:cs="Arial"/>
          <w:color w:val="000000" w:themeColor="text1"/>
          <w:sz w:val="20"/>
          <w:szCs w:val="20"/>
        </w:rPr>
      </w:pPr>
      <w:r w:rsidRPr="000820F7"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740F40" w:rsidRPr="000820F7" w:rsidSect="008E7F4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5B60" w14:textId="77777777" w:rsidR="0095556E" w:rsidRDefault="0095556E" w:rsidP="0095556E">
      <w:r>
        <w:separator/>
      </w:r>
    </w:p>
  </w:endnote>
  <w:endnote w:type="continuationSeparator" w:id="0">
    <w:p w14:paraId="4C2833CC" w14:textId="77777777" w:rsidR="0095556E" w:rsidRDefault="0095556E" w:rsidP="0095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21DED" w14:textId="77777777" w:rsidR="0095556E" w:rsidRDefault="0095556E" w:rsidP="0095556E">
      <w:r>
        <w:separator/>
      </w:r>
    </w:p>
  </w:footnote>
  <w:footnote w:type="continuationSeparator" w:id="0">
    <w:p w14:paraId="3A61024F" w14:textId="77777777" w:rsidR="0095556E" w:rsidRDefault="0095556E" w:rsidP="0095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27B9"/>
    <w:multiLevelType w:val="hybridMultilevel"/>
    <w:tmpl w:val="A712E3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3F99"/>
    <w:multiLevelType w:val="hybridMultilevel"/>
    <w:tmpl w:val="A712E3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40A2"/>
    <w:multiLevelType w:val="hybridMultilevel"/>
    <w:tmpl w:val="25826614"/>
    <w:lvl w:ilvl="0" w:tplc="DD5EE61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1B4E73"/>
    <w:multiLevelType w:val="hybridMultilevel"/>
    <w:tmpl w:val="AA46F4A6"/>
    <w:lvl w:ilvl="0" w:tplc="E37A5A24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C8"/>
    <w:rsid w:val="0000346D"/>
    <w:rsid w:val="000118B2"/>
    <w:rsid w:val="00013FD4"/>
    <w:rsid w:val="000163CE"/>
    <w:rsid w:val="00016440"/>
    <w:rsid w:val="000171C1"/>
    <w:rsid w:val="00020855"/>
    <w:rsid w:val="000226CA"/>
    <w:rsid w:val="000243A7"/>
    <w:rsid w:val="00030BCA"/>
    <w:rsid w:val="000513BB"/>
    <w:rsid w:val="00065F11"/>
    <w:rsid w:val="000775D6"/>
    <w:rsid w:val="00080F27"/>
    <w:rsid w:val="00081897"/>
    <w:rsid w:val="000820F7"/>
    <w:rsid w:val="00082900"/>
    <w:rsid w:val="00084FDD"/>
    <w:rsid w:val="000A0177"/>
    <w:rsid w:val="000A0746"/>
    <w:rsid w:val="000A32A5"/>
    <w:rsid w:val="000A35E1"/>
    <w:rsid w:val="000B309A"/>
    <w:rsid w:val="000B3E70"/>
    <w:rsid w:val="000D1FF5"/>
    <w:rsid w:val="000D23BC"/>
    <w:rsid w:val="000D2F88"/>
    <w:rsid w:val="000D6F1C"/>
    <w:rsid w:val="000D7B60"/>
    <w:rsid w:val="000E14BF"/>
    <w:rsid w:val="000E369B"/>
    <w:rsid w:val="000F39CB"/>
    <w:rsid w:val="000F62A8"/>
    <w:rsid w:val="000F64F8"/>
    <w:rsid w:val="000F7C6E"/>
    <w:rsid w:val="001026C3"/>
    <w:rsid w:val="00103F9B"/>
    <w:rsid w:val="00106FF6"/>
    <w:rsid w:val="00111177"/>
    <w:rsid w:val="00113BF8"/>
    <w:rsid w:val="00120F83"/>
    <w:rsid w:val="001214D4"/>
    <w:rsid w:val="00123F4C"/>
    <w:rsid w:val="0012751D"/>
    <w:rsid w:val="001277DD"/>
    <w:rsid w:val="001326F3"/>
    <w:rsid w:val="00135C68"/>
    <w:rsid w:val="00140AED"/>
    <w:rsid w:val="00143085"/>
    <w:rsid w:val="0014346F"/>
    <w:rsid w:val="00152866"/>
    <w:rsid w:val="00153882"/>
    <w:rsid w:val="001622D4"/>
    <w:rsid w:val="00164CEA"/>
    <w:rsid w:val="00164DF4"/>
    <w:rsid w:val="001674B4"/>
    <w:rsid w:val="00173B40"/>
    <w:rsid w:val="00174C2A"/>
    <w:rsid w:val="00176480"/>
    <w:rsid w:val="00182427"/>
    <w:rsid w:val="001918FF"/>
    <w:rsid w:val="00194D11"/>
    <w:rsid w:val="00195C87"/>
    <w:rsid w:val="001A157A"/>
    <w:rsid w:val="001A4EC6"/>
    <w:rsid w:val="001A63D9"/>
    <w:rsid w:val="001B4750"/>
    <w:rsid w:val="001B681F"/>
    <w:rsid w:val="001B7998"/>
    <w:rsid w:val="001C20A7"/>
    <w:rsid w:val="001C486C"/>
    <w:rsid w:val="001D4285"/>
    <w:rsid w:val="001E102C"/>
    <w:rsid w:val="001E3417"/>
    <w:rsid w:val="001F3964"/>
    <w:rsid w:val="001F3CEE"/>
    <w:rsid w:val="00200F6F"/>
    <w:rsid w:val="00207321"/>
    <w:rsid w:val="00216EB6"/>
    <w:rsid w:val="00220416"/>
    <w:rsid w:val="002260DC"/>
    <w:rsid w:val="00231413"/>
    <w:rsid w:val="00232A06"/>
    <w:rsid w:val="00233B7E"/>
    <w:rsid w:val="00235563"/>
    <w:rsid w:val="00240052"/>
    <w:rsid w:val="00243194"/>
    <w:rsid w:val="00243884"/>
    <w:rsid w:val="00247409"/>
    <w:rsid w:val="00296741"/>
    <w:rsid w:val="002978CC"/>
    <w:rsid w:val="002A2700"/>
    <w:rsid w:val="002A297F"/>
    <w:rsid w:val="002A3788"/>
    <w:rsid w:val="002A69E3"/>
    <w:rsid w:val="002B2B99"/>
    <w:rsid w:val="002B6503"/>
    <w:rsid w:val="002C2E65"/>
    <w:rsid w:val="002C4777"/>
    <w:rsid w:val="002C6389"/>
    <w:rsid w:val="002D35BF"/>
    <w:rsid w:val="002D5C4C"/>
    <w:rsid w:val="002E0013"/>
    <w:rsid w:val="002E4718"/>
    <w:rsid w:val="002E65E9"/>
    <w:rsid w:val="002E73D3"/>
    <w:rsid w:val="003033C1"/>
    <w:rsid w:val="00304E66"/>
    <w:rsid w:val="0032003F"/>
    <w:rsid w:val="00325113"/>
    <w:rsid w:val="00331AA6"/>
    <w:rsid w:val="003336FE"/>
    <w:rsid w:val="003366FD"/>
    <w:rsid w:val="00341555"/>
    <w:rsid w:val="003418A1"/>
    <w:rsid w:val="00343756"/>
    <w:rsid w:val="00344FFE"/>
    <w:rsid w:val="0034704D"/>
    <w:rsid w:val="0035106F"/>
    <w:rsid w:val="003511CC"/>
    <w:rsid w:val="00354266"/>
    <w:rsid w:val="00354450"/>
    <w:rsid w:val="00354F7C"/>
    <w:rsid w:val="00356A8E"/>
    <w:rsid w:val="00362A65"/>
    <w:rsid w:val="00362F48"/>
    <w:rsid w:val="00377C96"/>
    <w:rsid w:val="00382C3E"/>
    <w:rsid w:val="0038716F"/>
    <w:rsid w:val="00390D3B"/>
    <w:rsid w:val="003A7FC6"/>
    <w:rsid w:val="003B26A9"/>
    <w:rsid w:val="003B5F67"/>
    <w:rsid w:val="003C37E7"/>
    <w:rsid w:val="003C40E5"/>
    <w:rsid w:val="003C4FDD"/>
    <w:rsid w:val="003C63E0"/>
    <w:rsid w:val="003C6837"/>
    <w:rsid w:val="003D2404"/>
    <w:rsid w:val="003D59A8"/>
    <w:rsid w:val="003E08C2"/>
    <w:rsid w:val="003E17DF"/>
    <w:rsid w:val="003E5872"/>
    <w:rsid w:val="003E770E"/>
    <w:rsid w:val="003E78AC"/>
    <w:rsid w:val="003F22AC"/>
    <w:rsid w:val="00402016"/>
    <w:rsid w:val="00413272"/>
    <w:rsid w:val="00414319"/>
    <w:rsid w:val="00417C42"/>
    <w:rsid w:val="00425EB8"/>
    <w:rsid w:val="00426C17"/>
    <w:rsid w:val="00434D2F"/>
    <w:rsid w:val="00435428"/>
    <w:rsid w:val="00436F32"/>
    <w:rsid w:val="00437227"/>
    <w:rsid w:val="004428CA"/>
    <w:rsid w:val="00443EB3"/>
    <w:rsid w:val="00446394"/>
    <w:rsid w:val="00450B60"/>
    <w:rsid w:val="004600E0"/>
    <w:rsid w:val="0047071D"/>
    <w:rsid w:val="00471567"/>
    <w:rsid w:val="00472526"/>
    <w:rsid w:val="0048238C"/>
    <w:rsid w:val="00482738"/>
    <w:rsid w:val="004917C2"/>
    <w:rsid w:val="004918B1"/>
    <w:rsid w:val="00493182"/>
    <w:rsid w:val="004B2049"/>
    <w:rsid w:val="004B5D10"/>
    <w:rsid w:val="004B7CC4"/>
    <w:rsid w:val="004D0D01"/>
    <w:rsid w:val="004E07FD"/>
    <w:rsid w:val="004E198F"/>
    <w:rsid w:val="004E266E"/>
    <w:rsid w:val="004E786D"/>
    <w:rsid w:val="004F0E3D"/>
    <w:rsid w:val="004F1DE5"/>
    <w:rsid w:val="004F721D"/>
    <w:rsid w:val="005036BC"/>
    <w:rsid w:val="00511715"/>
    <w:rsid w:val="00513ACF"/>
    <w:rsid w:val="00516CF8"/>
    <w:rsid w:val="00526CB2"/>
    <w:rsid w:val="00527E08"/>
    <w:rsid w:val="00534005"/>
    <w:rsid w:val="0053703B"/>
    <w:rsid w:val="0053713E"/>
    <w:rsid w:val="00537BC6"/>
    <w:rsid w:val="00552DDC"/>
    <w:rsid w:val="00554776"/>
    <w:rsid w:val="00586D9B"/>
    <w:rsid w:val="00591E57"/>
    <w:rsid w:val="005A5780"/>
    <w:rsid w:val="005B5D2B"/>
    <w:rsid w:val="005B63C3"/>
    <w:rsid w:val="005B656A"/>
    <w:rsid w:val="005B7362"/>
    <w:rsid w:val="005C69EF"/>
    <w:rsid w:val="005C78C5"/>
    <w:rsid w:val="005D53CF"/>
    <w:rsid w:val="005E490A"/>
    <w:rsid w:val="005E6A74"/>
    <w:rsid w:val="005F06C3"/>
    <w:rsid w:val="005F20B7"/>
    <w:rsid w:val="005F3EB6"/>
    <w:rsid w:val="00612244"/>
    <w:rsid w:val="00615686"/>
    <w:rsid w:val="00620603"/>
    <w:rsid w:val="00622A3A"/>
    <w:rsid w:val="00625C30"/>
    <w:rsid w:val="00630EB2"/>
    <w:rsid w:val="00633848"/>
    <w:rsid w:val="006345D0"/>
    <w:rsid w:val="00636C1C"/>
    <w:rsid w:val="006372D1"/>
    <w:rsid w:val="006376CE"/>
    <w:rsid w:val="00651480"/>
    <w:rsid w:val="006519DD"/>
    <w:rsid w:val="00651A14"/>
    <w:rsid w:val="00657099"/>
    <w:rsid w:val="00686058"/>
    <w:rsid w:val="006914C5"/>
    <w:rsid w:val="00692202"/>
    <w:rsid w:val="006A010F"/>
    <w:rsid w:val="006A17C7"/>
    <w:rsid w:val="006A7F69"/>
    <w:rsid w:val="006B3D88"/>
    <w:rsid w:val="006B5809"/>
    <w:rsid w:val="006B770F"/>
    <w:rsid w:val="006C706E"/>
    <w:rsid w:val="006C7BE5"/>
    <w:rsid w:val="006D0761"/>
    <w:rsid w:val="006E2F38"/>
    <w:rsid w:val="006E42DB"/>
    <w:rsid w:val="006F3351"/>
    <w:rsid w:val="0070250C"/>
    <w:rsid w:val="00703FB4"/>
    <w:rsid w:val="00704D52"/>
    <w:rsid w:val="0070606D"/>
    <w:rsid w:val="0070611D"/>
    <w:rsid w:val="007078B0"/>
    <w:rsid w:val="00734B75"/>
    <w:rsid w:val="007400F3"/>
    <w:rsid w:val="00740F40"/>
    <w:rsid w:val="007550BC"/>
    <w:rsid w:val="00757138"/>
    <w:rsid w:val="00757904"/>
    <w:rsid w:val="00757FF8"/>
    <w:rsid w:val="0077675C"/>
    <w:rsid w:val="007826B8"/>
    <w:rsid w:val="00785244"/>
    <w:rsid w:val="007865E8"/>
    <w:rsid w:val="007916E2"/>
    <w:rsid w:val="00792F2F"/>
    <w:rsid w:val="00792FEC"/>
    <w:rsid w:val="007A1A00"/>
    <w:rsid w:val="007A1DD7"/>
    <w:rsid w:val="007A5362"/>
    <w:rsid w:val="007B093E"/>
    <w:rsid w:val="007B0CB2"/>
    <w:rsid w:val="007B196A"/>
    <w:rsid w:val="007B48B0"/>
    <w:rsid w:val="007C69A5"/>
    <w:rsid w:val="007C792D"/>
    <w:rsid w:val="007E54E7"/>
    <w:rsid w:val="007E6BF0"/>
    <w:rsid w:val="007F4975"/>
    <w:rsid w:val="0080111D"/>
    <w:rsid w:val="008012E1"/>
    <w:rsid w:val="00805543"/>
    <w:rsid w:val="00820467"/>
    <w:rsid w:val="00820FE5"/>
    <w:rsid w:val="008214DF"/>
    <w:rsid w:val="00826AC3"/>
    <w:rsid w:val="008343AA"/>
    <w:rsid w:val="008345C8"/>
    <w:rsid w:val="00847A1B"/>
    <w:rsid w:val="00853649"/>
    <w:rsid w:val="00856945"/>
    <w:rsid w:val="0085698C"/>
    <w:rsid w:val="00856F57"/>
    <w:rsid w:val="00862731"/>
    <w:rsid w:val="00862BBC"/>
    <w:rsid w:val="00864DB0"/>
    <w:rsid w:val="008655C8"/>
    <w:rsid w:val="00871482"/>
    <w:rsid w:val="008838F9"/>
    <w:rsid w:val="00884401"/>
    <w:rsid w:val="008851B2"/>
    <w:rsid w:val="0088545F"/>
    <w:rsid w:val="00896C67"/>
    <w:rsid w:val="008A3DA6"/>
    <w:rsid w:val="008A468C"/>
    <w:rsid w:val="008B4285"/>
    <w:rsid w:val="008C0438"/>
    <w:rsid w:val="008C1A8F"/>
    <w:rsid w:val="008C23AE"/>
    <w:rsid w:val="008C264C"/>
    <w:rsid w:val="008C45DD"/>
    <w:rsid w:val="008C753F"/>
    <w:rsid w:val="008D1B54"/>
    <w:rsid w:val="008D2651"/>
    <w:rsid w:val="008E0858"/>
    <w:rsid w:val="008E184B"/>
    <w:rsid w:val="008E21D9"/>
    <w:rsid w:val="008E5C8D"/>
    <w:rsid w:val="008E7DB4"/>
    <w:rsid w:val="008E7F42"/>
    <w:rsid w:val="008F222F"/>
    <w:rsid w:val="008F5152"/>
    <w:rsid w:val="008F5D00"/>
    <w:rsid w:val="00902830"/>
    <w:rsid w:val="009063A1"/>
    <w:rsid w:val="00910E83"/>
    <w:rsid w:val="00915F7A"/>
    <w:rsid w:val="00917950"/>
    <w:rsid w:val="00923FBF"/>
    <w:rsid w:val="0093253B"/>
    <w:rsid w:val="009335D3"/>
    <w:rsid w:val="00936479"/>
    <w:rsid w:val="0095556E"/>
    <w:rsid w:val="009562AF"/>
    <w:rsid w:val="00961729"/>
    <w:rsid w:val="009670B3"/>
    <w:rsid w:val="00980C30"/>
    <w:rsid w:val="00983F89"/>
    <w:rsid w:val="00997431"/>
    <w:rsid w:val="009A2668"/>
    <w:rsid w:val="009A4B76"/>
    <w:rsid w:val="009B160B"/>
    <w:rsid w:val="009B1CC8"/>
    <w:rsid w:val="009B267E"/>
    <w:rsid w:val="009B45CB"/>
    <w:rsid w:val="009B6C36"/>
    <w:rsid w:val="009C5722"/>
    <w:rsid w:val="009C6121"/>
    <w:rsid w:val="009C68DC"/>
    <w:rsid w:val="009D1839"/>
    <w:rsid w:val="009D501B"/>
    <w:rsid w:val="009E6726"/>
    <w:rsid w:val="009F2BCB"/>
    <w:rsid w:val="009F3950"/>
    <w:rsid w:val="009F55CF"/>
    <w:rsid w:val="00A07C5A"/>
    <w:rsid w:val="00A11B03"/>
    <w:rsid w:val="00A15412"/>
    <w:rsid w:val="00A15E43"/>
    <w:rsid w:val="00A20C7D"/>
    <w:rsid w:val="00A23379"/>
    <w:rsid w:val="00A2436C"/>
    <w:rsid w:val="00A27324"/>
    <w:rsid w:val="00A27C29"/>
    <w:rsid w:val="00A307DC"/>
    <w:rsid w:val="00A3179C"/>
    <w:rsid w:val="00A35441"/>
    <w:rsid w:val="00A36A6D"/>
    <w:rsid w:val="00A41895"/>
    <w:rsid w:val="00A56DE5"/>
    <w:rsid w:val="00A60D4E"/>
    <w:rsid w:val="00A623C2"/>
    <w:rsid w:val="00A6301C"/>
    <w:rsid w:val="00A66077"/>
    <w:rsid w:val="00A80F75"/>
    <w:rsid w:val="00A83D19"/>
    <w:rsid w:val="00A856F6"/>
    <w:rsid w:val="00A94F7F"/>
    <w:rsid w:val="00A97D24"/>
    <w:rsid w:val="00AA1434"/>
    <w:rsid w:val="00AA4DCE"/>
    <w:rsid w:val="00AB1C49"/>
    <w:rsid w:val="00AB1C98"/>
    <w:rsid w:val="00AB2802"/>
    <w:rsid w:val="00AD2DEC"/>
    <w:rsid w:val="00AD4CC1"/>
    <w:rsid w:val="00AD6D46"/>
    <w:rsid w:val="00AE773A"/>
    <w:rsid w:val="00AF0C2E"/>
    <w:rsid w:val="00B04B2D"/>
    <w:rsid w:val="00B25AEF"/>
    <w:rsid w:val="00B25C93"/>
    <w:rsid w:val="00B329EA"/>
    <w:rsid w:val="00B37A92"/>
    <w:rsid w:val="00B415C8"/>
    <w:rsid w:val="00B42E3D"/>
    <w:rsid w:val="00B46ADC"/>
    <w:rsid w:val="00B5108D"/>
    <w:rsid w:val="00B519D6"/>
    <w:rsid w:val="00B53A9E"/>
    <w:rsid w:val="00B55FED"/>
    <w:rsid w:val="00B60C06"/>
    <w:rsid w:val="00B65423"/>
    <w:rsid w:val="00B67702"/>
    <w:rsid w:val="00B72F2B"/>
    <w:rsid w:val="00B77037"/>
    <w:rsid w:val="00B815BA"/>
    <w:rsid w:val="00B865CA"/>
    <w:rsid w:val="00B95ED0"/>
    <w:rsid w:val="00BA591B"/>
    <w:rsid w:val="00BA5A53"/>
    <w:rsid w:val="00BA6908"/>
    <w:rsid w:val="00BA6A9C"/>
    <w:rsid w:val="00BB2AFC"/>
    <w:rsid w:val="00BC2B52"/>
    <w:rsid w:val="00BC2CBB"/>
    <w:rsid w:val="00BD6D13"/>
    <w:rsid w:val="00BE210A"/>
    <w:rsid w:val="00BE6110"/>
    <w:rsid w:val="00BF09EF"/>
    <w:rsid w:val="00BF5498"/>
    <w:rsid w:val="00BF5F4C"/>
    <w:rsid w:val="00BF73DE"/>
    <w:rsid w:val="00C0709C"/>
    <w:rsid w:val="00C16CA4"/>
    <w:rsid w:val="00C1749E"/>
    <w:rsid w:val="00C25334"/>
    <w:rsid w:val="00C329B2"/>
    <w:rsid w:val="00C3326E"/>
    <w:rsid w:val="00C334A2"/>
    <w:rsid w:val="00C33A19"/>
    <w:rsid w:val="00C42B36"/>
    <w:rsid w:val="00C476C9"/>
    <w:rsid w:val="00C47A10"/>
    <w:rsid w:val="00C47FB2"/>
    <w:rsid w:val="00C523E8"/>
    <w:rsid w:val="00C60197"/>
    <w:rsid w:val="00C628EB"/>
    <w:rsid w:val="00C65592"/>
    <w:rsid w:val="00C66A27"/>
    <w:rsid w:val="00C672FB"/>
    <w:rsid w:val="00C67B9E"/>
    <w:rsid w:val="00C71933"/>
    <w:rsid w:val="00C72078"/>
    <w:rsid w:val="00C7415B"/>
    <w:rsid w:val="00C76345"/>
    <w:rsid w:val="00C76BED"/>
    <w:rsid w:val="00C80D62"/>
    <w:rsid w:val="00C82F08"/>
    <w:rsid w:val="00C85572"/>
    <w:rsid w:val="00C937CD"/>
    <w:rsid w:val="00CA04EE"/>
    <w:rsid w:val="00CB24F8"/>
    <w:rsid w:val="00CB26B1"/>
    <w:rsid w:val="00CB336D"/>
    <w:rsid w:val="00CB4EDA"/>
    <w:rsid w:val="00CB5A26"/>
    <w:rsid w:val="00CC0513"/>
    <w:rsid w:val="00CC7F2F"/>
    <w:rsid w:val="00CD4403"/>
    <w:rsid w:val="00CD5982"/>
    <w:rsid w:val="00CE0B57"/>
    <w:rsid w:val="00CE4200"/>
    <w:rsid w:val="00CE609F"/>
    <w:rsid w:val="00CF132F"/>
    <w:rsid w:val="00CF2436"/>
    <w:rsid w:val="00D016B6"/>
    <w:rsid w:val="00D04570"/>
    <w:rsid w:val="00D06BE0"/>
    <w:rsid w:val="00D170DC"/>
    <w:rsid w:val="00D24A96"/>
    <w:rsid w:val="00D24BE0"/>
    <w:rsid w:val="00D30D35"/>
    <w:rsid w:val="00D324BF"/>
    <w:rsid w:val="00D36DD6"/>
    <w:rsid w:val="00D410BE"/>
    <w:rsid w:val="00D454D3"/>
    <w:rsid w:val="00D4664B"/>
    <w:rsid w:val="00D50CFF"/>
    <w:rsid w:val="00D60507"/>
    <w:rsid w:val="00D618A8"/>
    <w:rsid w:val="00D7082B"/>
    <w:rsid w:val="00D769D4"/>
    <w:rsid w:val="00D8068D"/>
    <w:rsid w:val="00D80753"/>
    <w:rsid w:val="00D8459E"/>
    <w:rsid w:val="00D94A64"/>
    <w:rsid w:val="00D96509"/>
    <w:rsid w:val="00DA5E1C"/>
    <w:rsid w:val="00DB0A9B"/>
    <w:rsid w:val="00DB2B01"/>
    <w:rsid w:val="00DB3B33"/>
    <w:rsid w:val="00DB4CE7"/>
    <w:rsid w:val="00DB6464"/>
    <w:rsid w:val="00DB7108"/>
    <w:rsid w:val="00DC2387"/>
    <w:rsid w:val="00DC3883"/>
    <w:rsid w:val="00DC5B32"/>
    <w:rsid w:val="00DC67AF"/>
    <w:rsid w:val="00DE43ED"/>
    <w:rsid w:val="00DE7DCA"/>
    <w:rsid w:val="00DF10FE"/>
    <w:rsid w:val="00DF4652"/>
    <w:rsid w:val="00DF4A15"/>
    <w:rsid w:val="00DF6DB1"/>
    <w:rsid w:val="00DF7392"/>
    <w:rsid w:val="00DF7BD5"/>
    <w:rsid w:val="00E03867"/>
    <w:rsid w:val="00E11202"/>
    <w:rsid w:val="00E11604"/>
    <w:rsid w:val="00E153D9"/>
    <w:rsid w:val="00E17468"/>
    <w:rsid w:val="00E21713"/>
    <w:rsid w:val="00E23336"/>
    <w:rsid w:val="00E25828"/>
    <w:rsid w:val="00E4139D"/>
    <w:rsid w:val="00E42C2C"/>
    <w:rsid w:val="00E50BAA"/>
    <w:rsid w:val="00E54314"/>
    <w:rsid w:val="00E57340"/>
    <w:rsid w:val="00E7560F"/>
    <w:rsid w:val="00E76CC0"/>
    <w:rsid w:val="00E80E11"/>
    <w:rsid w:val="00E84043"/>
    <w:rsid w:val="00E9069D"/>
    <w:rsid w:val="00E9466B"/>
    <w:rsid w:val="00EB75AC"/>
    <w:rsid w:val="00EB7AC6"/>
    <w:rsid w:val="00EC4EA2"/>
    <w:rsid w:val="00ED0A08"/>
    <w:rsid w:val="00ED53E5"/>
    <w:rsid w:val="00ED5B96"/>
    <w:rsid w:val="00EE16D9"/>
    <w:rsid w:val="00EE59F6"/>
    <w:rsid w:val="00F029F4"/>
    <w:rsid w:val="00F02A5E"/>
    <w:rsid w:val="00F02D72"/>
    <w:rsid w:val="00F06F68"/>
    <w:rsid w:val="00F10076"/>
    <w:rsid w:val="00F162E8"/>
    <w:rsid w:val="00F21709"/>
    <w:rsid w:val="00F24120"/>
    <w:rsid w:val="00F34080"/>
    <w:rsid w:val="00F371F8"/>
    <w:rsid w:val="00F420C7"/>
    <w:rsid w:val="00F45A7D"/>
    <w:rsid w:val="00F51175"/>
    <w:rsid w:val="00F5486E"/>
    <w:rsid w:val="00F54ABA"/>
    <w:rsid w:val="00F640C3"/>
    <w:rsid w:val="00F6672D"/>
    <w:rsid w:val="00F80C0C"/>
    <w:rsid w:val="00F96F79"/>
    <w:rsid w:val="00FA2C5C"/>
    <w:rsid w:val="00FA37A3"/>
    <w:rsid w:val="00FB152A"/>
    <w:rsid w:val="00FB35B3"/>
    <w:rsid w:val="00FB4A81"/>
    <w:rsid w:val="00FC1733"/>
    <w:rsid w:val="00FC3BEF"/>
    <w:rsid w:val="00FC47C2"/>
    <w:rsid w:val="00FC74E7"/>
    <w:rsid w:val="00FD078D"/>
    <w:rsid w:val="00FD1238"/>
    <w:rsid w:val="00FD3C62"/>
    <w:rsid w:val="00FD42DD"/>
    <w:rsid w:val="00FD4793"/>
    <w:rsid w:val="00FE5E8A"/>
    <w:rsid w:val="00FF698B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3DA8"/>
  <w14:defaultImageDpi w14:val="32767"/>
  <w15:docId w15:val="{286BDD1A-E306-294B-9BE2-E4545932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8B42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62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D6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7C69A5"/>
    <w:pPr>
      <w:spacing w:after="200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C69A5"/>
    <w:rPr>
      <w:rFonts w:ascii="Calibri" w:hAnsi="Calibri" w:cs="Calibri"/>
      <w:noProof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40"/>
    <w:rPr>
      <w:color w:val="808080"/>
    </w:rPr>
  </w:style>
  <w:style w:type="paragraph" w:styleId="Revision">
    <w:name w:val="Revision"/>
    <w:hidden/>
    <w:uiPriority w:val="99"/>
    <w:semiHidden/>
    <w:rsid w:val="00233B7E"/>
  </w:style>
  <w:style w:type="paragraph" w:styleId="Header">
    <w:name w:val="header"/>
    <w:basedOn w:val="Normal"/>
    <w:link w:val="HeaderChar"/>
    <w:uiPriority w:val="99"/>
    <w:unhideWhenUsed/>
    <w:rsid w:val="00955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6E"/>
  </w:style>
  <w:style w:type="paragraph" w:styleId="Footer">
    <w:name w:val="footer"/>
    <w:basedOn w:val="Normal"/>
    <w:link w:val="FooterChar"/>
    <w:uiPriority w:val="99"/>
    <w:unhideWhenUsed/>
    <w:rsid w:val="00955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Robson</dc:creator>
  <cp:keywords/>
  <dc:description/>
  <cp:lastModifiedBy>Ellie Robson</cp:lastModifiedBy>
  <cp:revision>2</cp:revision>
  <dcterms:created xsi:type="dcterms:W3CDTF">2021-07-18T03:01:00Z</dcterms:created>
  <dcterms:modified xsi:type="dcterms:W3CDTF">2021-07-18T03:01:00Z</dcterms:modified>
</cp:coreProperties>
</file>