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5778" w14:textId="54E5D489" w:rsidR="00A80353" w:rsidRDefault="00A80353" w:rsidP="00A80353">
      <w:pPr>
        <w:spacing w:line="480" w:lineRule="auto"/>
        <w:jc w:val="center"/>
        <w:rPr>
          <w:rFonts w:ascii="Times New Roman" w:hAnsi="Times New Roman" w:cs="Times New Roman"/>
          <w:b/>
          <w:bCs/>
          <w:sz w:val="24"/>
          <w:szCs w:val="24"/>
        </w:rPr>
      </w:pPr>
      <w:r w:rsidRPr="00F73898">
        <w:rPr>
          <w:rFonts w:ascii="Times New Roman" w:hAnsi="Times New Roman" w:cs="Times New Roman"/>
          <w:b/>
          <w:bCs/>
          <w:sz w:val="24"/>
          <w:szCs w:val="24"/>
        </w:rPr>
        <w:t>Supplementary materials</w:t>
      </w:r>
      <w:r>
        <w:rPr>
          <w:rFonts w:ascii="Times New Roman" w:hAnsi="Times New Roman" w:cs="Times New Roman"/>
          <w:b/>
          <w:bCs/>
          <w:sz w:val="24"/>
          <w:szCs w:val="24"/>
        </w:rPr>
        <w:t xml:space="preserve"> – presentation order effects</w:t>
      </w:r>
    </w:p>
    <w:p w14:paraId="480E602C" w14:textId="170AD863" w:rsidR="00A80353" w:rsidRDefault="00A80353" w:rsidP="00A80353">
      <w:pPr>
        <w:spacing w:line="480" w:lineRule="auto"/>
        <w:rPr>
          <w:rFonts w:ascii="Times New Roman" w:hAnsi="Times New Roman" w:cs="Times New Roman"/>
          <w:b/>
          <w:bCs/>
          <w:sz w:val="24"/>
          <w:szCs w:val="24"/>
        </w:rPr>
      </w:pPr>
      <w:r>
        <w:rPr>
          <w:rFonts w:ascii="Times New Roman" w:hAnsi="Times New Roman" w:cs="Times New Roman"/>
          <w:b/>
          <w:bCs/>
          <w:sz w:val="24"/>
          <w:szCs w:val="24"/>
        </w:rPr>
        <w:t>Experimen</w:t>
      </w:r>
      <w:r w:rsidRPr="003C5744">
        <w:rPr>
          <w:rFonts w:ascii="Times New Roman" w:hAnsi="Times New Roman" w:cs="Times New Roman"/>
          <w:b/>
          <w:bCs/>
          <w:sz w:val="24"/>
          <w:szCs w:val="24"/>
        </w:rPr>
        <w:t xml:space="preserve">t </w:t>
      </w:r>
      <w:r w:rsidR="00C90F74" w:rsidRPr="003C5744">
        <w:rPr>
          <w:rFonts w:ascii="Times New Roman" w:hAnsi="Times New Roman" w:cs="Times New Roman"/>
          <w:b/>
          <w:bCs/>
          <w:sz w:val="24"/>
          <w:szCs w:val="24"/>
        </w:rPr>
        <w:t>1</w:t>
      </w:r>
      <w:r>
        <w:rPr>
          <w:rFonts w:ascii="Times New Roman" w:hAnsi="Times New Roman" w:cs="Times New Roman"/>
          <w:b/>
          <w:bCs/>
          <w:sz w:val="24"/>
          <w:szCs w:val="24"/>
        </w:rPr>
        <w:t xml:space="preserve"> </w:t>
      </w:r>
    </w:p>
    <w:p w14:paraId="6A8C600F" w14:textId="77777777" w:rsidR="00A80353" w:rsidRPr="00D1119A" w:rsidRDefault="00A80353" w:rsidP="00A803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considered the impact of presentation order on these findings. Therefore, we conducted a mixed factorial ANOVA with one between-participants factor </w:t>
      </w:r>
      <w:r w:rsidRPr="00F023A8">
        <w:rPr>
          <w:rFonts w:ascii="Times New Roman" w:hAnsi="Times New Roman" w:cs="Times New Roman"/>
          <w:sz w:val="24"/>
          <w:szCs w:val="24"/>
        </w:rPr>
        <w:t>of order</w:t>
      </w:r>
      <w:r w:rsidRPr="00A74965">
        <w:rPr>
          <w:rFonts w:ascii="Times New Roman" w:hAnsi="Times New Roman" w:cs="Times New Roman"/>
          <w:sz w:val="24"/>
          <w:szCs w:val="24"/>
        </w:rPr>
        <w:t xml:space="preserve"> (mixed</w:t>
      </w:r>
      <w:r>
        <w:rPr>
          <w:rFonts w:ascii="Times New Roman" w:hAnsi="Times New Roman" w:cs="Times New Roman"/>
          <w:sz w:val="24"/>
          <w:szCs w:val="24"/>
        </w:rPr>
        <w:t>-then-blocked</w:t>
      </w:r>
      <w:r w:rsidRPr="00A74965">
        <w:rPr>
          <w:rFonts w:ascii="Times New Roman" w:hAnsi="Times New Roman" w:cs="Times New Roman"/>
          <w:sz w:val="24"/>
          <w:szCs w:val="24"/>
        </w:rPr>
        <w:t>, blocked</w:t>
      </w:r>
      <w:r>
        <w:rPr>
          <w:rFonts w:ascii="Times New Roman" w:hAnsi="Times New Roman" w:cs="Times New Roman"/>
          <w:sz w:val="24"/>
          <w:szCs w:val="24"/>
        </w:rPr>
        <w:t>-then-mixed)</w:t>
      </w:r>
      <w:r w:rsidRPr="00A74965">
        <w:rPr>
          <w:rFonts w:ascii="Times New Roman" w:hAnsi="Times New Roman" w:cs="Times New Roman"/>
          <w:sz w:val="24"/>
          <w:szCs w:val="24"/>
        </w:rPr>
        <w:t xml:space="preserve"> and </w:t>
      </w:r>
      <w:r>
        <w:rPr>
          <w:rFonts w:ascii="Times New Roman" w:hAnsi="Times New Roman" w:cs="Times New Roman"/>
          <w:sz w:val="24"/>
          <w:szCs w:val="24"/>
        </w:rPr>
        <w:t xml:space="preserve">the same </w:t>
      </w:r>
      <w:r w:rsidRPr="00F023A8">
        <w:rPr>
          <w:rFonts w:ascii="Times New Roman" w:hAnsi="Times New Roman" w:cs="Times New Roman"/>
          <w:sz w:val="24"/>
          <w:szCs w:val="24"/>
        </w:rPr>
        <w:t>two within-participant</w:t>
      </w:r>
      <w:r>
        <w:rPr>
          <w:rFonts w:ascii="Times New Roman" w:hAnsi="Times New Roman" w:cs="Times New Roman"/>
          <w:sz w:val="24"/>
          <w:szCs w:val="24"/>
        </w:rPr>
        <w:t>s</w:t>
      </w:r>
      <w:r w:rsidRPr="00F023A8">
        <w:rPr>
          <w:rFonts w:ascii="Times New Roman" w:hAnsi="Times New Roman" w:cs="Times New Roman"/>
          <w:sz w:val="24"/>
          <w:szCs w:val="24"/>
        </w:rPr>
        <w:t xml:space="preserve"> factors</w:t>
      </w:r>
      <w:r>
        <w:rPr>
          <w:rFonts w:ascii="Times New Roman" w:hAnsi="Times New Roman" w:cs="Times New Roman"/>
          <w:sz w:val="24"/>
          <w:szCs w:val="24"/>
        </w:rPr>
        <w:t xml:space="preserve"> </w:t>
      </w:r>
      <w:r w:rsidRPr="00F023A8">
        <w:rPr>
          <w:rFonts w:ascii="Times New Roman" w:hAnsi="Times New Roman" w:cs="Times New Roman"/>
          <w:sz w:val="24"/>
          <w:szCs w:val="24"/>
        </w:rPr>
        <w:t>of distance (consecutive, non-consecutive) and condition (blocked, mixed).</w:t>
      </w:r>
      <w:r>
        <w:rPr>
          <w:rFonts w:ascii="Times New Roman" w:hAnsi="Times New Roman" w:cs="Times New Roman"/>
          <w:sz w:val="24"/>
          <w:szCs w:val="24"/>
        </w:rPr>
        <w:t xml:space="preserve"> This </w:t>
      </w:r>
      <w:r w:rsidRPr="00A74965">
        <w:rPr>
          <w:rFonts w:ascii="Times New Roman" w:hAnsi="Times New Roman" w:cs="Times New Roman"/>
          <w:sz w:val="24"/>
          <w:szCs w:val="24"/>
        </w:rPr>
        <w:t xml:space="preserve">revealed no main effect of </w:t>
      </w:r>
      <w:r>
        <w:rPr>
          <w:rFonts w:ascii="Times New Roman" w:hAnsi="Times New Roman" w:cs="Times New Roman"/>
          <w:sz w:val="24"/>
          <w:szCs w:val="24"/>
        </w:rPr>
        <w:t xml:space="preserve">presentation </w:t>
      </w:r>
      <w:r w:rsidRPr="00D71732">
        <w:rPr>
          <w:rFonts w:ascii="Times New Roman" w:hAnsi="Times New Roman" w:cs="Times New Roman"/>
          <w:sz w:val="24"/>
          <w:szCs w:val="24"/>
        </w:rPr>
        <w:t xml:space="preserve">order, </w:t>
      </w:r>
      <w:bookmarkStart w:id="0" w:name="_Int_hSdlLddl"/>
      <w:r w:rsidRPr="5221B580">
        <w:rPr>
          <w:rFonts w:ascii="Times New Roman" w:hAnsi="Times New Roman" w:cs="Times New Roman"/>
          <w:i/>
          <w:iCs/>
          <w:sz w:val="24"/>
          <w:szCs w:val="24"/>
        </w:rPr>
        <w:t>F</w:t>
      </w:r>
      <w:r w:rsidRPr="00D71732">
        <w:rPr>
          <w:rFonts w:ascii="Times New Roman" w:hAnsi="Times New Roman" w:cs="Times New Roman"/>
          <w:sz w:val="24"/>
          <w:szCs w:val="24"/>
        </w:rPr>
        <w:t>(</w:t>
      </w:r>
      <w:bookmarkEnd w:id="0"/>
      <w:r w:rsidRPr="00D71732">
        <w:rPr>
          <w:rFonts w:ascii="Times New Roman" w:hAnsi="Times New Roman" w:cs="Times New Roman"/>
          <w:sz w:val="24"/>
          <w:szCs w:val="24"/>
        </w:rPr>
        <w:t xml:space="preserve">1, 95) = 1.43, </w:t>
      </w:r>
      <w:r w:rsidRPr="5221B580">
        <w:rPr>
          <w:rFonts w:ascii="Times New Roman" w:hAnsi="Times New Roman" w:cs="Times New Roman"/>
          <w:i/>
          <w:iCs/>
          <w:sz w:val="24"/>
          <w:szCs w:val="24"/>
        </w:rPr>
        <w:t>p</w:t>
      </w:r>
      <w:r w:rsidRPr="00D71732">
        <w:rPr>
          <w:rFonts w:ascii="Times New Roman" w:hAnsi="Times New Roman" w:cs="Times New Roman"/>
          <w:sz w:val="24"/>
          <w:szCs w:val="24"/>
        </w:rPr>
        <w:t xml:space="preserve"> = .235. However, there was a significant interaction between </w:t>
      </w:r>
      <w:r>
        <w:rPr>
          <w:rFonts w:ascii="Times New Roman" w:hAnsi="Times New Roman" w:cs="Times New Roman"/>
          <w:sz w:val="24"/>
          <w:szCs w:val="24"/>
        </w:rPr>
        <w:t xml:space="preserve">presentation </w:t>
      </w:r>
      <w:r w:rsidRPr="00D71732">
        <w:rPr>
          <w:rFonts w:ascii="Times New Roman" w:hAnsi="Times New Roman" w:cs="Times New Roman"/>
          <w:sz w:val="24"/>
          <w:szCs w:val="24"/>
        </w:rPr>
        <w:t xml:space="preserve">order and condition, </w:t>
      </w:r>
      <w:bookmarkStart w:id="1" w:name="_Int_Dh4GpcYP"/>
      <w:r w:rsidRPr="5221B580">
        <w:rPr>
          <w:rFonts w:ascii="Times New Roman" w:hAnsi="Times New Roman" w:cs="Times New Roman"/>
          <w:i/>
          <w:iCs/>
          <w:sz w:val="24"/>
          <w:szCs w:val="24"/>
        </w:rPr>
        <w:t>F</w:t>
      </w:r>
      <w:r w:rsidRPr="00D71732">
        <w:rPr>
          <w:rFonts w:ascii="Times New Roman" w:hAnsi="Times New Roman" w:cs="Times New Roman"/>
          <w:sz w:val="24"/>
          <w:szCs w:val="24"/>
        </w:rPr>
        <w:t>(</w:t>
      </w:r>
      <w:bookmarkEnd w:id="1"/>
      <w:r w:rsidRPr="00D71732">
        <w:rPr>
          <w:rFonts w:ascii="Times New Roman" w:hAnsi="Times New Roman" w:cs="Times New Roman"/>
          <w:sz w:val="24"/>
          <w:szCs w:val="24"/>
        </w:rPr>
        <w:t xml:space="preserve">1, 95) = 39.89, </w:t>
      </w:r>
      <w:r w:rsidRPr="5221B580">
        <w:rPr>
          <w:rFonts w:ascii="Times New Roman" w:hAnsi="Times New Roman" w:cs="Times New Roman"/>
          <w:i/>
          <w:iCs/>
          <w:sz w:val="24"/>
          <w:szCs w:val="24"/>
        </w:rPr>
        <w:t>p</w:t>
      </w:r>
      <w:r w:rsidRPr="00D71732">
        <w:rPr>
          <w:rFonts w:ascii="Times New Roman" w:hAnsi="Times New Roman" w:cs="Times New Roman"/>
          <w:sz w:val="24"/>
          <w:szCs w:val="24"/>
        </w:rPr>
        <w:t xml:space="preserve"> &lt;.001,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Pr="5221B580">
        <w:rPr>
          <w:rFonts w:eastAsiaTheme="minorEastAsia"/>
        </w:rPr>
        <w:t xml:space="preserve"> </w:t>
      </w:r>
      <w:r w:rsidRPr="00D71732">
        <w:rPr>
          <w:rFonts w:ascii="Times New Roman" w:hAnsi="Times New Roman" w:cs="Times New Roman"/>
          <w:sz w:val="24"/>
          <w:szCs w:val="24"/>
        </w:rPr>
        <w:t xml:space="preserve">= .30. </w:t>
      </w:r>
      <w:r>
        <w:rPr>
          <w:rFonts w:ascii="Times New Roman" w:hAnsi="Times New Roman" w:cs="Times New Roman"/>
          <w:sz w:val="24"/>
          <w:szCs w:val="24"/>
        </w:rPr>
        <w:t xml:space="preserve">This interaction appeared to reflect a practice effect whereby performance improved in whichever condition participants completed second. Therefore, to test for this, we re-ran this ANOVA, but this time replacing condition with a variable representing whether the condition was completed in the first or second half of the experiment. This revealed a significant effect of half, with responses being faster in the second half of the task compared to </w:t>
      </w:r>
      <w:r w:rsidRPr="00A77A66">
        <w:rPr>
          <w:rFonts w:ascii="Times New Roman" w:hAnsi="Times New Roman" w:cs="Times New Roman"/>
          <w:sz w:val="24"/>
          <w:szCs w:val="24"/>
        </w:rPr>
        <w:t xml:space="preserve">the first, </w:t>
      </w:r>
      <w:bookmarkStart w:id="2" w:name="_Int_n4XhkicO"/>
      <w:r w:rsidRPr="5221B580">
        <w:rPr>
          <w:rFonts w:ascii="Times New Roman" w:hAnsi="Times New Roman" w:cs="Times New Roman"/>
          <w:i/>
          <w:iCs/>
          <w:sz w:val="24"/>
          <w:szCs w:val="24"/>
        </w:rPr>
        <w:t>F</w:t>
      </w:r>
      <w:r w:rsidRPr="00A77A66">
        <w:rPr>
          <w:rFonts w:ascii="Times New Roman" w:hAnsi="Times New Roman" w:cs="Times New Roman"/>
          <w:sz w:val="24"/>
          <w:szCs w:val="24"/>
        </w:rPr>
        <w:t>(</w:t>
      </w:r>
      <w:bookmarkEnd w:id="2"/>
      <w:r w:rsidRPr="00A77A66">
        <w:rPr>
          <w:rFonts w:ascii="Times New Roman" w:hAnsi="Times New Roman" w:cs="Times New Roman"/>
          <w:sz w:val="24"/>
          <w:szCs w:val="24"/>
        </w:rPr>
        <w:t>1, 95) = 39.89,</w:t>
      </w:r>
      <w:r w:rsidRPr="5221B580">
        <w:rPr>
          <w:rFonts w:ascii="Cambria Math" w:hAnsi="Cambria Math"/>
          <w:i/>
          <w:iCs/>
        </w:rPr>
        <w:t xml:space="preserve"> </w:t>
      </w:r>
      <w:r w:rsidRPr="5221B580">
        <w:rPr>
          <w:rFonts w:ascii="Times New Roman" w:hAnsi="Times New Roman" w:cs="Times New Roman"/>
          <w:i/>
          <w:iCs/>
          <w:sz w:val="24"/>
          <w:szCs w:val="24"/>
        </w:rPr>
        <w:t>p</w:t>
      </w:r>
      <w:r w:rsidRPr="00A77A66">
        <w:rPr>
          <w:rFonts w:ascii="Times New Roman" w:hAnsi="Times New Roman" w:cs="Times New Roman"/>
          <w:sz w:val="24"/>
          <w:szCs w:val="24"/>
        </w:rPr>
        <w:t xml:space="preserve"> &lt; .001,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Pr="5221B580">
        <w:rPr>
          <w:rFonts w:eastAsiaTheme="minorEastAsia"/>
        </w:rPr>
        <w:t xml:space="preserve"> </w:t>
      </w:r>
      <w:r w:rsidRPr="00A77A66">
        <w:rPr>
          <w:rFonts w:ascii="Times New Roman" w:hAnsi="Times New Roman" w:cs="Times New Roman"/>
          <w:sz w:val="24"/>
          <w:szCs w:val="24"/>
        </w:rPr>
        <w:t>= .30</w:t>
      </w:r>
      <w:r>
        <w:rPr>
          <w:rFonts w:ascii="Times New Roman" w:hAnsi="Times New Roman" w:cs="Times New Roman"/>
          <w:sz w:val="24"/>
          <w:szCs w:val="24"/>
        </w:rPr>
        <w:t xml:space="preserve">. Importantly, however, there was no interaction </w:t>
      </w:r>
      <w:r w:rsidRPr="00A77A66">
        <w:rPr>
          <w:rFonts w:ascii="Times New Roman" w:hAnsi="Times New Roman" w:cs="Times New Roman"/>
          <w:sz w:val="24"/>
          <w:szCs w:val="24"/>
        </w:rPr>
        <w:t xml:space="preserve">between </w:t>
      </w:r>
      <w:r>
        <w:rPr>
          <w:rFonts w:ascii="Times New Roman" w:hAnsi="Times New Roman" w:cs="Times New Roman"/>
          <w:sz w:val="24"/>
          <w:szCs w:val="24"/>
        </w:rPr>
        <w:t xml:space="preserve">presentation </w:t>
      </w:r>
      <w:r w:rsidRPr="00A77A66">
        <w:rPr>
          <w:rFonts w:ascii="Times New Roman" w:hAnsi="Times New Roman" w:cs="Times New Roman"/>
          <w:sz w:val="24"/>
          <w:szCs w:val="24"/>
        </w:rPr>
        <w:t xml:space="preserve">order and half, suggesting responses were faster in whichever condition participants completed second, regardless of which order the conditions were presented in, </w:t>
      </w:r>
      <w:bookmarkStart w:id="3" w:name="_Int_MbwKjYk2"/>
      <w:r w:rsidRPr="5221B580">
        <w:rPr>
          <w:rFonts w:ascii="Times New Roman" w:hAnsi="Times New Roman" w:cs="Times New Roman"/>
          <w:i/>
          <w:iCs/>
          <w:sz w:val="24"/>
          <w:szCs w:val="24"/>
        </w:rPr>
        <w:t>F</w:t>
      </w:r>
      <w:r w:rsidRPr="00A77A66">
        <w:rPr>
          <w:rFonts w:ascii="Times New Roman" w:hAnsi="Times New Roman" w:cs="Times New Roman"/>
          <w:sz w:val="24"/>
          <w:szCs w:val="24"/>
        </w:rPr>
        <w:t>(</w:t>
      </w:r>
      <w:bookmarkEnd w:id="3"/>
      <w:r w:rsidRPr="00A77A66">
        <w:rPr>
          <w:rFonts w:ascii="Times New Roman" w:hAnsi="Times New Roman" w:cs="Times New Roman"/>
          <w:sz w:val="24"/>
          <w:szCs w:val="24"/>
        </w:rPr>
        <w:t>1, 95) = 0.00,</w:t>
      </w:r>
      <w:r w:rsidRPr="5221B580">
        <w:rPr>
          <w:rFonts w:ascii="Cambria Math" w:hAnsi="Cambria Math"/>
          <w:i/>
          <w:iCs/>
        </w:rPr>
        <w:t xml:space="preserve"> </w:t>
      </w:r>
      <w:r w:rsidRPr="5221B580">
        <w:rPr>
          <w:rFonts w:ascii="Times New Roman" w:hAnsi="Times New Roman" w:cs="Times New Roman"/>
          <w:i/>
          <w:iCs/>
          <w:sz w:val="24"/>
          <w:szCs w:val="24"/>
        </w:rPr>
        <w:t>p</w:t>
      </w:r>
      <w:r w:rsidRPr="00A77A66">
        <w:rPr>
          <w:rFonts w:ascii="Times New Roman" w:hAnsi="Times New Roman" w:cs="Times New Roman"/>
          <w:sz w:val="24"/>
          <w:szCs w:val="24"/>
        </w:rPr>
        <w:t xml:space="preserve"> = .988.</w:t>
      </w:r>
    </w:p>
    <w:p w14:paraId="264E04C1" w14:textId="7EDCE4AF" w:rsidR="00A80353" w:rsidRDefault="00A80353" w:rsidP="00A80353">
      <w:pPr>
        <w:spacing w:line="480" w:lineRule="auto"/>
        <w:rPr>
          <w:rFonts w:ascii="Times New Roman" w:hAnsi="Times New Roman" w:cs="Times New Roman"/>
          <w:b/>
          <w:bCs/>
          <w:sz w:val="24"/>
          <w:szCs w:val="24"/>
        </w:rPr>
      </w:pPr>
      <w:r w:rsidRPr="003C5744">
        <w:rPr>
          <w:rFonts w:ascii="Times New Roman" w:hAnsi="Times New Roman" w:cs="Times New Roman"/>
          <w:b/>
          <w:bCs/>
          <w:sz w:val="24"/>
          <w:szCs w:val="24"/>
        </w:rPr>
        <w:t xml:space="preserve">Experiment </w:t>
      </w:r>
      <w:r w:rsidR="00C90F74" w:rsidRPr="003C5744">
        <w:rPr>
          <w:rFonts w:ascii="Times New Roman" w:hAnsi="Times New Roman" w:cs="Times New Roman"/>
          <w:b/>
          <w:bCs/>
          <w:sz w:val="24"/>
          <w:szCs w:val="24"/>
        </w:rPr>
        <w:t>2</w:t>
      </w:r>
    </w:p>
    <w:p w14:paraId="1A1929C5" w14:textId="77777777" w:rsidR="00A80353" w:rsidRDefault="00A80353" w:rsidP="00A803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again considered the impact of presentation order on these findings. Accordingly, we conducted a mixed factorial ANOVA with </w:t>
      </w:r>
      <w:r w:rsidRPr="5221B580">
        <w:rPr>
          <w:rFonts w:ascii="Times New Roman" w:hAnsi="Times New Roman" w:cs="Times New Roman"/>
          <w:sz w:val="24"/>
          <w:szCs w:val="24"/>
        </w:rPr>
        <w:t xml:space="preserve">the </w:t>
      </w:r>
      <w:r>
        <w:rPr>
          <w:rFonts w:ascii="Times New Roman" w:hAnsi="Times New Roman" w:cs="Times New Roman"/>
          <w:sz w:val="24"/>
          <w:szCs w:val="24"/>
        </w:rPr>
        <w:t>between-</w:t>
      </w:r>
      <w:r w:rsidRPr="5221B580">
        <w:rPr>
          <w:rFonts w:ascii="Times New Roman" w:hAnsi="Times New Roman" w:cs="Times New Roman"/>
          <w:sz w:val="24"/>
          <w:szCs w:val="24"/>
        </w:rPr>
        <w:t xml:space="preserve">participants </w:t>
      </w:r>
      <w:r>
        <w:rPr>
          <w:rFonts w:ascii="Times New Roman" w:hAnsi="Times New Roman" w:cs="Times New Roman"/>
          <w:sz w:val="24"/>
          <w:szCs w:val="24"/>
        </w:rPr>
        <w:t xml:space="preserve">factor </w:t>
      </w:r>
      <w:r w:rsidRPr="00F023A8">
        <w:rPr>
          <w:rFonts w:ascii="Times New Roman" w:hAnsi="Times New Roman" w:cs="Times New Roman"/>
          <w:sz w:val="24"/>
          <w:szCs w:val="24"/>
        </w:rPr>
        <w:t>of order</w:t>
      </w:r>
      <w:r w:rsidRPr="00A74965">
        <w:rPr>
          <w:rFonts w:ascii="Times New Roman" w:hAnsi="Times New Roman" w:cs="Times New Roman"/>
          <w:sz w:val="24"/>
          <w:szCs w:val="24"/>
        </w:rPr>
        <w:t xml:space="preserve"> (mixed</w:t>
      </w:r>
      <w:r>
        <w:rPr>
          <w:rFonts w:ascii="Times New Roman" w:hAnsi="Times New Roman" w:cs="Times New Roman"/>
          <w:sz w:val="24"/>
          <w:szCs w:val="24"/>
        </w:rPr>
        <w:t>-then-blocked</w:t>
      </w:r>
      <w:r w:rsidRPr="00A74965">
        <w:rPr>
          <w:rFonts w:ascii="Times New Roman" w:hAnsi="Times New Roman" w:cs="Times New Roman"/>
          <w:sz w:val="24"/>
          <w:szCs w:val="24"/>
        </w:rPr>
        <w:t>, blocked</w:t>
      </w:r>
      <w:r>
        <w:rPr>
          <w:rFonts w:ascii="Times New Roman" w:hAnsi="Times New Roman" w:cs="Times New Roman"/>
          <w:sz w:val="24"/>
          <w:szCs w:val="24"/>
        </w:rPr>
        <w:t>-then-mixed)</w:t>
      </w:r>
      <w:r w:rsidRPr="00A74965">
        <w:rPr>
          <w:rFonts w:ascii="Times New Roman" w:hAnsi="Times New Roman" w:cs="Times New Roman"/>
          <w:sz w:val="24"/>
          <w:szCs w:val="24"/>
        </w:rPr>
        <w:t xml:space="preserve"> and </w:t>
      </w:r>
      <w:r>
        <w:rPr>
          <w:rFonts w:ascii="Times New Roman" w:hAnsi="Times New Roman" w:cs="Times New Roman"/>
          <w:sz w:val="24"/>
          <w:szCs w:val="24"/>
        </w:rPr>
        <w:t xml:space="preserve">the same </w:t>
      </w:r>
      <w:r w:rsidRPr="00F023A8">
        <w:rPr>
          <w:rFonts w:ascii="Times New Roman" w:hAnsi="Times New Roman" w:cs="Times New Roman"/>
          <w:sz w:val="24"/>
          <w:szCs w:val="24"/>
        </w:rPr>
        <w:t>two within-</w:t>
      </w:r>
      <w:r w:rsidRPr="5221B580">
        <w:rPr>
          <w:rFonts w:ascii="Times New Roman" w:hAnsi="Times New Roman" w:cs="Times New Roman"/>
          <w:sz w:val="24"/>
          <w:szCs w:val="24"/>
        </w:rPr>
        <w:t xml:space="preserve">participants </w:t>
      </w:r>
      <w:bookmarkStart w:id="4" w:name="_Int_xTWzLf1X"/>
      <w:r w:rsidRPr="00F023A8">
        <w:rPr>
          <w:rFonts w:ascii="Times New Roman" w:hAnsi="Times New Roman" w:cs="Times New Roman"/>
          <w:sz w:val="24"/>
          <w:szCs w:val="24"/>
        </w:rPr>
        <w:t>factors</w:t>
      </w:r>
      <w:bookmarkEnd w:id="4"/>
      <w:r>
        <w:rPr>
          <w:rFonts w:ascii="Times New Roman" w:hAnsi="Times New Roman" w:cs="Times New Roman"/>
          <w:sz w:val="24"/>
          <w:szCs w:val="24"/>
        </w:rPr>
        <w:t xml:space="preserve"> </w:t>
      </w:r>
      <w:r w:rsidRPr="00F023A8">
        <w:rPr>
          <w:rFonts w:ascii="Times New Roman" w:hAnsi="Times New Roman" w:cs="Times New Roman"/>
          <w:sz w:val="24"/>
          <w:szCs w:val="24"/>
        </w:rPr>
        <w:t>of distance (consecutive, non-consecutive) and condition (blocked, mixed).</w:t>
      </w:r>
      <w:r w:rsidRPr="00F070E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A74965">
        <w:rPr>
          <w:rFonts w:ascii="Times New Roman" w:hAnsi="Times New Roman" w:cs="Times New Roman"/>
          <w:sz w:val="24"/>
          <w:szCs w:val="24"/>
        </w:rPr>
        <w:t xml:space="preserve">revealed no main effect of </w:t>
      </w:r>
      <w:r>
        <w:rPr>
          <w:rFonts w:ascii="Times New Roman" w:hAnsi="Times New Roman" w:cs="Times New Roman"/>
          <w:sz w:val="24"/>
          <w:szCs w:val="24"/>
        </w:rPr>
        <w:t xml:space="preserve">presentation </w:t>
      </w:r>
      <w:r w:rsidRPr="00D71732">
        <w:rPr>
          <w:rFonts w:ascii="Times New Roman" w:hAnsi="Times New Roman" w:cs="Times New Roman"/>
          <w:sz w:val="24"/>
          <w:szCs w:val="24"/>
        </w:rPr>
        <w:t xml:space="preserve">order, </w:t>
      </w:r>
      <w:bookmarkStart w:id="5" w:name="_Int_0N0aUaT4"/>
      <w:r w:rsidRPr="5221B580">
        <w:rPr>
          <w:rFonts w:ascii="Times New Roman" w:hAnsi="Times New Roman" w:cs="Times New Roman"/>
          <w:i/>
          <w:iCs/>
          <w:sz w:val="24"/>
          <w:szCs w:val="24"/>
        </w:rPr>
        <w:t>F</w:t>
      </w:r>
      <w:r w:rsidRPr="00B824D8">
        <w:rPr>
          <w:rFonts w:ascii="Times New Roman" w:hAnsi="Times New Roman" w:cs="Times New Roman"/>
          <w:sz w:val="24"/>
          <w:szCs w:val="24"/>
        </w:rPr>
        <w:t>(</w:t>
      </w:r>
      <w:bookmarkEnd w:id="5"/>
      <w:r w:rsidRPr="00B824D8">
        <w:rPr>
          <w:rFonts w:ascii="Times New Roman" w:hAnsi="Times New Roman" w:cs="Times New Roman"/>
          <w:sz w:val="24"/>
          <w:szCs w:val="24"/>
        </w:rPr>
        <w:t xml:space="preserve">1, 94) = 1.89, </w:t>
      </w:r>
      <w:r w:rsidRPr="5221B580">
        <w:rPr>
          <w:rFonts w:ascii="Times New Roman" w:hAnsi="Times New Roman" w:cs="Times New Roman"/>
          <w:i/>
          <w:iCs/>
          <w:sz w:val="24"/>
          <w:szCs w:val="24"/>
        </w:rPr>
        <w:t>p</w:t>
      </w:r>
      <w:r w:rsidRPr="00B824D8">
        <w:rPr>
          <w:rFonts w:ascii="Times New Roman" w:hAnsi="Times New Roman" w:cs="Times New Roman"/>
          <w:sz w:val="24"/>
          <w:szCs w:val="24"/>
        </w:rPr>
        <w:t xml:space="preserve"> = .172. </w:t>
      </w:r>
      <w:r>
        <w:rPr>
          <w:rFonts w:ascii="Times New Roman" w:hAnsi="Times New Roman" w:cs="Times New Roman"/>
          <w:sz w:val="24"/>
          <w:szCs w:val="24"/>
        </w:rPr>
        <w:t xml:space="preserve">However, there was a significant interaction between presentation order and distance, </w:t>
      </w:r>
      <w:bookmarkStart w:id="6" w:name="_Int_VdKyVGsR"/>
      <w:r w:rsidRPr="5221B580">
        <w:rPr>
          <w:rFonts w:ascii="Times New Roman" w:hAnsi="Times New Roman" w:cs="Times New Roman"/>
          <w:i/>
          <w:iCs/>
          <w:sz w:val="24"/>
          <w:szCs w:val="24"/>
        </w:rPr>
        <w:t>F</w:t>
      </w:r>
      <w:r w:rsidRPr="00B824D8">
        <w:rPr>
          <w:rFonts w:ascii="Times New Roman" w:hAnsi="Times New Roman" w:cs="Times New Roman"/>
          <w:sz w:val="24"/>
          <w:szCs w:val="24"/>
        </w:rPr>
        <w:t>(</w:t>
      </w:r>
      <w:bookmarkEnd w:id="6"/>
      <w:r w:rsidRPr="00B824D8">
        <w:rPr>
          <w:rFonts w:ascii="Times New Roman" w:hAnsi="Times New Roman" w:cs="Times New Roman"/>
          <w:sz w:val="24"/>
          <w:szCs w:val="24"/>
        </w:rPr>
        <w:t xml:space="preserve">1, 94) = 5.29, </w:t>
      </w:r>
      <w:r w:rsidRPr="5221B580">
        <w:rPr>
          <w:rFonts w:ascii="Times New Roman" w:hAnsi="Times New Roman" w:cs="Times New Roman"/>
          <w:i/>
          <w:iCs/>
          <w:sz w:val="24"/>
          <w:szCs w:val="24"/>
        </w:rPr>
        <w:t>p</w:t>
      </w:r>
      <w:r w:rsidRPr="00B824D8">
        <w:rPr>
          <w:rFonts w:ascii="Times New Roman" w:hAnsi="Times New Roman" w:cs="Times New Roman"/>
          <w:sz w:val="24"/>
          <w:szCs w:val="24"/>
        </w:rPr>
        <w:t xml:space="preserve"> = 0.24,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Pr="5221B580">
        <w:rPr>
          <w:rFonts w:eastAsiaTheme="minorEastAsia"/>
        </w:rPr>
        <w:t xml:space="preserve"> </w:t>
      </w:r>
      <w:r w:rsidRPr="00B824D8">
        <w:rPr>
          <w:rFonts w:ascii="Times New Roman" w:hAnsi="Times New Roman" w:cs="Times New Roman"/>
          <w:sz w:val="24"/>
          <w:szCs w:val="24"/>
        </w:rPr>
        <w:lastRenderedPageBreak/>
        <w:t>= .053</w:t>
      </w:r>
      <w:r>
        <w:rPr>
          <w:rFonts w:ascii="Times New Roman" w:hAnsi="Times New Roman" w:cs="Times New Roman"/>
          <w:sz w:val="24"/>
          <w:szCs w:val="24"/>
        </w:rPr>
        <w:t xml:space="preserve">, suggesting there was a stronger reverse distance effect in the blocked-then-mixed order than in the mixed-then-blocked order. Furthermore, there was a significant interaction </w:t>
      </w:r>
      <w:r w:rsidRPr="00B824D8">
        <w:rPr>
          <w:rFonts w:ascii="Times New Roman" w:hAnsi="Times New Roman" w:cs="Times New Roman"/>
          <w:sz w:val="24"/>
          <w:szCs w:val="24"/>
        </w:rPr>
        <w:t xml:space="preserve">between presentation order and condition, </w:t>
      </w:r>
      <w:bookmarkStart w:id="7" w:name="_Int_QhTVjFax"/>
      <w:r w:rsidRPr="5221B580">
        <w:rPr>
          <w:rFonts w:ascii="Times New Roman" w:hAnsi="Times New Roman" w:cs="Times New Roman"/>
          <w:i/>
          <w:iCs/>
          <w:sz w:val="24"/>
          <w:szCs w:val="24"/>
        </w:rPr>
        <w:t>F</w:t>
      </w:r>
      <w:r w:rsidRPr="00B824D8">
        <w:rPr>
          <w:rFonts w:ascii="Times New Roman" w:hAnsi="Times New Roman" w:cs="Times New Roman"/>
          <w:sz w:val="24"/>
          <w:szCs w:val="24"/>
        </w:rPr>
        <w:t>(</w:t>
      </w:r>
      <w:bookmarkEnd w:id="7"/>
      <w:r w:rsidRPr="00B824D8">
        <w:rPr>
          <w:rFonts w:ascii="Times New Roman" w:hAnsi="Times New Roman" w:cs="Times New Roman"/>
          <w:sz w:val="24"/>
          <w:szCs w:val="24"/>
        </w:rPr>
        <w:t xml:space="preserve">1, 94) = 48.83, </w:t>
      </w:r>
      <w:r w:rsidRPr="5221B580">
        <w:rPr>
          <w:rFonts w:ascii="Times New Roman" w:hAnsi="Times New Roman" w:cs="Times New Roman"/>
          <w:i/>
          <w:iCs/>
          <w:sz w:val="24"/>
          <w:szCs w:val="24"/>
        </w:rPr>
        <w:t>p</w:t>
      </w:r>
      <w:r w:rsidRPr="00B824D8">
        <w:rPr>
          <w:rFonts w:ascii="Times New Roman" w:hAnsi="Times New Roman" w:cs="Times New Roman"/>
          <w:sz w:val="24"/>
          <w:szCs w:val="24"/>
        </w:rPr>
        <w:t xml:space="preserve"> &lt;.001,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Pr="5221B580">
        <w:rPr>
          <w:rFonts w:eastAsiaTheme="minorEastAsia"/>
        </w:rPr>
        <w:t xml:space="preserve"> </w:t>
      </w:r>
      <w:r w:rsidRPr="00B824D8">
        <w:rPr>
          <w:rFonts w:ascii="Times New Roman" w:hAnsi="Times New Roman" w:cs="Times New Roman"/>
          <w:sz w:val="24"/>
          <w:szCs w:val="24"/>
        </w:rPr>
        <w:t>= .34.</w:t>
      </w:r>
    </w:p>
    <w:p w14:paraId="28B67D1B" w14:textId="4E820239" w:rsidR="00E9636A" w:rsidRDefault="00A80353" w:rsidP="00635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in the first experiment, the interaction between presentation order and condition appeared to reflect a practice effect whereby performance improved in whichever condition participants completed second. Therefore, to test for this, we re-ran the above ANOVA, but this time replacing condition with a variable coding whether the respective condition was completed in the first or second half of the experiment. This revealed a sign</w:t>
      </w:r>
      <w:r w:rsidRPr="00FD1294">
        <w:rPr>
          <w:rFonts w:ascii="Times New Roman" w:hAnsi="Times New Roman" w:cs="Times New Roman"/>
          <w:sz w:val="24"/>
          <w:szCs w:val="24"/>
        </w:rPr>
        <w:t xml:space="preserve">ificant effect of half, with responses being faster in the second half of the task compared to the first, </w:t>
      </w:r>
      <w:bookmarkStart w:id="8" w:name="_Int_shFbanQ7"/>
      <w:r w:rsidRPr="70B97E78">
        <w:rPr>
          <w:rFonts w:ascii="Times New Roman" w:hAnsi="Times New Roman" w:cs="Times New Roman"/>
          <w:i/>
          <w:iCs/>
          <w:sz w:val="24"/>
          <w:szCs w:val="24"/>
        </w:rPr>
        <w:t>F</w:t>
      </w:r>
      <w:r w:rsidRPr="00FD1294">
        <w:rPr>
          <w:rFonts w:ascii="Times New Roman" w:hAnsi="Times New Roman" w:cs="Times New Roman"/>
          <w:sz w:val="24"/>
          <w:szCs w:val="24"/>
        </w:rPr>
        <w:t>(</w:t>
      </w:r>
      <w:bookmarkEnd w:id="8"/>
      <w:r w:rsidRPr="00FD1294">
        <w:rPr>
          <w:rFonts w:ascii="Times New Roman" w:hAnsi="Times New Roman" w:cs="Times New Roman"/>
          <w:sz w:val="24"/>
          <w:szCs w:val="24"/>
        </w:rPr>
        <w:t>1, 94) = 48.83,</w:t>
      </w:r>
      <w:r>
        <w:rPr>
          <w:rFonts w:ascii="Times New Roman" w:hAnsi="Times New Roman" w:cs="Times New Roman"/>
          <w:sz w:val="24"/>
          <w:szCs w:val="24"/>
        </w:rPr>
        <w:t xml:space="preserve"> </w:t>
      </w:r>
      <w:r w:rsidRPr="70B97E78">
        <w:rPr>
          <w:rFonts w:ascii="Times New Roman" w:hAnsi="Times New Roman" w:cs="Times New Roman"/>
          <w:i/>
          <w:iCs/>
          <w:sz w:val="24"/>
          <w:szCs w:val="24"/>
        </w:rPr>
        <w:t>p</w:t>
      </w:r>
      <w:r w:rsidRPr="00FD1294">
        <w:rPr>
          <w:rFonts w:ascii="Times New Roman" w:hAnsi="Times New Roman" w:cs="Times New Roman"/>
          <w:sz w:val="24"/>
          <w:szCs w:val="24"/>
        </w:rPr>
        <w:t xml:space="preserve"> &lt; .001,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η</m:t>
            </m:r>
          </m:e>
          <m:sub>
            <m:r>
              <w:rPr>
                <w:rFonts w:ascii="Cambria Math" w:hAnsi="Cambria Math" w:cs="Times New Roman"/>
                <w:sz w:val="24"/>
                <w:szCs w:val="24"/>
              </w:rPr>
              <m:t>p</m:t>
            </m:r>
          </m:sub>
          <m:sup>
            <m:r>
              <w:rPr>
                <w:rFonts w:ascii="Cambria Math" w:hAnsi="Cambria Math" w:cs="Times New Roman"/>
                <w:sz w:val="24"/>
                <w:szCs w:val="24"/>
              </w:rPr>
              <m:t>2</m:t>
            </m:r>
          </m:sup>
        </m:sSubSup>
      </m:oMath>
      <w:r w:rsidRPr="70B97E78">
        <w:rPr>
          <w:rFonts w:eastAsiaTheme="minorEastAsia"/>
        </w:rPr>
        <w:t xml:space="preserve"> </w:t>
      </w:r>
      <w:r w:rsidRPr="00FD1294">
        <w:rPr>
          <w:rFonts w:ascii="Times New Roman" w:hAnsi="Times New Roman" w:cs="Times New Roman"/>
          <w:sz w:val="24"/>
          <w:szCs w:val="24"/>
        </w:rPr>
        <w:t>= .34.</w:t>
      </w:r>
      <w:r w:rsidR="00FA487D">
        <w:rPr>
          <w:rFonts w:ascii="Times New Roman" w:hAnsi="Times New Roman" w:cs="Times New Roman"/>
          <w:sz w:val="24"/>
          <w:szCs w:val="24"/>
        </w:rPr>
        <w:t xml:space="preserve"> </w:t>
      </w:r>
      <w:r w:rsidRPr="00FD1294">
        <w:rPr>
          <w:rFonts w:ascii="Times New Roman" w:hAnsi="Times New Roman" w:cs="Times New Roman"/>
          <w:sz w:val="24"/>
          <w:szCs w:val="24"/>
        </w:rPr>
        <w:t xml:space="preserve">Importantly, however, there was no interaction </w:t>
      </w:r>
      <w:r w:rsidRPr="00A77A66">
        <w:rPr>
          <w:rFonts w:ascii="Times New Roman" w:hAnsi="Times New Roman" w:cs="Times New Roman"/>
          <w:sz w:val="24"/>
          <w:szCs w:val="24"/>
        </w:rPr>
        <w:t>between</w:t>
      </w:r>
      <w:r>
        <w:rPr>
          <w:rFonts w:ascii="Times New Roman" w:hAnsi="Times New Roman" w:cs="Times New Roman"/>
          <w:sz w:val="24"/>
          <w:szCs w:val="24"/>
        </w:rPr>
        <w:t xml:space="preserve"> presentation </w:t>
      </w:r>
      <w:r w:rsidRPr="00A77A66">
        <w:rPr>
          <w:rFonts w:ascii="Times New Roman" w:hAnsi="Times New Roman" w:cs="Times New Roman"/>
          <w:sz w:val="24"/>
          <w:szCs w:val="24"/>
        </w:rPr>
        <w:t xml:space="preserve">order and half, suggesting responses were faster in whichever condition </w:t>
      </w:r>
      <w:r w:rsidRPr="00F60274">
        <w:rPr>
          <w:rFonts w:ascii="Times New Roman" w:hAnsi="Times New Roman" w:cs="Times New Roman"/>
          <w:sz w:val="24"/>
          <w:szCs w:val="24"/>
        </w:rPr>
        <w:t xml:space="preserve">participants completed second, regardless of which order the conditions were presented in, </w:t>
      </w:r>
      <w:bookmarkStart w:id="9" w:name="_Int_yRPivDFw"/>
      <w:r w:rsidRPr="70B97E78">
        <w:rPr>
          <w:rFonts w:ascii="Times New Roman" w:hAnsi="Times New Roman" w:cs="Times New Roman"/>
          <w:i/>
          <w:iCs/>
          <w:sz w:val="24"/>
          <w:szCs w:val="24"/>
        </w:rPr>
        <w:t>F</w:t>
      </w:r>
      <w:r w:rsidRPr="00F60274">
        <w:rPr>
          <w:rFonts w:ascii="Times New Roman" w:hAnsi="Times New Roman" w:cs="Times New Roman"/>
          <w:sz w:val="24"/>
          <w:szCs w:val="24"/>
        </w:rPr>
        <w:t>(</w:t>
      </w:r>
      <w:bookmarkEnd w:id="9"/>
      <w:r w:rsidRPr="00F60274">
        <w:rPr>
          <w:rFonts w:ascii="Times New Roman" w:hAnsi="Times New Roman" w:cs="Times New Roman"/>
          <w:sz w:val="24"/>
          <w:szCs w:val="24"/>
        </w:rPr>
        <w:t>1, 94) = 0.02,</w:t>
      </w:r>
      <w:r w:rsidRPr="70B97E78">
        <w:rPr>
          <w:rFonts w:ascii="Cambria Math" w:hAnsi="Cambria Math"/>
          <w:i/>
          <w:iCs/>
        </w:rPr>
        <w:t xml:space="preserve"> </w:t>
      </w:r>
      <w:r w:rsidRPr="70B97E78">
        <w:rPr>
          <w:rFonts w:ascii="Times New Roman" w:hAnsi="Times New Roman" w:cs="Times New Roman"/>
          <w:i/>
          <w:iCs/>
          <w:sz w:val="24"/>
          <w:szCs w:val="24"/>
        </w:rPr>
        <w:t>p</w:t>
      </w:r>
      <w:r w:rsidRPr="00F60274">
        <w:rPr>
          <w:rFonts w:ascii="Times New Roman" w:hAnsi="Times New Roman" w:cs="Times New Roman"/>
          <w:sz w:val="24"/>
          <w:szCs w:val="24"/>
        </w:rPr>
        <w:t xml:space="preserve"> = .879.</w:t>
      </w:r>
    </w:p>
    <w:p w14:paraId="6402FD19" w14:textId="3AE9303E" w:rsidR="00C90F74" w:rsidRDefault="00C90F74" w:rsidP="00C90F74">
      <w:pPr>
        <w:spacing w:line="480" w:lineRule="auto"/>
        <w:rPr>
          <w:rFonts w:ascii="Times New Roman" w:hAnsi="Times New Roman" w:cs="Times New Roman"/>
          <w:b/>
          <w:bCs/>
          <w:sz w:val="24"/>
          <w:szCs w:val="24"/>
        </w:rPr>
      </w:pPr>
      <w:r w:rsidRPr="00C90F74">
        <w:rPr>
          <w:rFonts w:ascii="Times New Roman" w:hAnsi="Times New Roman" w:cs="Times New Roman"/>
          <w:b/>
          <w:bCs/>
          <w:sz w:val="24"/>
          <w:szCs w:val="24"/>
        </w:rPr>
        <w:t>Quantifying practice effects</w:t>
      </w:r>
    </w:p>
    <w:p w14:paraId="408F89CB" w14:textId="7C6212A9" w:rsidR="00CC38E5" w:rsidRDefault="00CC38E5" w:rsidP="00384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post-hoc </w:t>
      </w:r>
      <w:r w:rsidR="004B02EE">
        <w:rPr>
          <w:rFonts w:ascii="Times New Roman" w:hAnsi="Times New Roman" w:cs="Times New Roman"/>
          <w:sz w:val="24"/>
          <w:szCs w:val="24"/>
        </w:rPr>
        <w:t xml:space="preserve">independent </w:t>
      </w:r>
      <w:r>
        <w:rPr>
          <w:rFonts w:ascii="Times New Roman" w:hAnsi="Times New Roman" w:cs="Times New Roman"/>
          <w:sz w:val="24"/>
          <w:szCs w:val="24"/>
        </w:rPr>
        <w:t xml:space="preserve">samples </w:t>
      </w:r>
      <w:r w:rsidRPr="00912082">
        <w:rPr>
          <w:rFonts w:ascii="Times New Roman" w:hAnsi="Times New Roman" w:cs="Times New Roman"/>
          <w:i/>
          <w:iCs/>
          <w:sz w:val="24"/>
          <w:szCs w:val="24"/>
        </w:rPr>
        <w:t>t</w:t>
      </w:r>
      <w:r w:rsidRPr="00912082">
        <w:rPr>
          <w:rFonts w:ascii="Times New Roman" w:hAnsi="Times New Roman" w:cs="Times New Roman"/>
          <w:sz w:val="24"/>
          <w:szCs w:val="24"/>
        </w:rPr>
        <w:t xml:space="preserve">-test revealed responses were </w:t>
      </w:r>
      <w:r>
        <w:rPr>
          <w:rFonts w:ascii="Times New Roman" w:hAnsi="Times New Roman" w:cs="Times New Roman"/>
          <w:sz w:val="24"/>
          <w:szCs w:val="24"/>
        </w:rPr>
        <w:t>faster</w:t>
      </w:r>
      <w:r w:rsidRPr="00912082">
        <w:rPr>
          <w:rFonts w:ascii="Times New Roman" w:hAnsi="Times New Roman" w:cs="Times New Roman"/>
          <w:sz w:val="24"/>
          <w:szCs w:val="24"/>
        </w:rPr>
        <w:t xml:space="preserve"> in the </w:t>
      </w:r>
      <w:r>
        <w:rPr>
          <w:rFonts w:ascii="Times New Roman" w:hAnsi="Times New Roman" w:cs="Times New Roman"/>
          <w:sz w:val="24"/>
          <w:szCs w:val="24"/>
        </w:rPr>
        <w:t>second experiment</w:t>
      </w:r>
      <w:r w:rsidRPr="000E77DF">
        <w:rPr>
          <w:rFonts w:ascii="Times New Roman" w:hAnsi="Times New Roman" w:cs="Times New Roman"/>
          <w:sz w:val="24"/>
          <w:szCs w:val="24"/>
        </w:rPr>
        <w:t xml:space="preserve"> (mean = </w:t>
      </w:r>
      <w:r w:rsidR="00371B57">
        <w:rPr>
          <w:rFonts w:ascii="Times New Roman" w:hAnsi="Times New Roman" w:cs="Times New Roman"/>
          <w:sz w:val="24"/>
          <w:szCs w:val="24"/>
        </w:rPr>
        <w:t>80</w:t>
      </w:r>
      <w:r w:rsidR="00D7300D">
        <w:rPr>
          <w:rFonts w:ascii="Times New Roman" w:hAnsi="Times New Roman" w:cs="Times New Roman"/>
          <w:sz w:val="24"/>
          <w:szCs w:val="24"/>
        </w:rPr>
        <w:t>7</w:t>
      </w:r>
      <w:r w:rsidRPr="000E77DF">
        <w:rPr>
          <w:rFonts w:ascii="Times New Roman" w:hAnsi="Times New Roman" w:cs="Times New Roman"/>
          <w:sz w:val="24"/>
          <w:szCs w:val="24"/>
        </w:rPr>
        <w:t xml:space="preserve"> ms, SD = </w:t>
      </w:r>
      <w:r w:rsidR="00D7300D">
        <w:rPr>
          <w:rFonts w:ascii="Times New Roman" w:hAnsi="Times New Roman" w:cs="Times New Roman"/>
          <w:sz w:val="24"/>
          <w:szCs w:val="24"/>
        </w:rPr>
        <w:t>248</w:t>
      </w:r>
      <w:r w:rsidRPr="000E77DF">
        <w:rPr>
          <w:rFonts w:ascii="Times New Roman" w:hAnsi="Times New Roman" w:cs="Times New Roman"/>
          <w:sz w:val="24"/>
          <w:szCs w:val="24"/>
        </w:rPr>
        <w:t xml:space="preserve">) compared to the </w:t>
      </w:r>
      <w:r w:rsidR="00D7300D">
        <w:rPr>
          <w:rFonts w:ascii="Times New Roman" w:hAnsi="Times New Roman" w:cs="Times New Roman"/>
          <w:sz w:val="24"/>
          <w:szCs w:val="24"/>
        </w:rPr>
        <w:t>first</w:t>
      </w:r>
      <w:r w:rsidRPr="000E77DF">
        <w:rPr>
          <w:rFonts w:ascii="Times New Roman" w:hAnsi="Times New Roman" w:cs="Times New Roman"/>
          <w:sz w:val="24"/>
          <w:szCs w:val="24"/>
        </w:rPr>
        <w:t xml:space="preserve"> </w:t>
      </w:r>
      <w:r w:rsidR="00D7300D">
        <w:rPr>
          <w:rFonts w:ascii="Times New Roman" w:hAnsi="Times New Roman" w:cs="Times New Roman"/>
          <w:sz w:val="24"/>
          <w:szCs w:val="24"/>
        </w:rPr>
        <w:t xml:space="preserve">experiment </w:t>
      </w:r>
      <w:r w:rsidRPr="000E77DF">
        <w:rPr>
          <w:rFonts w:ascii="Times New Roman" w:hAnsi="Times New Roman" w:cs="Times New Roman"/>
          <w:sz w:val="24"/>
          <w:szCs w:val="24"/>
        </w:rPr>
        <w:t xml:space="preserve">(mean = </w:t>
      </w:r>
      <w:r w:rsidR="00384F39">
        <w:rPr>
          <w:rFonts w:ascii="Times New Roman" w:hAnsi="Times New Roman" w:cs="Times New Roman"/>
          <w:sz w:val="24"/>
          <w:szCs w:val="24"/>
        </w:rPr>
        <w:t>923</w:t>
      </w:r>
      <w:r w:rsidRPr="000E77DF">
        <w:rPr>
          <w:rFonts w:ascii="Times New Roman" w:hAnsi="Times New Roman" w:cs="Times New Roman"/>
          <w:sz w:val="24"/>
          <w:szCs w:val="24"/>
        </w:rPr>
        <w:t xml:space="preserve"> ms, SD = </w:t>
      </w:r>
      <w:r w:rsidR="00384F39">
        <w:rPr>
          <w:rFonts w:ascii="Times New Roman" w:hAnsi="Times New Roman" w:cs="Times New Roman"/>
          <w:sz w:val="24"/>
          <w:szCs w:val="24"/>
        </w:rPr>
        <w:t>327</w:t>
      </w:r>
      <w:r w:rsidRPr="000E77DF">
        <w:rPr>
          <w:rFonts w:ascii="Times New Roman" w:hAnsi="Times New Roman" w:cs="Times New Roman"/>
          <w:sz w:val="24"/>
          <w:szCs w:val="24"/>
        </w:rPr>
        <w:t>),</w:t>
      </w:r>
      <w:r w:rsidRPr="000E77DF">
        <w:rPr>
          <w:rFonts w:ascii="Times New Roman" w:hAnsi="Times New Roman" w:cs="Times New Roman"/>
          <w:i/>
          <w:iCs/>
          <w:sz w:val="24"/>
          <w:szCs w:val="24"/>
        </w:rPr>
        <w:t xml:space="preserve"> </w:t>
      </w:r>
      <w:r w:rsidRPr="00912082">
        <w:rPr>
          <w:rFonts w:ascii="Times New Roman" w:hAnsi="Times New Roman" w:cs="Times New Roman"/>
          <w:i/>
          <w:iCs/>
          <w:sz w:val="24"/>
          <w:szCs w:val="24"/>
        </w:rPr>
        <w:t>t</w:t>
      </w:r>
      <w:r w:rsidRPr="00912082">
        <w:rPr>
          <w:rFonts w:ascii="Times New Roman" w:hAnsi="Times New Roman" w:cs="Times New Roman"/>
          <w:sz w:val="24"/>
          <w:szCs w:val="24"/>
        </w:rPr>
        <w:t>(</w:t>
      </w:r>
      <w:r w:rsidR="00AC5B72">
        <w:rPr>
          <w:rFonts w:ascii="Times New Roman" w:hAnsi="Times New Roman" w:cs="Times New Roman"/>
          <w:sz w:val="24"/>
          <w:szCs w:val="24"/>
        </w:rPr>
        <w:t>191</w:t>
      </w:r>
      <w:r w:rsidRPr="00912082">
        <w:rPr>
          <w:rFonts w:ascii="Times New Roman" w:hAnsi="Times New Roman" w:cs="Times New Roman"/>
          <w:sz w:val="24"/>
          <w:szCs w:val="24"/>
        </w:rPr>
        <w:t xml:space="preserve">) = </w:t>
      </w:r>
      <w:r w:rsidR="009E6E37">
        <w:rPr>
          <w:rFonts w:ascii="Times New Roman" w:hAnsi="Times New Roman" w:cs="Times New Roman"/>
          <w:sz w:val="24"/>
          <w:szCs w:val="24"/>
        </w:rPr>
        <w:t>2</w:t>
      </w:r>
      <w:r w:rsidR="00384F39">
        <w:rPr>
          <w:rFonts w:ascii="Times New Roman" w:hAnsi="Times New Roman" w:cs="Times New Roman"/>
          <w:sz w:val="24"/>
          <w:szCs w:val="24"/>
        </w:rPr>
        <w:t>.</w:t>
      </w:r>
      <w:r w:rsidR="00AC5B72">
        <w:rPr>
          <w:rFonts w:ascii="Times New Roman" w:hAnsi="Times New Roman" w:cs="Times New Roman"/>
          <w:sz w:val="24"/>
          <w:szCs w:val="24"/>
        </w:rPr>
        <w:t>89</w:t>
      </w:r>
      <w:r w:rsidRPr="00912082">
        <w:rPr>
          <w:rFonts w:ascii="Times New Roman" w:hAnsi="Times New Roman" w:cs="Times New Roman"/>
          <w:sz w:val="24"/>
          <w:szCs w:val="24"/>
        </w:rPr>
        <w:t xml:space="preserve">, </w:t>
      </w:r>
      <w:r w:rsidRPr="00912082">
        <w:rPr>
          <w:rFonts w:ascii="Times New Roman" w:hAnsi="Times New Roman" w:cs="Times New Roman"/>
          <w:i/>
          <w:iCs/>
          <w:sz w:val="24"/>
          <w:szCs w:val="24"/>
        </w:rPr>
        <w:t>p</w:t>
      </w:r>
      <w:r w:rsidRPr="00912082">
        <w:rPr>
          <w:rFonts w:ascii="Times New Roman" w:hAnsi="Times New Roman" w:cs="Times New Roman"/>
          <w:sz w:val="24"/>
          <w:szCs w:val="24"/>
        </w:rPr>
        <w:t xml:space="preserve"> </w:t>
      </w:r>
      <w:r w:rsidR="009E6E37">
        <w:rPr>
          <w:rFonts w:ascii="Times New Roman" w:hAnsi="Times New Roman" w:cs="Times New Roman"/>
          <w:sz w:val="24"/>
          <w:szCs w:val="24"/>
        </w:rPr>
        <w:t>=</w:t>
      </w:r>
      <w:r w:rsidRPr="00912082">
        <w:rPr>
          <w:rFonts w:ascii="Times New Roman" w:hAnsi="Times New Roman" w:cs="Times New Roman"/>
          <w:sz w:val="24"/>
          <w:szCs w:val="24"/>
        </w:rPr>
        <w:t xml:space="preserve"> .00</w:t>
      </w:r>
      <w:r w:rsidR="009E6E37">
        <w:rPr>
          <w:rFonts w:ascii="Times New Roman" w:hAnsi="Times New Roman" w:cs="Times New Roman"/>
          <w:sz w:val="24"/>
          <w:szCs w:val="24"/>
        </w:rPr>
        <w:t>4</w:t>
      </w:r>
      <w:r w:rsidRPr="00912082">
        <w:rPr>
          <w:rFonts w:ascii="Times New Roman" w:hAnsi="Times New Roman" w:cs="Times New Roman"/>
          <w:sz w:val="24"/>
          <w:szCs w:val="24"/>
        </w:rPr>
        <w:t>.</w:t>
      </w:r>
    </w:p>
    <w:p w14:paraId="3BAA18B2" w14:textId="522241B2" w:rsidR="00C90F74" w:rsidRDefault="002A5CA0" w:rsidP="000067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possible explanation for this finding is that </w:t>
      </w:r>
      <w:r w:rsidR="00FB5310" w:rsidRPr="00FB5310">
        <w:rPr>
          <w:rFonts w:ascii="Times New Roman" w:hAnsi="Times New Roman" w:cs="Times New Roman"/>
          <w:sz w:val="24"/>
          <w:szCs w:val="24"/>
        </w:rPr>
        <w:t>the faster response times in experiment 2 result from this experiment including twice as many trials as the task in experiment 1. As such, the longer duration of the task arguably allowed more time for participants to train on the task.</w:t>
      </w:r>
      <w:r w:rsidR="00FB5310">
        <w:rPr>
          <w:rFonts w:ascii="Times New Roman" w:hAnsi="Times New Roman" w:cs="Times New Roman"/>
          <w:sz w:val="24"/>
          <w:szCs w:val="24"/>
        </w:rPr>
        <w:t xml:space="preserve"> Supporting this explanation, we observed practice effects in both experiments </w:t>
      </w:r>
      <w:r w:rsidR="00006729">
        <w:rPr>
          <w:rFonts w:ascii="Times New Roman" w:hAnsi="Times New Roman" w:cs="Times New Roman"/>
          <w:sz w:val="24"/>
          <w:szCs w:val="24"/>
        </w:rPr>
        <w:t xml:space="preserve">whereby responses were faster in the second half of the task compared to the first. </w:t>
      </w:r>
      <w:r w:rsidR="00C13735" w:rsidRPr="00912082">
        <w:rPr>
          <w:rFonts w:ascii="Times New Roman" w:hAnsi="Times New Roman" w:cs="Times New Roman"/>
          <w:sz w:val="24"/>
          <w:szCs w:val="24"/>
        </w:rPr>
        <w:t>For</w:t>
      </w:r>
      <w:r w:rsidR="00006729">
        <w:rPr>
          <w:rFonts w:ascii="Times New Roman" w:hAnsi="Times New Roman" w:cs="Times New Roman"/>
          <w:sz w:val="24"/>
          <w:szCs w:val="24"/>
        </w:rPr>
        <w:t xml:space="preserve"> instance</w:t>
      </w:r>
      <w:r w:rsidR="00C13735" w:rsidRPr="00912082">
        <w:rPr>
          <w:rFonts w:ascii="Times New Roman" w:hAnsi="Times New Roman" w:cs="Times New Roman"/>
          <w:sz w:val="24"/>
          <w:szCs w:val="24"/>
        </w:rPr>
        <w:t xml:space="preserve">, </w:t>
      </w:r>
      <w:r w:rsidR="00006729">
        <w:rPr>
          <w:rFonts w:ascii="Times New Roman" w:hAnsi="Times New Roman" w:cs="Times New Roman"/>
          <w:sz w:val="24"/>
          <w:szCs w:val="24"/>
        </w:rPr>
        <w:t>in experiment 1, a</w:t>
      </w:r>
      <w:r w:rsidR="00C13735" w:rsidRPr="00912082">
        <w:rPr>
          <w:rFonts w:ascii="Times New Roman" w:hAnsi="Times New Roman" w:cs="Times New Roman"/>
          <w:sz w:val="24"/>
          <w:szCs w:val="24"/>
        </w:rPr>
        <w:t xml:space="preserve"> post-hoc paired-samples </w:t>
      </w:r>
      <w:r w:rsidR="00C13735" w:rsidRPr="00912082">
        <w:rPr>
          <w:rFonts w:ascii="Times New Roman" w:hAnsi="Times New Roman" w:cs="Times New Roman"/>
          <w:i/>
          <w:iCs/>
          <w:sz w:val="24"/>
          <w:szCs w:val="24"/>
        </w:rPr>
        <w:t>t</w:t>
      </w:r>
      <w:r w:rsidR="00C13735" w:rsidRPr="00912082">
        <w:rPr>
          <w:rFonts w:ascii="Times New Roman" w:hAnsi="Times New Roman" w:cs="Times New Roman"/>
          <w:sz w:val="24"/>
          <w:szCs w:val="24"/>
        </w:rPr>
        <w:t>-test revealed responses were slower in the first half of the task</w:t>
      </w:r>
      <w:r w:rsidR="00C13735" w:rsidRPr="000E77DF">
        <w:rPr>
          <w:rFonts w:ascii="Times New Roman" w:hAnsi="Times New Roman" w:cs="Times New Roman"/>
          <w:sz w:val="24"/>
          <w:szCs w:val="24"/>
        </w:rPr>
        <w:t xml:space="preserve"> (mean = </w:t>
      </w:r>
      <w:r w:rsidR="00A60F92" w:rsidRPr="000E77DF">
        <w:rPr>
          <w:rFonts w:ascii="Times New Roman" w:hAnsi="Times New Roman" w:cs="Times New Roman"/>
          <w:sz w:val="24"/>
          <w:szCs w:val="24"/>
        </w:rPr>
        <w:t>970</w:t>
      </w:r>
      <w:r w:rsidR="00C13735" w:rsidRPr="000E77DF">
        <w:rPr>
          <w:rFonts w:ascii="Times New Roman" w:hAnsi="Times New Roman" w:cs="Times New Roman"/>
          <w:sz w:val="24"/>
          <w:szCs w:val="24"/>
        </w:rPr>
        <w:t xml:space="preserve"> ms, SD = </w:t>
      </w:r>
      <w:r w:rsidR="00A60F92" w:rsidRPr="000E77DF">
        <w:rPr>
          <w:rFonts w:ascii="Times New Roman" w:hAnsi="Times New Roman" w:cs="Times New Roman"/>
          <w:sz w:val="24"/>
          <w:szCs w:val="24"/>
        </w:rPr>
        <w:t>355</w:t>
      </w:r>
      <w:r w:rsidR="00C13735" w:rsidRPr="000E77DF">
        <w:rPr>
          <w:rFonts w:ascii="Times New Roman" w:hAnsi="Times New Roman" w:cs="Times New Roman"/>
          <w:sz w:val="24"/>
          <w:szCs w:val="24"/>
        </w:rPr>
        <w:t>) compared to the second half (mean =</w:t>
      </w:r>
      <w:r w:rsidR="00A60F92" w:rsidRPr="000E77DF">
        <w:rPr>
          <w:rFonts w:ascii="Times New Roman" w:hAnsi="Times New Roman" w:cs="Times New Roman"/>
          <w:sz w:val="24"/>
          <w:szCs w:val="24"/>
        </w:rPr>
        <w:t xml:space="preserve"> </w:t>
      </w:r>
      <w:r w:rsidR="000E77DF" w:rsidRPr="000E77DF">
        <w:rPr>
          <w:rFonts w:ascii="Times New Roman" w:hAnsi="Times New Roman" w:cs="Times New Roman"/>
          <w:sz w:val="24"/>
          <w:szCs w:val="24"/>
        </w:rPr>
        <w:t>876</w:t>
      </w:r>
      <w:r w:rsidR="00C13735" w:rsidRPr="000E77DF">
        <w:rPr>
          <w:rFonts w:ascii="Times New Roman" w:hAnsi="Times New Roman" w:cs="Times New Roman"/>
          <w:sz w:val="24"/>
          <w:szCs w:val="24"/>
        </w:rPr>
        <w:t xml:space="preserve"> </w:t>
      </w:r>
      <w:r w:rsidR="00C13735" w:rsidRPr="000E77DF">
        <w:rPr>
          <w:rFonts w:ascii="Times New Roman" w:hAnsi="Times New Roman" w:cs="Times New Roman"/>
          <w:sz w:val="24"/>
          <w:szCs w:val="24"/>
        </w:rPr>
        <w:lastRenderedPageBreak/>
        <w:t xml:space="preserve">ms, SD = </w:t>
      </w:r>
      <w:r w:rsidR="000E77DF" w:rsidRPr="000E77DF">
        <w:rPr>
          <w:rFonts w:ascii="Times New Roman" w:hAnsi="Times New Roman" w:cs="Times New Roman"/>
          <w:sz w:val="24"/>
          <w:szCs w:val="24"/>
        </w:rPr>
        <w:t>291</w:t>
      </w:r>
      <w:r w:rsidR="00C13735" w:rsidRPr="000E77DF">
        <w:rPr>
          <w:rFonts w:ascii="Times New Roman" w:hAnsi="Times New Roman" w:cs="Times New Roman"/>
          <w:sz w:val="24"/>
          <w:szCs w:val="24"/>
        </w:rPr>
        <w:t>),</w:t>
      </w:r>
      <w:r w:rsidR="00C13735" w:rsidRPr="000E77DF">
        <w:rPr>
          <w:rFonts w:ascii="Times New Roman" w:hAnsi="Times New Roman" w:cs="Times New Roman"/>
          <w:i/>
          <w:iCs/>
          <w:sz w:val="24"/>
          <w:szCs w:val="24"/>
        </w:rPr>
        <w:t xml:space="preserve"> </w:t>
      </w:r>
      <w:r w:rsidR="00C13735" w:rsidRPr="00912082">
        <w:rPr>
          <w:rFonts w:ascii="Times New Roman" w:hAnsi="Times New Roman" w:cs="Times New Roman"/>
          <w:i/>
          <w:iCs/>
          <w:sz w:val="24"/>
          <w:szCs w:val="24"/>
        </w:rPr>
        <w:t>t</w:t>
      </w:r>
      <w:r w:rsidR="00C13735" w:rsidRPr="00912082">
        <w:rPr>
          <w:rFonts w:ascii="Times New Roman" w:hAnsi="Times New Roman" w:cs="Times New Roman"/>
          <w:sz w:val="24"/>
          <w:szCs w:val="24"/>
        </w:rPr>
        <w:t>(9</w:t>
      </w:r>
      <w:r w:rsidR="000E77DF">
        <w:rPr>
          <w:rFonts w:ascii="Times New Roman" w:hAnsi="Times New Roman" w:cs="Times New Roman"/>
          <w:sz w:val="24"/>
          <w:szCs w:val="24"/>
        </w:rPr>
        <w:t>6</w:t>
      </w:r>
      <w:r w:rsidR="00C13735" w:rsidRPr="00912082">
        <w:rPr>
          <w:rFonts w:ascii="Times New Roman" w:hAnsi="Times New Roman" w:cs="Times New Roman"/>
          <w:sz w:val="24"/>
          <w:szCs w:val="24"/>
        </w:rPr>
        <w:t xml:space="preserve">) = </w:t>
      </w:r>
      <w:r w:rsidR="000E77DF">
        <w:rPr>
          <w:rFonts w:ascii="Times New Roman" w:hAnsi="Times New Roman" w:cs="Times New Roman"/>
          <w:sz w:val="24"/>
          <w:szCs w:val="24"/>
        </w:rPr>
        <w:t>6.36</w:t>
      </w:r>
      <w:r w:rsidR="00C13735" w:rsidRPr="00912082">
        <w:rPr>
          <w:rFonts w:ascii="Times New Roman" w:hAnsi="Times New Roman" w:cs="Times New Roman"/>
          <w:sz w:val="24"/>
          <w:szCs w:val="24"/>
        </w:rPr>
        <w:t xml:space="preserve">, </w:t>
      </w:r>
      <w:r w:rsidR="00C13735" w:rsidRPr="00912082">
        <w:rPr>
          <w:rFonts w:ascii="Times New Roman" w:hAnsi="Times New Roman" w:cs="Times New Roman"/>
          <w:i/>
          <w:iCs/>
          <w:sz w:val="24"/>
          <w:szCs w:val="24"/>
        </w:rPr>
        <w:t>p</w:t>
      </w:r>
      <w:r w:rsidR="00C13735" w:rsidRPr="00912082">
        <w:rPr>
          <w:rFonts w:ascii="Times New Roman" w:hAnsi="Times New Roman" w:cs="Times New Roman"/>
          <w:sz w:val="24"/>
          <w:szCs w:val="24"/>
        </w:rPr>
        <w:t xml:space="preserve"> &lt; .001.</w:t>
      </w:r>
      <w:r w:rsidR="00006729">
        <w:rPr>
          <w:rFonts w:ascii="Times New Roman" w:hAnsi="Times New Roman" w:cs="Times New Roman"/>
          <w:sz w:val="24"/>
          <w:szCs w:val="24"/>
        </w:rPr>
        <w:t xml:space="preserve"> Similarly, in</w:t>
      </w:r>
      <w:r w:rsidR="00C90F74" w:rsidRPr="00C13735">
        <w:rPr>
          <w:rFonts w:ascii="Times New Roman" w:hAnsi="Times New Roman" w:cs="Times New Roman"/>
          <w:sz w:val="24"/>
          <w:szCs w:val="24"/>
        </w:rPr>
        <w:t xml:space="preserve"> experiment </w:t>
      </w:r>
      <w:r w:rsidR="00C13735" w:rsidRPr="00C13735">
        <w:rPr>
          <w:rFonts w:ascii="Times New Roman" w:hAnsi="Times New Roman" w:cs="Times New Roman"/>
          <w:sz w:val="24"/>
          <w:szCs w:val="24"/>
        </w:rPr>
        <w:t>2</w:t>
      </w:r>
      <w:r w:rsidR="00C90F74" w:rsidRPr="00C13735">
        <w:rPr>
          <w:rFonts w:ascii="Times New Roman" w:hAnsi="Times New Roman" w:cs="Times New Roman"/>
          <w:sz w:val="24"/>
          <w:szCs w:val="24"/>
        </w:rPr>
        <w:t xml:space="preserve">, responses were slower in the first half of the task (mean = </w:t>
      </w:r>
      <w:r w:rsidR="005B29B5" w:rsidRPr="00C13735">
        <w:rPr>
          <w:rFonts w:ascii="Times New Roman" w:hAnsi="Times New Roman" w:cs="Times New Roman"/>
          <w:sz w:val="24"/>
          <w:szCs w:val="24"/>
        </w:rPr>
        <w:t>852</w:t>
      </w:r>
      <w:r w:rsidR="00410197" w:rsidRPr="00C13735">
        <w:rPr>
          <w:rFonts w:ascii="Times New Roman" w:hAnsi="Times New Roman" w:cs="Times New Roman"/>
          <w:sz w:val="24"/>
          <w:szCs w:val="24"/>
        </w:rPr>
        <w:t xml:space="preserve"> ms, SD = </w:t>
      </w:r>
      <w:r w:rsidR="005B29B5" w:rsidRPr="00C13735">
        <w:rPr>
          <w:rFonts w:ascii="Times New Roman" w:hAnsi="Times New Roman" w:cs="Times New Roman"/>
          <w:sz w:val="24"/>
          <w:szCs w:val="24"/>
        </w:rPr>
        <w:t>262</w:t>
      </w:r>
      <w:r w:rsidR="00410197" w:rsidRPr="00C13735">
        <w:rPr>
          <w:rFonts w:ascii="Times New Roman" w:hAnsi="Times New Roman" w:cs="Times New Roman"/>
          <w:sz w:val="24"/>
          <w:szCs w:val="24"/>
        </w:rPr>
        <w:t>) compared to the second half (mean =</w:t>
      </w:r>
      <w:r w:rsidR="00A60F92">
        <w:rPr>
          <w:rFonts w:ascii="Times New Roman" w:hAnsi="Times New Roman" w:cs="Times New Roman"/>
          <w:sz w:val="24"/>
          <w:szCs w:val="24"/>
        </w:rPr>
        <w:t xml:space="preserve"> </w:t>
      </w:r>
      <w:r w:rsidR="00C13735" w:rsidRPr="00C13735">
        <w:rPr>
          <w:rFonts w:ascii="Times New Roman" w:hAnsi="Times New Roman" w:cs="Times New Roman"/>
          <w:sz w:val="24"/>
          <w:szCs w:val="24"/>
        </w:rPr>
        <w:t>762</w:t>
      </w:r>
      <w:r w:rsidR="00410197" w:rsidRPr="00C13735">
        <w:rPr>
          <w:rFonts w:ascii="Times New Roman" w:hAnsi="Times New Roman" w:cs="Times New Roman"/>
          <w:sz w:val="24"/>
          <w:szCs w:val="24"/>
        </w:rPr>
        <w:t xml:space="preserve"> ms, SD = </w:t>
      </w:r>
      <w:r w:rsidR="00C13735" w:rsidRPr="00C13735">
        <w:rPr>
          <w:rFonts w:ascii="Times New Roman" w:hAnsi="Times New Roman" w:cs="Times New Roman"/>
          <w:sz w:val="24"/>
          <w:szCs w:val="24"/>
        </w:rPr>
        <w:t>225</w:t>
      </w:r>
      <w:r w:rsidR="00410197" w:rsidRPr="00C13735">
        <w:rPr>
          <w:rFonts w:ascii="Times New Roman" w:hAnsi="Times New Roman" w:cs="Times New Roman"/>
          <w:sz w:val="24"/>
          <w:szCs w:val="24"/>
        </w:rPr>
        <w:t>),</w:t>
      </w:r>
      <w:r w:rsidR="00410197" w:rsidRPr="00C13735">
        <w:rPr>
          <w:rFonts w:ascii="Times New Roman" w:hAnsi="Times New Roman" w:cs="Times New Roman"/>
          <w:i/>
          <w:iCs/>
          <w:sz w:val="24"/>
          <w:szCs w:val="24"/>
        </w:rPr>
        <w:t xml:space="preserve"> t</w:t>
      </w:r>
      <w:r w:rsidR="00410197" w:rsidRPr="00C13735">
        <w:rPr>
          <w:rFonts w:ascii="Times New Roman" w:hAnsi="Times New Roman" w:cs="Times New Roman"/>
          <w:sz w:val="24"/>
          <w:szCs w:val="24"/>
        </w:rPr>
        <w:t xml:space="preserve">(95) = </w:t>
      </w:r>
      <w:r w:rsidR="00075ADF" w:rsidRPr="00C13735">
        <w:rPr>
          <w:rFonts w:ascii="Times New Roman" w:hAnsi="Times New Roman" w:cs="Times New Roman"/>
          <w:sz w:val="24"/>
          <w:szCs w:val="24"/>
        </w:rPr>
        <w:t>7.02</w:t>
      </w:r>
      <w:r w:rsidR="00410197" w:rsidRPr="00C13735">
        <w:rPr>
          <w:rFonts w:ascii="Times New Roman" w:hAnsi="Times New Roman" w:cs="Times New Roman"/>
          <w:sz w:val="24"/>
          <w:szCs w:val="24"/>
        </w:rPr>
        <w:t xml:space="preserve">, </w:t>
      </w:r>
      <w:r w:rsidR="00410197" w:rsidRPr="00C13735">
        <w:rPr>
          <w:rFonts w:ascii="Times New Roman" w:hAnsi="Times New Roman" w:cs="Times New Roman"/>
          <w:i/>
          <w:iCs/>
          <w:sz w:val="24"/>
          <w:szCs w:val="24"/>
        </w:rPr>
        <w:t>p</w:t>
      </w:r>
      <w:r w:rsidR="00410197" w:rsidRPr="00C13735">
        <w:rPr>
          <w:rFonts w:ascii="Times New Roman" w:hAnsi="Times New Roman" w:cs="Times New Roman"/>
          <w:sz w:val="24"/>
          <w:szCs w:val="24"/>
        </w:rPr>
        <w:t xml:space="preserve"> &lt; .001.</w:t>
      </w:r>
    </w:p>
    <w:p w14:paraId="42DC4E75" w14:textId="279C19C6" w:rsidR="00445E5C" w:rsidRPr="002B0E2A" w:rsidRDefault="00006729" w:rsidP="00A852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account for </w:t>
      </w:r>
      <w:r w:rsidR="00337122">
        <w:rPr>
          <w:rFonts w:ascii="Times New Roman" w:hAnsi="Times New Roman" w:cs="Times New Roman"/>
          <w:sz w:val="24"/>
          <w:szCs w:val="24"/>
        </w:rPr>
        <w:t xml:space="preserve">the difference in task lengths, </w:t>
      </w:r>
      <w:r w:rsidR="00F97D3C">
        <w:rPr>
          <w:rFonts w:ascii="Times New Roman" w:hAnsi="Times New Roman" w:cs="Times New Roman"/>
          <w:sz w:val="24"/>
          <w:szCs w:val="24"/>
        </w:rPr>
        <w:t xml:space="preserve">therefore, </w:t>
      </w:r>
      <w:r w:rsidR="00337122">
        <w:rPr>
          <w:rFonts w:ascii="Times New Roman" w:hAnsi="Times New Roman" w:cs="Times New Roman"/>
          <w:sz w:val="24"/>
          <w:szCs w:val="24"/>
        </w:rPr>
        <w:t xml:space="preserve">we compared </w:t>
      </w:r>
      <w:r w:rsidR="00F97D3C">
        <w:rPr>
          <w:rFonts w:ascii="Times New Roman" w:hAnsi="Times New Roman" w:cs="Times New Roman"/>
          <w:sz w:val="24"/>
          <w:szCs w:val="24"/>
        </w:rPr>
        <w:t xml:space="preserve">response times from the full task in experiment 1 to just the first half of the task in experiment 2. </w:t>
      </w:r>
      <w:r w:rsidR="00862AB5">
        <w:rPr>
          <w:rFonts w:ascii="Times New Roman" w:hAnsi="Times New Roman" w:cs="Times New Roman"/>
          <w:sz w:val="24"/>
          <w:szCs w:val="24"/>
        </w:rPr>
        <w:t xml:space="preserve">Notably, </w:t>
      </w:r>
      <w:r w:rsidR="004152C9">
        <w:rPr>
          <w:rFonts w:ascii="Times New Roman" w:hAnsi="Times New Roman" w:cs="Times New Roman"/>
          <w:sz w:val="24"/>
          <w:szCs w:val="24"/>
        </w:rPr>
        <w:t xml:space="preserve">the differences in responses times between the two experiments were now no longer significant, </w:t>
      </w:r>
      <w:r w:rsidR="004A5C20" w:rsidRPr="00C13735">
        <w:rPr>
          <w:rFonts w:ascii="Times New Roman" w:hAnsi="Times New Roman" w:cs="Times New Roman"/>
          <w:i/>
          <w:iCs/>
          <w:sz w:val="24"/>
          <w:szCs w:val="24"/>
        </w:rPr>
        <w:t>t</w:t>
      </w:r>
      <w:r w:rsidR="004A5C20" w:rsidRPr="00C13735">
        <w:rPr>
          <w:rFonts w:ascii="Times New Roman" w:hAnsi="Times New Roman" w:cs="Times New Roman"/>
          <w:sz w:val="24"/>
          <w:szCs w:val="24"/>
        </w:rPr>
        <w:t>(</w:t>
      </w:r>
      <w:r w:rsidR="004152C9">
        <w:rPr>
          <w:rFonts w:ascii="Times New Roman" w:hAnsi="Times New Roman" w:cs="Times New Roman"/>
          <w:sz w:val="24"/>
          <w:szCs w:val="24"/>
        </w:rPr>
        <w:t>191</w:t>
      </w:r>
      <w:r w:rsidR="004A5C20" w:rsidRPr="00C13735">
        <w:rPr>
          <w:rFonts w:ascii="Times New Roman" w:hAnsi="Times New Roman" w:cs="Times New Roman"/>
          <w:sz w:val="24"/>
          <w:szCs w:val="24"/>
        </w:rPr>
        <w:t xml:space="preserve">) = </w:t>
      </w:r>
      <w:r w:rsidR="00336B82">
        <w:rPr>
          <w:rFonts w:ascii="Times New Roman" w:hAnsi="Times New Roman" w:cs="Times New Roman"/>
          <w:sz w:val="24"/>
          <w:szCs w:val="24"/>
        </w:rPr>
        <w:t>1.71</w:t>
      </w:r>
      <w:r w:rsidR="004A5C20" w:rsidRPr="00C13735">
        <w:rPr>
          <w:rFonts w:ascii="Times New Roman" w:hAnsi="Times New Roman" w:cs="Times New Roman"/>
          <w:sz w:val="24"/>
          <w:szCs w:val="24"/>
        </w:rPr>
        <w:t xml:space="preserve">, </w:t>
      </w:r>
      <w:r w:rsidR="004A5C20" w:rsidRPr="00C13735">
        <w:rPr>
          <w:rFonts w:ascii="Times New Roman" w:hAnsi="Times New Roman" w:cs="Times New Roman"/>
          <w:i/>
          <w:iCs/>
          <w:sz w:val="24"/>
          <w:szCs w:val="24"/>
        </w:rPr>
        <w:t>p</w:t>
      </w:r>
      <w:r w:rsidR="004A5C20" w:rsidRPr="00C13735">
        <w:rPr>
          <w:rFonts w:ascii="Times New Roman" w:hAnsi="Times New Roman" w:cs="Times New Roman"/>
          <w:sz w:val="24"/>
          <w:szCs w:val="24"/>
        </w:rPr>
        <w:t xml:space="preserve"> </w:t>
      </w:r>
      <w:r w:rsidR="004A5C20">
        <w:rPr>
          <w:rFonts w:ascii="Times New Roman" w:hAnsi="Times New Roman" w:cs="Times New Roman"/>
          <w:sz w:val="24"/>
          <w:szCs w:val="24"/>
        </w:rPr>
        <w:t>=</w:t>
      </w:r>
      <w:r w:rsidR="004A5C20" w:rsidRPr="00C13735">
        <w:rPr>
          <w:rFonts w:ascii="Times New Roman" w:hAnsi="Times New Roman" w:cs="Times New Roman"/>
          <w:sz w:val="24"/>
          <w:szCs w:val="24"/>
        </w:rPr>
        <w:t xml:space="preserve"> .</w:t>
      </w:r>
      <w:r w:rsidR="00336B82">
        <w:rPr>
          <w:rFonts w:ascii="Times New Roman" w:hAnsi="Times New Roman" w:cs="Times New Roman"/>
          <w:sz w:val="24"/>
          <w:szCs w:val="24"/>
        </w:rPr>
        <w:t>089</w:t>
      </w:r>
      <w:r w:rsidR="004A5C20" w:rsidRPr="00C13735">
        <w:rPr>
          <w:rFonts w:ascii="Times New Roman" w:hAnsi="Times New Roman" w:cs="Times New Roman"/>
          <w:sz w:val="24"/>
          <w:szCs w:val="24"/>
        </w:rPr>
        <w:t>.</w:t>
      </w:r>
    </w:p>
    <w:sectPr w:rsidR="00445E5C" w:rsidRPr="002B0E2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9B24" w14:textId="77777777" w:rsidR="00F8760E" w:rsidRDefault="00F8760E" w:rsidP="006359B1">
      <w:pPr>
        <w:spacing w:after="0" w:line="240" w:lineRule="auto"/>
      </w:pPr>
      <w:r>
        <w:separator/>
      </w:r>
    </w:p>
  </w:endnote>
  <w:endnote w:type="continuationSeparator" w:id="0">
    <w:p w14:paraId="6E2B4F7E" w14:textId="77777777" w:rsidR="00F8760E" w:rsidRDefault="00F8760E" w:rsidP="0063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1676" w14:textId="12D20DEE" w:rsidR="008B38CD" w:rsidRDefault="008B38CD">
    <w:pPr>
      <w:pStyle w:val="Footer"/>
    </w:pPr>
    <w:r w:rsidRPr="008B38CD">
      <w:t>https://doi.org/10.17028/rd.lboro.25305049 © the Authors, CC-BY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68F9" w14:textId="77777777" w:rsidR="00F8760E" w:rsidRDefault="00F8760E" w:rsidP="006359B1">
      <w:pPr>
        <w:spacing w:after="0" w:line="240" w:lineRule="auto"/>
      </w:pPr>
      <w:r>
        <w:separator/>
      </w:r>
    </w:p>
  </w:footnote>
  <w:footnote w:type="continuationSeparator" w:id="0">
    <w:p w14:paraId="64CF9CB1" w14:textId="77777777" w:rsidR="00F8760E" w:rsidRDefault="00F8760E" w:rsidP="0063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20072"/>
      <w:docPartObj>
        <w:docPartGallery w:val="Page Numbers (Top of Page)"/>
        <w:docPartUnique/>
      </w:docPartObj>
    </w:sdtPr>
    <w:sdtEndPr>
      <w:rPr>
        <w:rFonts w:ascii="Times New Roman" w:hAnsi="Times New Roman" w:cs="Times New Roman"/>
        <w:noProof/>
        <w:sz w:val="24"/>
        <w:szCs w:val="24"/>
      </w:rPr>
    </w:sdtEndPr>
    <w:sdtContent>
      <w:p w14:paraId="5A26568B" w14:textId="3628EC42" w:rsidR="006359B1" w:rsidRPr="006359B1" w:rsidRDefault="006359B1">
        <w:pPr>
          <w:pStyle w:val="Header"/>
          <w:jc w:val="right"/>
          <w:rPr>
            <w:rFonts w:ascii="Times New Roman" w:hAnsi="Times New Roman" w:cs="Times New Roman"/>
            <w:sz w:val="24"/>
            <w:szCs w:val="24"/>
          </w:rPr>
        </w:pPr>
        <w:r w:rsidRPr="006359B1">
          <w:rPr>
            <w:rFonts w:ascii="Times New Roman" w:hAnsi="Times New Roman" w:cs="Times New Roman"/>
            <w:sz w:val="24"/>
            <w:szCs w:val="24"/>
          </w:rPr>
          <w:fldChar w:fldCharType="begin"/>
        </w:r>
        <w:r w:rsidRPr="006359B1">
          <w:rPr>
            <w:rFonts w:ascii="Times New Roman" w:hAnsi="Times New Roman" w:cs="Times New Roman"/>
            <w:sz w:val="24"/>
            <w:szCs w:val="24"/>
          </w:rPr>
          <w:instrText xml:space="preserve"> PAGE   \* MERGEFORMAT </w:instrText>
        </w:r>
        <w:r w:rsidRPr="006359B1">
          <w:rPr>
            <w:rFonts w:ascii="Times New Roman" w:hAnsi="Times New Roman" w:cs="Times New Roman"/>
            <w:sz w:val="24"/>
            <w:szCs w:val="24"/>
          </w:rPr>
          <w:fldChar w:fldCharType="separate"/>
        </w:r>
        <w:r w:rsidRPr="006359B1">
          <w:rPr>
            <w:rFonts w:ascii="Times New Roman" w:hAnsi="Times New Roman" w:cs="Times New Roman"/>
            <w:noProof/>
            <w:sz w:val="24"/>
            <w:szCs w:val="24"/>
          </w:rPr>
          <w:t>2</w:t>
        </w:r>
        <w:r w:rsidRPr="006359B1">
          <w:rPr>
            <w:rFonts w:ascii="Times New Roman" w:hAnsi="Times New Roman" w:cs="Times New Roman"/>
            <w:noProof/>
            <w:sz w:val="24"/>
            <w:szCs w:val="24"/>
          </w:rPr>
          <w:fldChar w:fldCharType="end"/>
        </w:r>
      </w:p>
    </w:sdtContent>
  </w:sdt>
  <w:p w14:paraId="79C626D3" w14:textId="77777777" w:rsidR="006359B1" w:rsidRDefault="00635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6A"/>
    <w:rsid w:val="00006729"/>
    <w:rsid w:val="00075ADF"/>
    <w:rsid w:val="000E77DF"/>
    <w:rsid w:val="0019379A"/>
    <w:rsid w:val="0022780D"/>
    <w:rsid w:val="002A5CA0"/>
    <w:rsid w:val="002B0E2A"/>
    <w:rsid w:val="00336B82"/>
    <w:rsid w:val="00337122"/>
    <w:rsid w:val="00371B57"/>
    <w:rsid w:val="00384F39"/>
    <w:rsid w:val="00394601"/>
    <w:rsid w:val="003C5744"/>
    <w:rsid w:val="00410197"/>
    <w:rsid w:val="004152C9"/>
    <w:rsid w:val="00445E5C"/>
    <w:rsid w:val="004A5C20"/>
    <w:rsid w:val="004B02EE"/>
    <w:rsid w:val="005B29B5"/>
    <w:rsid w:val="006359B1"/>
    <w:rsid w:val="00681C07"/>
    <w:rsid w:val="006D26B3"/>
    <w:rsid w:val="00790E51"/>
    <w:rsid w:val="00862AB5"/>
    <w:rsid w:val="008B38CD"/>
    <w:rsid w:val="008B58F6"/>
    <w:rsid w:val="00912082"/>
    <w:rsid w:val="00961846"/>
    <w:rsid w:val="00983495"/>
    <w:rsid w:val="00985FD1"/>
    <w:rsid w:val="009E6E37"/>
    <w:rsid w:val="00A60F92"/>
    <w:rsid w:val="00A80353"/>
    <w:rsid w:val="00A8529D"/>
    <w:rsid w:val="00AC5B72"/>
    <w:rsid w:val="00C13735"/>
    <w:rsid w:val="00C76B71"/>
    <w:rsid w:val="00C90F74"/>
    <w:rsid w:val="00C95E20"/>
    <w:rsid w:val="00CC38E5"/>
    <w:rsid w:val="00D7300D"/>
    <w:rsid w:val="00E92DA8"/>
    <w:rsid w:val="00E9636A"/>
    <w:rsid w:val="00EC6C59"/>
    <w:rsid w:val="00F71725"/>
    <w:rsid w:val="00F8760E"/>
    <w:rsid w:val="00F97D3C"/>
    <w:rsid w:val="00FA487D"/>
    <w:rsid w:val="00FB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5E97"/>
  <w15:chartTrackingRefBased/>
  <w15:docId w15:val="{5C328D25-1170-44DA-8E6E-CEC12C73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5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9B1"/>
    <w:rPr>
      <w:kern w:val="0"/>
      <w14:ligatures w14:val="none"/>
    </w:rPr>
  </w:style>
  <w:style w:type="paragraph" w:styleId="Footer">
    <w:name w:val="footer"/>
    <w:basedOn w:val="Normal"/>
    <w:link w:val="FooterChar"/>
    <w:uiPriority w:val="99"/>
    <w:unhideWhenUsed/>
    <w:rsid w:val="00635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9B1"/>
    <w:rPr>
      <w:kern w:val="0"/>
      <w14:ligatures w14:val="none"/>
    </w:rPr>
  </w:style>
  <w:style w:type="character" w:styleId="Hyperlink">
    <w:name w:val="Hyperlink"/>
    <w:basedOn w:val="DefaultParagraphFont"/>
    <w:uiPriority w:val="99"/>
    <w:unhideWhenUsed/>
    <w:rsid w:val="00E92DA8"/>
    <w:rPr>
      <w:color w:val="0563C1" w:themeColor="hyperlink"/>
      <w:u w:val="single"/>
    </w:rPr>
  </w:style>
  <w:style w:type="character" w:styleId="UnresolvedMention">
    <w:name w:val="Unresolved Mention"/>
    <w:basedOn w:val="DefaultParagraphFont"/>
    <w:uiPriority w:val="99"/>
    <w:semiHidden/>
    <w:unhideWhenUsed/>
    <w:rsid w:val="00E9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Devlin</dc:creator>
  <cp:keywords/>
  <dc:description/>
  <cp:lastModifiedBy>David Campling</cp:lastModifiedBy>
  <cp:revision>7</cp:revision>
  <dcterms:created xsi:type="dcterms:W3CDTF">2024-02-28T13:29:00Z</dcterms:created>
  <dcterms:modified xsi:type="dcterms:W3CDTF">2024-02-28T13:52:00Z</dcterms:modified>
</cp:coreProperties>
</file>